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FF" w:rsidRDefault="00301DFF">
      <w:pPr>
        <w:rPr>
          <w:rFonts w:ascii="Times New Roman" w:eastAsia="Times New Roman" w:hAnsi="Times New Roman" w:cs="Times New Roman"/>
          <w:sz w:val="20"/>
          <w:szCs w:val="20"/>
        </w:rPr>
      </w:pPr>
      <w:bookmarkStart w:id="0" w:name="_GoBack"/>
      <w:bookmarkEnd w:id="0"/>
    </w:p>
    <w:p w:rsidR="00301DFF" w:rsidRDefault="00301DFF">
      <w:pPr>
        <w:spacing w:before="3"/>
        <w:rPr>
          <w:rFonts w:ascii="Times New Roman" w:eastAsia="Times New Roman" w:hAnsi="Times New Roman" w:cs="Times New Roman"/>
          <w:sz w:val="16"/>
          <w:szCs w:val="16"/>
        </w:rPr>
      </w:pPr>
    </w:p>
    <w:p w:rsidR="001D4568" w:rsidRPr="001D4568" w:rsidRDefault="001D4568" w:rsidP="001D4568">
      <w:pPr>
        <w:spacing w:before="32"/>
        <w:ind w:left="16"/>
        <w:jc w:val="center"/>
        <w:rPr>
          <w:rFonts w:ascii="Arial" w:eastAsia="Arial" w:hAnsi="Arial" w:cs="Arial"/>
          <w:sz w:val="30"/>
          <w:szCs w:val="30"/>
        </w:rPr>
      </w:pPr>
      <w:r w:rsidRPr="001D4568">
        <w:rPr>
          <w:b/>
          <w:noProof/>
          <w:sz w:val="32"/>
          <w:szCs w:val="32"/>
        </w:rPr>
        <w:drawing>
          <wp:anchor distT="0" distB="0" distL="114300" distR="114300" simplePos="0" relativeHeight="251659264" behindDoc="0" locked="0" layoutInCell="1" allowOverlap="1" wp14:anchorId="71C33973" wp14:editId="697FD46E">
            <wp:simplePos x="0" y="0"/>
            <wp:positionH relativeFrom="page">
              <wp:posOffset>771525</wp:posOffset>
            </wp:positionH>
            <wp:positionV relativeFrom="paragraph">
              <wp:posOffset>50800</wp:posOffset>
            </wp:positionV>
            <wp:extent cx="819150" cy="1043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043940"/>
                    </a:xfrm>
                    <a:prstGeom prst="rect">
                      <a:avLst/>
                    </a:prstGeom>
                    <a:noFill/>
                  </pic:spPr>
                </pic:pic>
              </a:graphicData>
            </a:graphic>
            <wp14:sizeRelH relativeFrom="page">
              <wp14:pctWidth>0</wp14:pctWidth>
            </wp14:sizeRelH>
            <wp14:sizeRelV relativeFrom="page">
              <wp14:pctHeight>0</wp14:pctHeight>
            </wp14:sizeRelV>
          </wp:anchor>
        </w:drawing>
      </w:r>
      <w:r w:rsidRPr="001D4568">
        <w:rPr>
          <w:rFonts w:ascii="Arial"/>
          <w:b/>
          <w:spacing w:val="-4"/>
          <w:sz w:val="30"/>
          <w:szCs w:val="30"/>
        </w:rPr>
        <w:t>MINUTES</w:t>
      </w:r>
    </w:p>
    <w:p w:rsidR="001D4568" w:rsidRPr="001D4568" w:rsidRDefault="001D4568" w:rsidP="001D4568">
      <w:pPr>
        <w:tabs>
          <w:tab w:val="left" w:pos="9540"/>
        </w:tabs>
        <w:spacing w:before="279" w:line="248" w:lineRule="auto"/>
        <w:ind w:left="2340" w:right="2440"/>
        <w:jc w:val="center"/>
        <w:rPr>
          <w:rFonts w:ascii="Arial"/>
          <w:b/>
          <w:spacing w:val="-4"/>
          <w:sz w:val="32"/>
          <w:szCs w:val="32"/>
        </w:rPr>
      </w:pPr>
      <w:r w:rsidRPr="001D4568">
        <w:rPr>
          <w:rFonts w:ascii="Arial"/>
          <w:b/>
          <w:spacing w:val="-2"/>
          <w:sz w:val="32"/>
          <w:szCs w:val="32"/>
        </w:rPr>
        <w:t>NAPA</w:t>
      </w:r>
      <w:r w:rsidRPr="001D4568">
        <w:rPr>
          <w:rFonts w:ascii="Arial"/>
          <w:b/>
          <w:spacing w:val="19"/>
          <w:sz w:val="32"/>
          <w:szCs w:val="32"/>
        </w:rPr>
        <w:t xml:space="preserve"> </w:t>
      </w:r>
      <w:r w:rsidRPr="001D4568">
        <w:rPr>
          <w:rFonts w:ascii="Arial"/>
          <w:b/>
          <w:spacing w:val="-2"/>
          <w:sz w:val="32"/>
          <w:szCs w:val="32"/>
        </w:rPr>
        <w:t>COUNTY</w:t>
      </w:r>
      <w:r w:rsidRPr="001D4568">
        <w:rPr>
          <w:rFonts w:ascii="Arial"/>
          <w:b/>
          <w:spacing w:val="21"/>
          <w:w w:val="101"/>
          <w:sz w:val="32"/>
          <w:szCs w:val="32"/>
        </w:rPr>
        <w:t xml:space="preserve"> A</w:t>
      </w:r>
      <w:r w:rsidRPr="001D4568">
        <w:rPr>
          <w:rFonts w:ascii="Arial"/>
          <w:b/>
          <w:spacing w:val="-4"/>
          <w:sz w:val="32"/>
          <w:szCs w:val="32"/>
        </w:rPr>
        <w:t>GRICULTURAL PROTECTION ADVISOR COMMITTEE</w:t>
      </w:r>
    </w:p>
    <w:p w:rsidR="001D4568" w:rsidRPr="001D4568" w:rsidRDefault="001D4568" w:rsidP="001D4568">
      <w:pPr>
        <w:spacing w:before="279" w:line="248" w:lineRule="auto"/>
        <w:ind w:left="2340" w:right="2440"/>
        <w:jc w:val="center"/>
        <w:rPr>
          <w:rFonts w:ascii="Arial"/>
          <w:b/>
          <w:i/>
          <w:spacing w:val="1"/>
        </w:rPr>
      </w:pPr>
      <w:r w:rsidRPr="001D4568">
        <w:rPr>
          <w:rFonts w:ascii="Arial"/>
          <w:spacing w:val="-1"/>
        </w:rPr>
        <w:t>1195 Third Street, Ste. 305</w:t>
      </w:r>
      <w:r w:rsidRPr="001D4568">
        <w:rPr>
          <w:rFonts w:ascii="Arial"/>
          <w:b/>
          <w:i/>
          <w:spacing w:val="1"/>
        </w:rPr>
        <w:br/>
      </w:r>
    </w:p>
    <w:p w:rsidR="001D4568" w:rsidRPr="001D4568" w:rsidRDefault="001D4568" w:rsidP="001D4568">
      <w:pPr>
        <w:spacing w:before="8"/>
        <w:ind w:left="2089" w:right="2108"/>
        <w:jc w:val="center"/>
        <w:rPr>
          <w:rFonts w:ascii="Arial" w:eastAsia="Arial" w:hAnsi="Arial" w:cs="Arial"/>
          <w:sz w:val="32"/>
          <w:szCs w:val="32"/>
        </w:rPr>
      </w:pPr>
      <w:r w:rsidRPr="001D4568">
        <w:rPr>
          <w:rFonts w:ascii="Arial"/>
          <w:b/>
          <w:sz w:val="32"/>
          <w:szCs w:val="32"/>
        </w:rPr>
        <w:t>Tuesday</w:t>
      </w:r>
      <w:r w:rsidRPr="001D4568">
        <w:rPr>
          <w:rFonts w:ascii="Arial"/>
          <w:b/>
          <w:spacing w:val="3"/>
          <w:sz w:val="32"/>
          <w:szCs w:val="32"/>
        </w:rPr>
        <w:t xml:space="preserve"> </w:t>
      </w:r>
      <w:r w:rsidR="00E02AE4">
        <w:rPr>
          <w:rFonts w:ascii="Arial"/>
          <w:b/>
          <w:sz w:val="32"/>
          <w:szCs w:val="32"/>
        </w:rPr>
        <w:t>June 8</w:t>
      </w:r>
      <w:r w:rsidRPr="001D4568">
        <w:rPr>
          <w:rFonts w:ascii="Arial"/>
          <w:b/>
          <w:sz w:val="32"/>
          <w:szCs w:val="32"/>
        </w:rPr>
        <w:t>,</w:t>
      </w:r>
      <w:r w:rsidRPr="001D4568">
        <w:rPr>
          <w:rFonts w:ascii="Arial"/>
          <w:b/>
          <w:spacing w:val="4"/>
          <w:sz w:val="32"/>
          <w:szCs w:val="32"/>
        </w:rPr>
        <w:t xml:space="preserve"> </w:t>
      </w:r>
      <w:r w:rsidRPr="001D4568">
        <w:rPr>
          <w:rFonts w:ascii="Arial"/>
          <w:b/>
          <w:spacing w:val="1"/>
          <w:sz w:val="32"/>
          <w:szCs w:val="32"/>
        </w:rPr>
        <w:t>2015</w:t>
      </w:r>
    </w:p>
    <w:p w:rsidR="001D4568" w:rsidRDefault="001D4568" w:rsidP="001D4568">
      <w:pPr>
        <w:spacing w:before="8"/>
        <w:ind w:left="2089" w:right="2108"/>
        <w:jc w:val="center"/>
        <w:rPr>
          <w:rFonts w:ascii="Arial"/>
          <w:b/>
          <w:spacing w:val="5"/>
          <w:sz w:val="32"/>
          <w:szCs w:val="32"/>
        </w:rPr>
      </w:pPr>
      <w:r w:rsidRPr="001D4568">
        <w:rPr>
          <w:rFonts w:ascii="Arial"/>
          <w:b/>
          <w:spacing w:val="-1"/>
          <w:sz w:val="32"/>
          <w:szCs w:val="32"/>
        </w:rPr>
        <w:t>9:00</w:t>
      </w:r>
      <w:r w:rsidRPr="001D4568">
        <w:rPr>
          <w:rFonts w:ascii="Arial"/>
          <w:b/>
          <w:spacing w:val="-58"/>
          <w:sz w:val="32"/>
          <w:szCs w:val="32"/>
        </w:rPr>
        <w:t xml:space="preserve"> </w:t>
      </w:r>
      <w:r w:rsidRPr="001D4568">
        <w:rPr>
          <w:rFonts w:ascii="Arial"/>
          <w:b/>
          <w:spacing w:val="5"/>
          <w:sz w:val="32"/>
          <w:szCs w:val="32"/>
        </w:rPr>
        <w:t>A.M.</w:t>
      </w:r>
      <w:r>
        <w:rPr>
          <w:rFonts w:ascii="Arial"/>
          <w:b/>
          <w:spacing w:val="5"/>
          <w:sz w:val="32"/>
          <w:szCs w:val="32"/>
        </w:rPr>
        <w:t xml:space="preserve"> </w:t>
      </w:r>
    </w:p>
    <w:p w:rsidR="00EA2934" w:rsidRPr="001D4568" w:rsidRDefault="00EA2934" w:rsidP="00EA2934">
      <w:pPr>
        <w:spacing w:before="8"/>
        <w:jc w:val="center"/>
        <w:rPr>
          <w:rFonts w:ascii="Arial"/>
          <w:b/>
          <w:spacing w:val="5"/>
          <w:sz w:val="32"/>
          <w:szCs w:val="32"/>
        </w:rPr>
      </w:pPr>
      <w:r>
        <w:rPr>
          <w:rFonts w:ascii="Arial"/>
          <w:b/>
          <w:spacing w:val="5"/>
          <w:sz w:val="32"/>
          <w:szCs w:val="32"/>
        </w:rPr>
        <w:t>___________________________________________________________</w:t>
      </w:r>
    </w:p>
    <w:p w:rsidR="00301DFF" w:rsidRDefault="00301DFF">
      <w:pPr>
        <w:spacing w:before="10"/>
        <w:rPr>
          <w:rFonts w:ascii="Arial" w:eastAsia="Arial" w:hAnsi="Arial" w:cs="Arial"/>
          <w:b/>
          <w:bCs/>
          <w:sz w:val="7"/>
          <w:szCs w:val="7"/>
        </w:rPr>
      </w:pPr>
    </w:p>
    <w:p w:rsidR="00301DFF" w:rsidRDefault="00301DFF">
      <w:pPr>
        <w:spacing w:before="11"/>
        <w:rPr>
          <w:rFonts w:ascii="Arial" w:eastAsia="Arial" w:hAnsi="Arial" w:cs="Arial"/>
          <w:b/>
          <w:bCs/>
          <w:sz w:val="14"/>
          <w:szCs w:val="14"/>
        </w:rPr>
      </w:pPr>
    </w:p>
    <w:p w:rsidR="00301DFF" w:rsidRPr="00BB78C4" w:rsidRDefault="00DA5406">
      <w:pPr>
        <w:pStyle w:val="Heading2"/>
        <w:numPr>
          <w:ilvl w:val="0"/>
          <w:numId w:val="1"/>
        </w:numPr>
        <w:tabs>
          <w:tab w:val="left" w:pos="349"/>
        </w:tabs>
        <w:spacing w:before="77"/>
        <w:rPr>
          <w:b w:val="0"/>
          <w:bCs w:val="0"/>
        </w:rPr>
      </w:pPr>
      <w:r>
        <w:t>CALL</w:t>
      </w:r>
      <w:r>
        <w:rPr>
          <w:spacing w:val="-32"/>
        </w:rPr>
        <w:t xml:space="preserve"> </w:t>
      </w:r>
      <w:r>
        <w:t>TO</w:t>
      </w:r>
      <w:r>
        <w:rPr>
          <w:spacing w:val="-32"/>
        </w:rPr>
        <w:t xml:space="preserve"> </w:t>
      </w:r>
      <w:r>
        <w:t>ORDER</w:t>
      </w:r>
      <w:r>
        <w:rPr>
          <w:spacing w:val="-31"/>
        </w:rPr>
        <w:t xml:space="preserve"> </w:t>
      </w:r>
      <w:r>
        <w:t>/</w:t>
      </w:r>
      <w:r>
        <w:rPr>
          <w:spacing w:val="-32"/>
        </w:rPr>
        <w:t xml:space="preserve"> </w:t>
      </w:r>
      <w:r>
        <w:t>ROLL</w:t>
      </w:r>
      <w:r>
        <w:rPr>
          <w:spacing w:val="-32"/>
        </w:rPr>
        <w:t xml:space="preserve"> </w:t>
      </w:r>
      <w:r>
        <w:t>CALL</w:t>
      </w:r>
    </w:p>
    <w:p w:rsidR="00BB78C4" w:rsidRPr="000C3D81" w:rsidRDefault="00BB78C4" w:rsidP="00BB78C4">
      <w:pPr>
        <w:pStyle w:val="Heading2"/>
        <w:tabs>
          <w:tab w:val="left" w:pos="349"/>
        </w:tabs>
        <w:spacing w:before="77"/>
        <w:ind w:firstLine="0"/>
        <w:rPr>
          <w:color w:val="C00000"/>
        </w:rPr>
      </w:pPr>
    </w:p>
    <w:p w:rsidR="00BB78C4" w:rsidRPr="001E6C3A" w:rsidRDefault="00BB78C4" w:rsidP="00BB78C4">
      <w:pPr>
        <w:tabs>
          <w:tab w:val="left" w:pos="900"/>
        </w:tabs>
        <w:ind w:left="360"/>
        <w:jc w:val="both"/>
        <w:outlineLvl w:val="1"/>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Committee Members in attendance:</w:t>
      </w:r>
    </w:p>
    <w:p w:rsidR="00BB78C4" w:rsidRPr="001E6C3A" w:rsidRDefault="00E66934" w:rsidP="00BB78C4">
      <w:pPr>
        <w:tabs>
          <w:tab w:val="left" w:pos="900"/>
        </w:tabs>
        <w:ind w:left="360"/>
        <w:jc w:val="both"/>
        <w:outlineLvl w:val="1"/>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 Christina Benz, John Dunbar, </w:t>
      </w:r>
      <w:r w:rsidR="00BB78C4" w:rsidRPr="001E6C3A">
        <w:rPr>
          <w:rFonts w:ascii="Palatino Linotype" w:eastAsia="Times New Roman" w:hAnsi="Palatino Linotype" w:cs="Times New Roman"/>
          <w:b/>
          <w:i/>
          <w:color w:val="0070C0"/>
        </w:rPr>
        <w:t>Eve Kahn, Peter McCrea, Bruce Phillips, Stan Boyd, Sharon Gardner, Ted Hall, Jim Krider, Dan Mufson, Debra Dommen, Jeri Gill, Charles Hossom, Tony LeBlanc, Lu</w:t>
      </w:r>
      <w:r w:rsidR="007378EC" w:rsidRPr="001E6C3A">
        <w:rPr>
          <w:rFonts w:ascii="Palatino Linotype" w:eastAsia="Times New Roman" w:hAnsi="Palatino Linotype" w:cs="Times New Roman"/>
          <w:b/>
          <w:i/>
          <w:color w:val="0070C0"/>
        </w:rPr>
        <w:t>cio Perez</w:t>
      </w:r>
      <w:r w:rsidR="007378EC" w:rsidRPr="001E6C3A">
        <w:rPr>
          <w:rFonts w:ascii="Palatino Linotype" w:eastAsia="Times New Roman" w:hAnsi="Palatino Linotype" w:cs="Times New Roman"/>
          <w:b/>
          <w:i/>
          <w:color w:val="0070C0"/>
        </w:rPr>
        <w:br/>
      </w:r>
      <w:r w:rsidR="00BB78C4" w:rsidRPr="001E6C3A">
        <w:rPr>
          <w:rFonts w:ascii="Palatino Linotype" w:eastAsia="Times New Roman" w:hAnsi="Palatino Linotype" w:cs="Times New Roman"/>
          <w:b/>
          <w:i/>
          <w:color w:val="0070C0"/>
        </w:rPr>
        <w:t xml:space="preserve"> </w:t>
      </w:r>
      <w:r w:rsidR="007378EC" w:rsidRPr="001E6C3A">
        <w:rPr>
          <w:rFonts w:ascii="Palatino Linotype" w:eastAsia="Times New Roman" w:hAnsi="Palatino Linotype" w:cs="Times New Roman"/>
          <w:b/>
          <w:i/>
          <w:color w:val="0070C0"/>
        </w:rPr>
        <w:t>Committee Members in absent:</w:t>
      </w:r>
      <w:r w:rsidR="007378EC" w:rsidRPr="001E6C3A">
        <w:rPr>
          <w:rFonts w:ascii="Palatino Linotype" w:eastAsia="Times New Roman" w:hAnsi="Palatino Linotype" w:cs="Times New Roman"/>
          <w:b/>
          <w:i/>
          <w:color w:val="0070C0"/>
        </w:rPr>
        <w:tab/>
      </w:r>
      <w:r w:rsidR="007378EC" w:rsidRPr="001E6C3A">
        <w:rPr>
          <w:rFonts w:ascii="Palatino Linotype" w:eastAsia="Times New Roman" w:hAnsi="Palatino Linotype" w:cs="Times New Roman"/>
          <w:b/>
          <w:i/>
          <w:color w:val="0070C0"/>
        </w:rPr>
        <w:br/>
        <w:t>David Graves, Oscar Renteria</w:t>
      </w:r>
      <w:r w:rsidR="00FC3EE5" w:rsidRPr="001E6C3A">
        <w:rPr>
          <w:rFonts w:ascii="Palatino Linotype" w:eastAsia="Times New Roman" w:hAnsi="Palatino Linotype" w:cs="Times New Roman"/>
          <w:b/>
          <w:i/>
          <w:color w:val="0070C0"/>
        </w:rPr>
        <w:tab/>
      </w:r>
      <w:r w:rsidR="00FC3EE5" w:rsidRPr="001E6C3A">
        <w:rPr>
          <w:rFonts w:ascii="Palatino Linotype" w:eastAsia="Times New Roman" w:hAnsi="Palatino Linotype" w:cs="Times New Roman"/>
          <w:b/>
          <w:i/>
          <w:color w:val="0070C0"/>
        </w:rPr>
        <w:br/>
      </w:r>
    </w:p>
    <w:p w:rsidR="00BB78C4" w:rsidRPr="001E6C3A" w:rsidRDefault="00BB78C4" w:rsidP="00BB78C4">
      <w:pPr>
        <w:tabs>
          <w:tab w:val="left" w:pos="900"/>
        </w:tabs>
        <w:ind w:left="360"/>
        <w:jc w:val="both"/>
        <w:outlineLvl w:val="1"/>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Alternate Members in attendance:</w:t>
      </w:r>
    </w:p>
    <w:p w:rsidR="00BB78C4" w:rsidRPr="001E6C3A" w:rsidRDefault="00BB78C4" w:rsidP="00BB78C4">
      <w:pPr>
        <w:tabs>
          <w:tab w:val="left" w:pos="900"/>
        </w:tabs>
        <w:ind w:left="360"/>
        <w:jc w:val="both"/>
        <w:outlineLvl w:val="1"/>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 xml:space="preserve">Michelle Benvenuto, Carl Bunch, </w:t>
      </w:r>
      <w:r w:rsidR="00FC3EE5" w:rsidRPr="001E6C3A">
        <w:rPr>
          <w:rFonts w:ascii="Palatino Linotype" w:eastAsia="Times New Roman" w:hAnsi="Palatino Linotype" w:cs="Times New Roman"/>
          <w:b/>
          <w:i/>
          <w:color w:val="0070C0"/>
        </w:rPr>
        <w:t>Bob Fiddaman, Rex Stultz,</w:t>
      </w:r>
      <w:r w:rsidRPr="001E6C3A">
        <w:rPr>
          <w:rFonts w:ascii="Palatino Linotype" w:eastAsia="Times New Roman" w:hAnsi="Palatino Linotype" w:cs="Times New Roman"/>
          <w:b/>
          <w:i/>
          <w:color w:val="0070C0"/>
        </w:rPr>
        <w:t xml:space="preserve"> Jeff Dodd, Clay Gregory, Norma Tofanelli, Harvest Duhig, Gary Margadant, Peter White </w:t>
      </w:r>
    </w:p>
    <w:p w:rsidR="00BB78C4" w:rsidRDefault="00BB78C4" w:rsidP="00BB78C4">
      <w:pPr>
        <w:pStyle w:val="Heading2"/>
        <w:tabs>
          <w:tab w:val="left" w:pos="360"/>
        </w:tabs>
        <w:spacing w:before="77"/>
        <w:ind w:firstLine="0"/>
        <w:rPr>
          <w:b w:val="0"/>
          <w:bCs w:val="0"/>
        </w:rPr>
      </w:pPr>
      <w:r w:rsidRPr="001E6C3A">
        <w:rPr>
          <w:rFonts w:ascii="Palatino Linotype" w:eastAsia="Times New Roman" w:hAnsi="Palatino Linotype" w:cs="Times New Roman"/>
          <w:bCs w:val="0"/>
          <w:i/>
          <w:color w:val="0070C0"/>
          <w:sz w:val="22"/>
          <w:szCs w:val="22"/>
        </w:rPr>
        <w:tab/>
        <w:t>Alternate Members absent:</w:t>
      </w:r>
      <w:r w:rsidRPr="001E6C3A">
        <w:rPr>
          <w:rFonts w:ascii="Palatino Linotype" w:eastAsia="Times New Roman" w:hAnsi="Palatino Linotype" w:cs="Times New Roman"/>
          <w:bCs w:val="0"/>
          <w:i/>
          <w:color w:val="0070C0"/>
          <w:sz w:val="22"/>
          <w:szCs w:val="22"/>
        </w:rPr>
        <w:tab/>
      </w:r>
      <w:r w:rsidRPr="001E6C3A">
        <w:rPr>
          <w:rFonts w:ascii="Palatino Linotype" w:eastAsia="Times New Roman" w:hAnsi="Palatino Linotype" w:cs="Times New Roman"/>
          <w:bCs w:val="0"/>
          <w:i/>
          <w:color w:val="0070C0"/>
          <w:sz w:val="22"/>
          <w:szCs w:val="22"/>
        </w:rPr>
        <w:br/>
        <w:t xml:space="preserve"> </w:t>
      </w:r>
      <w:r w:rsidR="00FC3EE5" w:rsidRPr="001E6C3A">
        <w:rPr>
          <w:rFonts w:ascii="Palatino Linotype" w:eastAsia="Times New Roman" w:hAnsi="Palatino Linotype" w:cs="Times New Roman"/>
          <w:bCs w:val="0"/>
          <w:i/>
          <w:color w:val="0070C0"/>
          <w:sz w:val="22"/>
          <w:szCs w:val="22"/>
        </w:rPr>
        <w:t>Larry Bettinelli, Phil Blake</w:t>
      </w:r>
      <w:r w:rsidRPr="00FC3EE5">
        <w:rPr>
          <w:rFonts w:ascii="Palatino Linotype" w:eastAsia="Times New Roman" w:hAnsi="Palatino Linotype" w:cs="Times New Roman"/>
          <w:bCs w:val="0"/>
          <w:i/>
          <w:color w:val="0070C0"/>
          <w:sz w:val="22"/>
          <w:szCs w:val="22"/>
        </w:rPr>
        <w:tab/>
      </w:r>
    </w:p>
    <w:p w:rsidR="00301DFF" w:rsidRDefault="00301DFF">
      <w:pPr>
        <w:rPr>
          <w:rFonts w:ascii="Arial" w:eastAsia="Arial" w:hAnsi="Arial" w:cs="Arial"/>
          <w:b/>
          <w:bCs/>
          <w:sz w:val="20"/>
          <w:szCs w:val="20"/>
        </w:rPr>
      </w:pPr>
    </w:p>
    <w:p w:rsidR="00301DFF" w:rsidRDefault="00DA5406">
      <w:pPr>
        <w:numPr>
          <w:ilvl w:val="0"/>
          <w:numId w:val="1"/>
        </w:numPr>
        <w:tabs>
          <w:tab w:val="left" w:pos="349"/>
        </w:tabs>
        <w:spacing w:before="118"/>
        <w:rPr>
          <w:rFonts w:ascii="Arial" w:eastAsia="Arial" w:hAnsi="Arial"/>
          <w:b/>
          <w:bCs/>
          <w:sz w:val="20"/>
          <w:szCs w:val="20"/>
        </w:rPr>
      </w:pPr>
      <w:r w:rsidRPr="00914C18">
        <w:rPr>
          <w:rFonts w:ascii="Arial" w:eastAsia="Arial" w:hAnsi="Arial"/>
          <w:b/>
          <w:bCs/>
          <w:sz w:val="20"/>
          <w:szCs w:val="20"/>
        </w:rPr>
        <w:t>PLEDGE OF ALLEGIANCE</w:t>
      </w:r>
    </w:p>
    <w:p w:rsidR="000C3D81" w:rsidRPr="001E6C3A" w:rsidRDefault="000C3D81" w:rsidP="000C3D81">
      <w:pPr>
        <w:tabs>
          <w:tab w:val="left" w:pos="349"/>
        </w:tabs>
        <w:spacing w:before="118"/>
        <w:ind w:left="349"/>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Jeff Dodd led the salute to the flag.</w:t>
      </w:r>
    </w:p>
    <w:p w:rsidR="00301DFF" w:rsidRDefault="00301DFF">
      <w:pPr>
        <w:rPr>
          <w:rFonts w:ascii="Arial" w:eastAsia="Arial" w:hAnsi="Arial" w:cs="Arial"/>
          <w:b/>
          <w:bCs/>
          <w:sz w:val="20"/>
          <w:szCs w:val="20"/>
        </w:rPr>
      </w:pPr>
    </w:p>
    <w:p w:rsidR="00301DFF" w:rsidRPr="00914C18" w:rsidRDefault="00DA5406">
      <w:pPr>
        <w:numPr>
          <w:ilvl w:val="0"/>
          <w:numId w:val="1"/>
        </w:numPr>
        <w:tabs>
          <w:tab w:val="left" w:pos="349"/>
        </w:tabs>
        <w:spacing w:before="118"/>
        <w:rPr>
          <w:rFonts w:ascii="Arial" w:eastAsia="Arial" w:hAnsi="Arial"/>
          <w:b/>
          <w:bCs/>
          <w:sz w:val="20"/>
          <w:szCs w:val="20"/>
        </w:rPr>
      </w:pPr>
      <w:r w:rsidRPr="00914C18">
        <w:rPr>
          <w:rFonts w:ascii="Arial" w:eastAsia="Arial" w:hAnsi="Arial"/>
          <w:b/>
          <w:bCs/>
          <w:sz w:val="20"/>
          <w:szCs w:val="20"/>
        </w:rPr>
        <w:t>CITIZEN COMMENTS AND RECOMMENDATIONS</w:t>
      </w:r>
    </w:p>
    <w:p w:rsidR="00F3422D" w:rsidRPr="001E6C3A" w:rsidRDefault="00B8440B" w:rsidP="00995465">
      <w:pPr>
        <w:pStyle w:val="BodyText"/>
        <w:numPr>
          <w:ilvl w:val="0"/>
          <w:numId w:val="2"/>
        </w:numPr>
        <w:spacing w:before="195"/>
        <w:ind w:left="360"/>
        <w:jc w:val="both"/>
        <w:rPr>
          <w:rFonts w:ascii="Palatino Linotype" w:eastAsia="Times New Roman" w:hAnsi="Palatino Linotype" w:cs="Times New Roman"/>
          <w:b/>
          <w:i/>
          <w:color w:val="0070C0"/>
          <w:sz w:val="22"/>
          <w:szCs w:val="22"/>
        </w:rPr>
      </w:pPr>
      <w:r w:rsidRPr="001E6C3A">
        <w:rPr>
          <w:rFonts w:ascii="Palatino Linotype" w:eastAsia="Times New Roman" w:hAnsi="Palatino Linotype" w:cs="Times New Roman"/>
          <w:b/>
          <w:i/>
          <w:color w:val="0070C0"/>
          <w:sz w:val="22"/>
          <w:szCs w:val="22"/>
        </w:rPr>
        <w:t>Patricia Damery</w:t>
      </w:r>
      <w:r w:rsidR="00995465" w:rsidRPr="001E6C3A">
        <w:rPr>
          <w:rFonts w:ascii="Palatino Linotype" w:eastAsia="Times New Roman" w:hAnsi="Palatino Linotype" w:cs="Times New Roman"/>
          <w:b/>
          <w:i/>
          <w:color w:val="0070C0"/>
          <w:sz w:val="22"/>
          <w:szCs w:val="22"/>
        </w:rPr>
        <w:t xml:space="preserve">: </w:t>
      </w:r>
      <w:r w:rsidR="00F3422D" w:rsidRPr="001E6C3A">
        <w:rPr>
          <w:rFonts w:ascii="Palatino Linotype" w:eastAsia="Times New Roman" w:hAnsi="Palatino Linotype" w:cs="Times New Roman"/>
          <w:b/>
          <w:i/>
          <w:color w:val="0070C0"/>
          <w:sz w:val="22"/>
          <w:szCs w:val="22"/>
        </w:rPr>
        <w:t xml:space="preserve">I am Patricia Damery, and I live at 3185 Dry Creek Road, in Napa County, where my husband and I are growers. I am also a Jungian psychoanalyst in private practice here in Napa. I want to read a quote from the psychiatrist and philosopher C. G. Jung, who wrote a great deal about balance </w:t>
      </w:r>
      <w:r w:rsidR="00BE20D8">
        <w:rPr>
          <w:rFonts w:ascii="Palatino Linotype" w:eastAsia="Times New Roman" w:hAnsi="Palatino Linotype" w:cs="Times New Roman"/>
          <w:b/>
          <w:i/>
          <w:color w:val="0070C0"/>
          <w:sz w:val="22"/>
          <w:szCs w:val="22"/>
        </w:rPr>
        <w:t xml:space="preserve">with nature, whether that </w:t>
      </w:r>
      <w:r w:rsidR="00F3422D" w:rsidRPr="001E6C3A">
        <w:rPr>
          <w:rFonts w:ascii="Palatino Linotype" w:eastAsia="Times New Roman" w:hAnsi="Palatino Linotype" w:cs="Times New Roman"/>
          <w:b/>
          <w:i/>
          <w:color w:val="0070C0"/>
          <w:sz w:val="22"/>
          <w:szCs w:val="22"/>
        </w:rPr>
        <w:t xml:space="preserve">be our inner nature, </w:t>
      </w:r>
      <w:r w:rsidR="00BE20D8">
        <w:rPr>
          <w:rFonts w:ascii="Palatino Linotype" w:eastAsia="Times New Roman" w:hAnsi="Palatino Linotype" w:cs="Times New Roman"/>
          <w:b/>
          <w:i/>
          <w:color w:val="0070C0"/>
          <w:sz w:val="22"/>
          <w:szCs w:val="22"/>
        </w:rPr>
        <w:t xml:space="preserve">which is </w:t>
      </w:r>
      <w:r w:rsidR="00F3422D" w:rsidRPr="001E6C3A">
        <w:rPr>
          <w:rFonts w:ascii="Palatino Linotype" w:eastAsia="Times New Roman" w:hAnsi="Palatino Linotype" w:cs="Times New Roman"/>
          <w:b/>
          <w:i/>
          <w:color w:val="0070C0"/>
          <w:sz w:val="22"/>
          <w:szCs w:val="22"/>
        </w:rPr>
        <w:t>the lion's share of my work with patients, or the natural world</w:t>
      </w:r>
      <w:r w:rsidR="00BE20D8">
        <w:rPr>
          <w:rFonts w:ascii="Palatino Linotype" w:eastAsia="Times New Roman" w:hAnsi="Palatino Linotype" w:cs="Times New Roman"/>
          <w:b/>
          <w:i/>
          <w:color w:val="0070C0"/>
          <w:sz w:val="22"/>
          <w:szCs w:val="22"/>
        </w:rPr>
        <w:t xml:space="preserve">, where the </w:t>
      </w:r>
      <w:r w:rsidR="00F3422D" w:rsidRPr="001E6C3A">
        <w:rPr>
          <w:rFonts w:ascii="Palatino Linotype" w:eastAsia="Times New Roman" w:hAnsi="Palatino Linotype" w:cs="Times New Roman"/>
          <w:b/>
          <w:i/>
          <w:color w:val="0070C0"/>
          <w:sz w:val="22"/>
          <w:szCs w:val="22"/>
        </w:rPr>
        <w:t>lion's share of our work in farming.</w:t>
      </w:r>
      <w:r w:rsidR="004A3ABE" w:rsidRPr="001E6C3A">
        <w:rPr>
          <w:rFonts w:ascii="Palatino Linotype" w:eastAsia="Times New Roman" w:hAnsi="Palatino Linotype" w:cs="Times New Roman"/>
          <w:b/>
          <w:i/>
          <w:color w:val="0070C0"/>
          <w:sz w:val="22"/>
          <w:szCs w:val="22"/>
        </w:rPr>
        <w:tab/>
      </w:r>
      <w:r w:rsidR="00F3422D" w:rsidRPr="001E6C3A">
        <w:rPr>
          <w:rFonts w:ascii="Palatino Linotype" w:eastAsia="Times New Roman" w:hAnsi="Palatino Linotype" w:cs="Times New Roman"/>
          <w:b/>
          <w:i/>
          <w:color w:val="0070C0"/>
          <w:sz w:val="22"/>
          <w:szCs w:val="22"/>
        </w:rPr>
        <w:t>Jung stated,</w:t>
      </w:r>
      <w:r w:rsidR="00995465" w:rsidRPr="001E6C3A">
        <w:rPr>
          <w:rFonts w:ascii="Palatino Linotype" w:eastAsia="Times New Roman" w:hAnsi="Palatino Linotype" w:cs="Times New Roman"/>
          <w:b/>
          <w:i/>
          <w:color w:val="0070C0"/>
          <w:sz w:val="22"/>
          <w:szCs w:val="22"/>
        </w:rPr>
        <w:t xml:space="preserve"> </w:t>
      </w:r>
      <w:r w:rsidR="00FE0738" w:rsidRPr="001E6C3A">
        <w:rPr>
          <w:rFonts w:ascii="Palatino Linotype" w:eastAsia="Times New Roman" w:hAnsi="Palatino Linotype" w:cs="Times New Roman"/>
          <w:b/>
          <w:i/>
          <w:color w:val="0070C0"/>
          <w:sz w:val="22"/>
          <w:szCs w:val="22"/>
        </w:rPr>
        <w:t>“The facts of</w:t>
      </w:r>
      <w:r w:rsidR="00F3422D" w:rsidRPr="001E6C3A">
        <w:rPr>
          <w:rFonts w:ascii="Palatino Linotype" w:eastAsia="Times New Roman" w:hAnsi="Palatino Linotype" w:cs="Times New Roman"/>
          <w:b/>
          <w:i/>
          <w:color w:val="0070C0"/>
          <w:sz w:val="22"/>
          <w:szCs w:val="22"/>
        </w:rPr>
        <w:t xml:space="preserve"> nature cannot in the long run be violated. Penetrating and seeping through everything like water, they will undermine any system that fails to take them into account.</w:t>
      </w:r>
      <w:r w:rsidR="00FE0738" w:rsidRPr="001E6C3A">
        <w:rPr>
          <w:rFonts w:ascii="Palatino Linotype" w:eastAsia="Times New Roman" w:hAnsi="Palatino Linotype" w:cs="Times New Roman"/>
          <w:b/>
          <w:i/>
          <w:color w:val="0070C0"/>
          <w:sz w:val="22"/>
          <w:szCs w:val="22"/>
        </w:rPr>
        <w:t>”</w:t>
      </w:r>
    </w:p>
    <w:p w:rsidR="00F3422D" w:rsidRPr="001E6C3A" w:rsidRDefault="00F3422D" w:rsidP="00995465">
      <w:pPr>
        <w:ind w:left="36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If</w:t>
      </w:r>
      <w:r w:rsidR="00FE0738" w:rsidRPr="001E6C3A">
        <w:rPr>
          <w:rFonts w:ascii="Palatino Linotype" w:eastAsia="Times New Roman" w:hAnsi="Palatino Linotype" w:cs="Times New Roman"/>
          <w:b/>
          <w:i/>
          <w:color w:val="0070C0"/>
        </w:rPr>
        <w:t xml:space="preserve"> </w:t>
      </w:r>
      <w:r w:rsidRPr="001E6C3A">
        <w:rPr>
          <w:rFonts w:ascii="Palatino Linotype" w:eastAsia="Times New Roman" w:hAnsi="Palatino Linotype" w:cs="Times New Roman"/>
          <w:b/>
          <w:i/>
          <w:color w:val="0070C0"/>
        </w:rPr>
        <w:t xml:space="preserve">we fail to </w:t>
      </w:r>
      <w:r w:rsidR="00FE0738" w:rsidRPr="001E6C3A">
        <w:rPr>
          <w:rFonts w:ascii="Palatino Linotype" w:eastAsia="Times New Roman" w:hAnsi="Palatino Linotype" w:cs="Times New Roman"/>
          <w:b/>
          <w:i/>
          <w:color w:val="0070C0"/>
        </w:rPr>
        <w:t>put first</w:t>
      </w:r>
      <w:r w:rsidRPr="001E6C3A">
        <w:rPr>
          <w:rFonts w:ascii="Palatino Linotype" w:eastAsia="Times New Roman" w:hAnsi="Palatino Linotype" w:cs="Times New Roman"/>
          <w:b/>
          <w:i/>
          <w:color w:val="0070C0"/>
        </w:rPr>
        <w:t xml:space="preserve"> the facts of nature-the </w:t>
      </w:r>
      <w:r w:rsidR="00FE0738" w:rsidRPr="001E6C3A">
        <w:rPr>
          <w:rFonts w:ascii="Palatino Linotype" w:eastAsia="Times New Roman" w:hAnsi="Palatino Linotype" w:cs="Times New Roman"/>
          <w:b/>
          <w:i/>
          <w:color w:val="0070C0"/>
        </w:rPr>
        <w:t>needs of</w:t>
      </w:r>
      <w:r w:rsidRPr="001E6C3A">
        <w:rPr>
          <w:rFonts w:ascii="Palatino Linotype" w:eastAsia="Times New Roman" w:hAnsi="Palatino Linotype" w:cs="Times New Roman"/>
          <w:b/>
          <w:i/>
          <w:color w:val="0070C0"/>
        </w:rPr>
        <w:t xml:space="preserve"> a </w:t>
      </w:r>
      <w:r w:rsidR="00FE0738" w:rsidRPr="001E6C3A">
        <w:rPr>
          <w:rFonts w:ascii="Palatino Linotype" w:eastAsia="Times New Roman" w:hAnsi="Palatino Linotype" w:cs="Times New Roman"/>
          <w:b/>
          <w:i/>
          <w:color w:val="0070C0"/>
        </w:rPr>
        <w:t>healthy environment</w:t>
      </w:r>
      <w:r w:rsidR="00FE0738" w:rsidRPr="001E6C3A">
        <w:rPr>
          <w:rFonts w:ascii="Palatino Linotype" w:eastAsia="Times New Roman" w:hAnsi="Palatino Linotype" w:cs="Times New Roman"/>
          <w:b/>
          <w:i/>
          <w:color w:val="0070C0"/>
        </w:rPr>
        <w:softHyphen/>
      </w:r>
      <w:r w:rsidR="00BE20D8">
        <w:rPr>
          <w:rFonts w:ascii="Palatino Linotype" w:eastAsia="Times New Roman" w:hAnsi="Palatino Linotype" w:cs="Times New Roman"/>
          <w:b/>
          <w:i/>
          <w:color w:val="0070C0"/>
        </w:rPr>
        <w:t>-</w:t>
      </w:r>
      <w:r w:rsidRPr="001E6C3A">
        <w:rPr>
          <w:rFonts w:ascii="Palatino Linotype" w:eastAsia="Times New Roman" w:hAnsi="Palatino Linotype" w:cs="Times New Roman"/>
          <w:b/>
          <w:i/>
          <w:color w:val="0070C0"/>
        </w:rPr>
        <w:t>everything is undermined, including the economics of our Valley. Yet who will advocate for Nature? Director Morrison, as you so eloquently pointed out at the CEQA workshop on Saturday, CEQA, while an important and groundbreaking process, is not that advoc</w:t>
      </w:r>
      <w:r w:rsidR="00E66934">
        <w:rPr>
          <w:rFonts w:ascii="Palatino Linotype" w:eastAsia="Times New Roman" w:hAnsi="Palatino Linotype" w:cs="Times New Roman"/>
          <w:b/>
          <w:i/>
          <w:color w:val="0070C0"/>
        </w:rPr>
        <w:t>ate. As that ad on NPR says “Nature needs an attorney”.</w:t>
      </w:r>
    </w:p>
    <w:p w:rsidR="00F3422D" w:rsidRPr="001E6C3A" w:rsidRDefault="00F852C2" w:rsidP="00995465">
      <w:pPr>
        <w:ind w:left="36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 xml:space="preserve">But </w:t>
      </w:r>
      <w:r w:rsidR="00F3422D" w:rsidRPr="001E6C3A">
        <w:rPr>
          <w:rFonts w:ascii="Palatino Linotype" w:eastAsia="Times New Roman" w:hAnsi="Palatino Linotype" w:cs="Times New Roman"/>
          <w:b/>
          <w:i/>
          <w:color w:val="0070C0"/>
        </w:rPr>
        <w:t xml:space="preserve">potentially, Nature has you, APAC. That's how this all got started. You are in an unprecedented position of advising </w:t>
      </w:r>
      <w:r w:rsidR="00C309FA" w:rsidRPr="001E6C3A">
        <w:rPr>
          <w:rFonts w:ascii="Palatino Linotype" w:eastAsia="Times New Roman" w:hAnsi="Palatino Linotype" w:cs="Times New Roman"/>
          <w:b/>
          <w:i/>
          <w:color w:val="0070C0"/>
        </w:rPr>
        <w:t xml:space="preserve">the Board of Supervisors, who </w:t>
      </w:r>
      <w:r w:rsidR="00F3422D" w:rsidRPr="001E6C3A">
        <w:rPr>
          <w:rFonts w:ascii="Palatino Linotype" w:eastAsia="Times New Roman" w:hAnsi="Palatino Linotype" w:cs="Times New Roman"/>
          <w:b/>
          <w:i/>
          <w:color w:val="0070C0"/>
        </w:rPr>
        <w:t>does have the power to act on behalf of Nature. If</w:t>
      </w:r>
      <w:r w:rsidR="00995465" w:rsidRPr="001E6C3A">
        <w:rPr>
          <w:rFonts w:ascii="Palatino Linotype" w:eastAsia="Times New Roman" w:hAnsi="Palatino Linotype" w:cs="Times New Roman"/>
          <w:b/>
          <w:i/>
          <w:color w:val="0070C0"/>
        </w:rPr>
        <w:t xml:space="preserve"> </w:t>
      </w:r>
      <w:r w:rsidR="00F3422D" w:rsidRPr="001E6C3A">
        <w:rPr>
          <w:rFonts w:ascii="Palatino Linotype" w:eastAsia="Times New Roman" w:hAnsi="Palatino Linotype" w:cs="Times New Roman"/>
          <w:b/>
          <w:i/>
          <w:color w:val="0070C0"/>
        </w:rPr>
        <w:t xml:space="preserve">we continue with the status quo, letting money drive the machine, as it appears to be doing now, the result </w:t>
      </w:r>
      <w:r w:rsidR="00F3422D" w:rsidRPr="001E6C3A">
        <w:rPr>
          <w:rFonts w:ascii="Palatino Linotype" w:eastAsia="Times New Roman" w:hAnsi="Palatino Linotype" w:cs="Times New Roman"/>
          <w:b/>
          <w:i/>
          <w:color w:val="0070C0"/>
        </w:rPr>
        <w:lastRenderedPageBreak/>
        <w:t>will be the further commercialization of our watersheds and further environmental degradation.</w:t>
      </w:r>
    </w:p>
    <w:p w:rsidR="00F3422D" w:rsidRPr="001E6C3A" w:rsidRDefault="00F3422D" w:rsidP="00995465">
      <w:pPr>
        <w:ind w:left="36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 xml:space="preserve">We have a tool already that is part of </w:t>
      </w:r>
      <w:r w:rsidR="00C309FA" w:rsidRPr="001E6C3A">
        <w:rPr>
          <w:rFonts w:ascii="Palatino Linotype" w:eastAsia="Times New Roman" w:hAnsi="Palatino Linotype" w:cs="Times New Roman"/>
          <w:b/>
          <w:i/>
          <w:color w:val="0070C0"/>
        </w:rPr>
        <w:t>our General Plan</w:t>
      </w:r>
      <w:r w:rsidR="00BE20D8">
        <w:rPr>
          <w:rFonts w:ascii="Palatino Linotype" w:eastAsia="Times New Roman" w:hAnsi="Palatino Linotype" w:cs="Times New Roman"/>
          <w:b/>
          <w:i/>
          <w:color w:val="0070C0"/>
        </w:rPr>
        <w:t>,</w:t>
      </w:r>
      <w:r w:rsidRPr="001E6C3A">
        <w:rPr>
          <w:rFonts w:ascii="Palatino Linotype" w:eastAsia="Times New Roman" w:hAnsi="Palatino Linotype" w:cs="Times New Roman"/>
          <w:b/>
          <w:i/>
          <w:color w:val="0070C0"/>
        </w:rPr>
        <w:t xml:space="preserve"> the Oak Woodland Management Plan, but it is voluntary. Advise making it mandatory. If</w:t>
      </w:r>
      <w:r w:rsidR="00FE0738" w:rsidRPr="001E6C3A">
        <w:rPr>
          <w:rFonts w:ascii="Palatino Linotype" w:eastAsia="Times New Roman" w:hAnsi="Palatino Linotype" w:cs="Times New Roman"/>
          <w:b/>
          <w:i/>
          <w:color w:val="0070C0"/>
        </w:rPr>
        <w:t xml:space="preserve"> </w:t>
      </w:r>
      <w:r w:rsidRPr="001E6C3A">
        <w:rPr>
          <w:rFonts w:ascii="Palatino Linotype" w:eastAsia="Times New Roman" w:hAnsi="Palatino Linotype" w:cs="Times New Roman"/>
          <w:b/>
          <w:i/>
          <w:color w:val="0070C0"/>
        </w:rPr>
        <w:t xml:space="preserve">we allow economic and business interests </w:t>
      </w:r>
      <w:r w:rsidR="00FE0738" w:rsidRPr="001E6C3A">
        <w:rPr>
          <w:rFonts w:ascii="Palatino Linotype" w:eastAsia="Times New Roman" w:hAnsi="Palatino Linotype" w:cs="Times New Roman"/>
          <w:b/>
          <w:i/>
          <w:color w:val="0070C0"/>
        </w:rPr>
        <w:t xml:space="preserve">and </w:t>
      </w:r>
      <w:r w:rsidRPr="001E6C3A">
        <w:rPr>
          <w:rFonts w:ascii="Palatino Linotype" w:eastAsia="Times New Roman" w:hAnsi="Palatino Linotype" w:cs="Times New Roman"/>
          <w:b/>
          <w:i/>
          <w:color w:val="0070C0"/>
        </w:rPr>
        <w:t xml:space="preserve">fine wines to trump </w:t>
      </w:r>
      <w:r w:rsidR="00FE0738" w:rsidRPr="001E6C3A">
        <w:rPr>
          <w:rFonts w:ascii="Palatino Linotype" w:eastAsia="Times New Roman" w:hAnsi="Palatino Linotype" w:cs="Times New Roman"/>
          <w:b/>
          <w:i/>
          <w:color w:val="0070C0"/>
        </w:rPr>
        <w:t xml:space="preserve">our </w:t>
      </w:r>
      <w:r w:rsidRPr="001E6C3A">
        <w:rPr>
          <w:rFonts w:ascii="Palatino Linotype" w:eastAsia="Times New Roman" w:hAnsi="Palatino Linotype" w:cs="Times New Roman"/>
          <w:b/>
          <w:i/>
          <w:color w:val="0070C0"/>
        </w:rPr>
        <w:t>fine</w:t>
      </w:r>
      <w:r w:rsidR="00FE0738" w:rsidRPr="001E6C3A">
        <w:rPr>
          <w:rFonts w:ascii="Palatino Linotype" w:eastAsia="Times New Roman" w:hAnsi="Palatino Linotype" w:cs="Times New Roman"/>
          <w:b/>
          <w:i/>
          <w:color w:val="0070C0"/>
        </w:rPr>
        <w:t xml:space="preserve"> forests and</w:t>
      </w:r>
      <w:r w:rsidR="00C309FA" w:rsidRPr="001E6C3A">
        <w:rPr>
          <w:rFonts w:ascii="Palatino Linotype" w:eastAsia="Times New Roman" w:hAnsi="Palatino Linotype" w:cs="Times New Roman"/>
          <w:b/>
          <w:i/>
          <w:color w:val="0070C0"/>
        </w:rPr>
        <w:t xml:space="preserve"> oak woodlands, n</w:t>
      </w:r>
      <w:r w:rsidRPr="001E6C3A">
        <w:rPr>
          <w:rFonts w:ascii="Palatino Linotype" w:eastAsia="Times New Roman" w:hAnsi="Palatino Linotype" w:cs="Times New Roman"/>
          <w:b/>
          <w:i/>
          <w:color w:val="0070C0"/>
        </w:rPr>
        <w:t>ature still holds</w:t>
      </w:r>
      <w:r w:rsidR="00FE0738" w:rsidRPr="001E6C3A">
        <w:rPr>
          <w:rFonts w:ascii="Palatino Linotype" w:eastAsia="Times New Roman" w:hAnsi="Palatino Linotype" w:cs="Times New Roman"/>
          <w:b/>
          <w:i/>
          <w:color w:val="0070C0"/>
        </w:rPr>
        <w:t xml:space="preserve"> the </w:t>
      </w:r>
      <w:r w:rsidRPr="001E6C3A">
        <w:rPr>
          <w:rFonts w:ascii="Palatino Linotype" w:eastAsia="Times New Roman" w:hAnsi="Palatino Linotype" w:cs="Times New Roman"/>
          <w:b/>
          <w:i/>
          <w:color w:val="0070C0"/>
        </w:rPr>
        <w:t xml:space="preserve">final card. We need your bold leadership </w:t>
      </w:r>
      <w:r w:rsidR="00BE20D8">
        <w:rPr>
          <w:rFonts w:ascii="Palatino Linotype" w:eastAsia="Times New Roman" w:hAnsi="Palatino Linotype" w:cs="Times New Roman"/>
          <w:b/>
          <w:i/>
          <w:color w:val="0070C0"/>
        </w:rPr>
        <w:t xml:space="preserve">to </w:t>
      </w:r>
      <w:r w:rsidRPr="001E6C3A">
        <w:rPr>
          <w:rFonts w:ascii="Palatino Linotype" w:eastAsia="Times New Roman" w:hAnsi="Palatino Linotype" w:cs="Times New Roman"/>
          <w:b/>
          <w:i/>
          <w:color w:val="0070C0"/>
        </w:rPr>
        <w:t>go against business as usual. I ask you to make those bold recommendations to the people who can implement them.</w:t>
      </w:r>
    </w:p>
    <w:p w:rsidR="00301DFF" w:rsidRPr="001E6C3A" w:rsidRDefault="00301DFF" w:rsidP="00FE0738">
      <w:pPr>
        <w:ind w:left="349"/>
        <w:jc w:val="both"/>
        <w:rPr>
          <w:rFonts w:ascii="Palatino Linotype" w:eastAsia="Times New Roman" w:hAnsi="Palatino Linotype" w:cs="Times New Roman"/>
          <w:b/>
          <w:i/>
          <w:color w:val="0070C0"/>
        </w:rPr>
      </w:pPr>
    </w:p>
    <w:p w:rsidR="00351F87" w:rsidRPr="00BE20D8" w:rsidRDefault="00B8440B" w:rsidP="00D517B1">
      <w:pPr>
        <w:pStyle w:val="ListParagraph"/>
        <w:numPr>
          <w:ilvl w:val="0"/>
          <w:numId w:val="2"/>
        </w:numPr>
        <w:ind w:left="360" w:hanging="270"/>
        <w:jc w:val="both"/>
        <w:rPr>
          <w:rFonts w:ascii="Palatino Linotype" w:eastAsia="Times New Roman" w:hAnsi="Palatino Linotype" w:cs="Times New Roman"/>
          <w:b/>
          <w:i/>
          <w:color w:val="0070C0"/>
        </w:rPr>
      </w:pPr>
      <w:r w:rsidRPr="00BE20D8">
        <w:rPr>
          <w:rFonts w:ascii="Palatino Linotype" w:eastAsia="Times New Roman" w:hAnsi="Palatino Linotype" w:cs="Times New Roman"/>
          <w:b/>
          <w:i/>
          <w:color w:val="0070C0"/>
        </w:rPr>
        <w:t>Norma Tofanelli</w:t>
      </w:r>
      <w:r w:rsidR="00351F87" w:rsidRPr="00BE20D8">
        <w:rPr>
          <w:rFonts w:ascii="Palatino Linotype" w:eastAsia="Times New Roman" w:hAnsi="Palatino Linotype" w:cs="Times New Roman"/>
          <w:b/>
          <w:i/>
          <w:color w:val="0070C0"/>
        </w:rPr>
        <w:t>:</w:t>
      </w:r>
      <w:bookmarkStart w:id="1" w:name="_MailOriginal"/>
      <w:r w:rsidR="00351F87" w:rsidRPr="00BE20D8">
        <w:rPr>
          <w:rFonts w:ascii="Palatino Linotype" w:eastAsia="Times New Roman" w:hAnsi="Palatino Linotype" w:cs="Times New Roman"/>
          <w:b/>
          <w:i/>
          <w:color w:val="0070C0"/>
        </w:rPr>
        <w:t xml:space="preserve"> </w:t>
      </w:r>
      <w:r w:rsidR="00BE20D8" w:rsidRPr="00BE20D8">
        <w:rPr>
          <w:rFonts w:ascii="Palatino Linotype" w:eastAsia="Times New Roman" w:hAnsi="Palatino Linotype" w:cs="Times New Roman"/>
          <w:b/>
          <w:i/>
          <w:color w:val="0070C0"/>
        </w:rPr>
        <w:t>I’m s</w:t>
      </w:r>
      <w:r w:rsidR="00351F87" w:rsidRPr="00BE20D8">
        <w:rPr>
          <w:rFonts w:ascii="Palatino Linotype" w:eastAsia="Times New Roman" w:hAnsi="Palatino Linotype" w:cs="Times New Roman"/>
          <w:b/>
          <w:i/>
          <w:color w:val="0070C0"/>
        </w:rPr>
        <w:t>peaking on the bigger pi</w:t>
      </w:r>
      <w:r w:rsidR="002E2E44" w:rsidRPr="00BE20D8">
        <w:rPr>
          <w:rFonts w:ascii="Palatino Linotype" w:eastAsia="Times New Roman" w:hAnsi="Palatino Linotype" w:cs="Times New Roman"/>
          <w:b/>
          <w:i/>
          <w:color w:val="0070C0"/>
        </w:rPr>
        <w:t>cture issue</w:t>
      </w:r>
      <w:r w:rsidR="00BE20D8" w:rsidRPr="00BE20D8">
        <w:rPr>
          <w:rFonts w:ascii="Palatino Linotype" w:eastAsia="Times New Roman" w:hAnsi="Palatino Linotype" w:cs="Times New Roman"/>
          <w:b/>
          <w:i/>
          <w:color w:val="0070C0"/>
        </w:rPr>
        <w:t>.  A</w:t>
      </w:r>
      <w:r w:rsidR="002E2E44" w:rsidRPr="00BE20D8">
        <w:rPr>
          <w:rFonts w:ascii="Palatino Linotype" w:eastAsia="Times New Roman" w:hAnsi="Palatino Linotype" w:cs="Times New Roman"/>
          <w:b/>
          <w:i/>
          <w:color w:val="0070C0"/>
        </w:rPr>
        <w:t>t the recent Planning C</w:t>
      </w:r>
      <w:r w:rsidR="00351F87" w:rsidRPr="00BE20D8">
        <w:rPr>
          <w:rFonts w:ascii="Palatino Linotype" w:eastAsia="Times New Roman" w:hAnsi="Palatino Linotype" w:cs="Times New Roman"/>
          <w:b/>
          <w:i/>
          <w:color w:val="0070C0"/>
        </w:rPr>
        <w:t xml:space="preserve">ommission meeting where the </w:t>
      </w:r>
      <w:r w:rsidR="00BE20D8" w:rsidRPr="00BE20D8">
        <w:rPr>
          <w:rFonts w:ascii="Palatino Linotype" w:eastAsia="Times New Roman" w:hAnsi="Palatino Linotype" w:cs="Times New Roman"/>
          <w:b/>
          <w:i/>
          <w:color w:val="0070C0"/>
        </w:rPr>
        <w:t xml:space="preserve">visitation matrix was discussed </w:t>
      </w:r>
      <w:r w:rsidR="00351F87" w:rsidRPr="00BE20D8">
        <w:rPr>
          <w:rFonts w:ascii="Palatino Linotype" w:eastAsia="Times New Roman" w:hAnsi="Palatino Linotype" w:cs="Times New Roman"/>
          <w:b/>
          <w:i/>
          <w:color w:val="0070C0"/>
        </w:rPr>
        <w:t>(which is moving parallel with this discussion)</w:t>
      </w:r>
      <w:r w:rsidR="00BE20D8" w:rsidRPr="00BE20D8">
        <w:rPr>
          <w:rFonts w:ascii="Palatino Linotype" w:eastAsia="Times New Roman" w:hAnsi="Palatino Linotype" w:cs="Times New Roman"/>
          <w:b/>
          <w:i/>
          <w:color w:val="0070C0"/>
        </w:rPr>
        <w:t>,</w:t>
      </w:r>
      <w:r w:rsidR="00351F87" w:rsidRPr="00BE20D8">
        <w:rPr>
          <w:rFonts w:ascii="Palatino Linotype" w:eastAsia="Times New Roman" w:hAnsi="Palatino Linotype" w:cs="Times New Roman"/>
          <w:b/>
          <w:i/>
          <w:color w:val="0070C0"/>
        </w:rPr>
        <w:t xml:space="preserve"> Chair </w:t>
      </w:r>
      <w:r w:rsidR="00BE20D8" w:rsidRPr="00BE20D8">
        <w:rPr>
          <w:rFonts w:ascii="Palatino Linotype" w:eastAsia="Times New Roman" w:hAnsi="Palatino Linotype" w:cs="Times New Roman"/>
          <w:b/>
          <w:i/>
          <w:color w:val="0070C0"/>
        </w:rPr>
        <w:t>H</w:t>
      </w:r>
      <w:r w:rsidR="00351F87" w:rsidRPr="00BE20D8">
        <w:rPr>
          <w:rFonts w:ascii="Palatino Linotype" w:eastAsia="Times New Roman" w:hAnsi="Palatino Linotype" w:cs="Times New Roman"/>
          <w:b/>
          <w:i/>
          <w:color w:val="0070C0"/>
        </w:rPr>
        <w:t>all had some very significant comments</w:t>
      </w:r>
      <w:r w:rsidR="00BE20D8" w:rsidRPr="00BE20D8">
        <w:rPr>
          <w:rFonts w:ascii="Palatino Linotype" w:eastAsia="Times New Roman" w:hAnsi="Palatino Linotype" w:cs="Times New Roman"/>
          <w:b/>
          <w:i/>
          <w:color w:val="0070C0"/>
        </w:rPr>
        <w:t xml:space="preserve">.  </w:t>
      </w:r>
      <w:r w:rsidR="00351F87" w:rsidRPr="00BE20D8">
        <w:rPr>
          <w:rFonts w:ascii="Palatino Linotype" w:eastAsia="Times New Roman" w:hAnsi="Palatino Linotype" w:cs="Times New Roman"/>
          <w:b/>
          <w:i/>
          <w:color w:val="0070C0"/>
        </w:rPr>
        <w:t xml:space="preserve">I was very struck by </w:t>
      </w:r>
      <w:r w:rsidR="00BE20D8" w:rsidRPr="00BE20D8">
        <w:rPr>
          <w:rFonts w:ascii="Palatino Linotype" w:eastAsia="Times New Roman" w:hAnsi="Palatino Linotype" w:cs="Times New Roman"/>
          <w:b/>
          <w:i/>
          <w:color w:val="0070C0"/>
        </w:rPr>
        <w:t xml:space="preserve">them </w:t>
      </w:r>
      <w:r w:rsidR="00351F87" w:rsidRPr="00BE20D8">
        <w:rPr>
          <w:rFonts w:ascii="Palatino Linotype" w:eastAsia="Times New Roman" w:hAnsi="Palatino Linotype" w:cs="Times New Roman"/>
          <w:b/>
          <w:i/>
          <w:color w:val="0070C0"/>
        </w:rPr>
        <w:t>and I think that they should be shared with this committee because they apply here as well</w:t>
      </w:r>
      <w:bookmarkEnd w:id="1"/>
      <w:r w:rsidR="00D517B1" w:rsidRPr="00BE20D8">
        <w:rPr>
          <w:rFonts w:ascii="Palatino Linotype" w:eastAsia="Times New Roman" w:hAnsi="Palatino Linotype" w:cs="Times New Roman"/>
          <w:b/>
          <w:i/>
          <w:color w:val="0070C0"/>
        </w:rPr>
        <w:t>,</w:t>
      </w:r>
      <w:r w:rsidR="00766443" w:rsidRPr="00BE20D8">
        <w:rPr>
          <w:rFonts w:ascii="Palatino Linotype" w:eastAsia="Times New Roman" w:hAnsi="Palatino Linotype" w:cs="Times New Roman"/>
          <w:b/>
          <w:i/>
          <w:color w:val="0070C0"/>
        </w:rPr>
        <w:t xml:space="preserve"> </w:t>
      </w:r>
      <w:r w:rsidR="002E2E44" w:rsidRPr="00BE20D8">
        <w:rPr>
          <w:rFonts w:ascii="Palatino Linotype" w:eastAsia="Times New Roman" w:hAnsi="Palatino Linotype" w:cs="Times New Roman"/>
          <w:b/>
          <w:i/>
          <w:color w:val="0070C0"/>
        </w:rPr>
        <w:t>i</w:t>
      </w:r>
      <w:r w:rsidR="00351F87" w:rsidRPr="00BE20D8">
        <w:rPr>
          <w:rFonts w:ascii="Palatino Linotype" w:eastAsia="Times New Roman" w:hAnsi="Palatino Linotype" w:cs="Times New Roman"/>
          <w:b/>
          <w:i/>
          <w:color w:val="0070C0"/>
        </w:rPr>
        <w:t>n my opinion.</w:t>
      </w:r>
      <w:r w:rsidR="00BE20D8" w:rsidRPr="00BE20D8">
        <w:rPr>
          <w:rFonts w:ascii="Palatino Linotype" w:eastAsia="Times New Roman" w:hAnsi="Palatino Linotype" w:cs="Times New Roman"/>
          <w:b/>
          <w:i/>
          <w:color w:val="0070C0"/>
        </w:rPr>
        <w:t xml:space="preserve">  </w:t>
      </w:r>
      <w:r w:rsidR="00351F87" w:rsidRPr="00BE20D8">
        <w:rPr>
          <w:rFonts w:ascii="Palatino Linotype" w:eastAsia="Times New Roman" w:hAnsi="Palatino Linotype" w:cs="Times New Roman"/>
          <w:b/>
          <w:i/>
          <w:color w:val="0070C0"/>
        </w:rPr>
        <w:t xml:space="preserve">He said </w:t>
      </w:r>
      <w:r w:rsidR="00D517B1" w:rsidRPr="00BE20D8">
        <w:rPr>
          <w:rFonts w:ascii="Palatino Linotype" w:eastAsia="Times New Roman" w:hAnsi="Palatino Linotype" w:cs="Times New Roman"/>
          <w:b/>
          <w:i/>
          <w:color w:val="0070C0"/>
        </w:rPr>
        <w:t>“I</w:t>
      </w:r>
      <w:r w:rsidR="00351F87" w:rsidRPr="00BE20D8">
        <w:rPr>
          <w:rFonts w:ascii="Palatino Linotype" w:eastAsia="Times New Roman" w:hAnsi="Palatino Linotype" w:cs="Times New Roman"/>
          <w:b/>
          <w:i/>
          <w:color w:val="0070C0"/>
        </w:rPr>
        <w:t>t was great to have the beginnings of a frame work but we need to look at the bigger picture</w:t>
      </w:r>
      <w:r w:rsidR="00BE20D8" w:rsidRPr="00BE20D8">
        <w:rPr>
          <w:rFonts w:ascii="Palatino Linotype" w:eastAsia="Times New Roman" w:hAnsi="Palatino Linotype" w:cs="Times New Roman"/>
          <w:b/>
          <w:i/>
          <w:color w:val="0070C0"/>
        </w:rPr>
        <w:t>.  W</w:t>
      </w:r>
      <w:r w:rsidR="00351F87" w:rsidRPr="00BE20D8">
        <w:rPr>
          <w:rFonts w:ascii="Palatino Linotype" w:eastAsia="Times New Roman" w:hAnsi="Palatino Linotype" w:cs="Times New Roman"/>
          <w:b/>
          <w:i/>
          <w:color w:val="0070C0"/>
        </w:rPr>
        <w:t>e need an appreciation of the big picture of what’s going on in the valley before we can hope to solve</w:t>
      </w:r>
      <w:r w:rsidR="00BE20D8" w:rsidRPr="00BE20D8">
        <w:rPr>
          <w:rFonts w:ascii="Palatino Linotype" w:eastAsia="Times New Roman" w:hAnsi="Palatino Linotype" w:cs="Times New Roman"/>
          <w:b/>
          <w:i/>
          <w:color w:val="0070C0"/>
        </w:rPr>
        <w:t xml:space="preserve"> its problems</w:t>
      </w:r>
      <w:r w:rsidR="00351F87" w:rsidRPr="00BE20D8">
        <w:rPr>
          <w:rFonts w:ascii="Palatino Linotype" w:eastAsia="Times New Roman" w:hAnsi="Palatino Linotype" w:cs="Times New Roman"/>
          <w:b/>
          <w:i/>
          <w:color w:val="0070C0"/>
        </w:rPr>
        <w:t>.</w:t>
      </w:r>
      <w:r w:rsidR="00BE20D8" w:rsidRPr="00BE20D8">
        <w:rPr>
          <w:rFonts w:ascii="Palatino Linotype" w:eastAsia="Times New Roman" w:hAnsi="Palatino Linotype" w:cs="Times New Roman"/>
          <w:b/>
          <w:i/>
          <w:color w:val="0070C0"/>
        </w:rPr>
        <w:t xml:space="preserve">  </w:t>
      </w:r>
      <w:r w:rsidR="00351F87" w:rsidRPr="00BE20D8">
        <w:rPr>
          <w:rFonts w:ascii="Palatino Linotype" w:eastAsia="Times New Roman" w:hAnsi="Palatino Linotype" w:cs="Times New Roman"/>
          <w:b/>
          <w:i/>
          <w:color w:val="0070C0"/>
        </w:rPr>
        <w:t>Looking at 5 to 10% of the visi</w:t>
      </w:r>
      <w:r w:rsidR="00BE20D8">
        <w:rPr>
          <w:rFonts w:ascii="Palatino Linotype" w:eastAsia="Times New Roman" w:hAnsi="Palatino Linotype" w:cs="Times New Roman"/>
          <w:b/>
          <w:i/>
          <w:color w:val="0070C0"/>
        </w:rPr>
        <w:t xml:space="preserve">tation isn't going to solve our </w:t>
      </w:r>
      <w:r w:rsidR="00351F87" w:rsidRPr="00BE20D8">
        <w:rPr>
          <w:rFonts w:ascii="Palatino Linotype" w:eastAsia="Times New Roman" w:hAnsi="Palatino Linotype" w:cs="Times New Roman"/>
          <w:b/>
          <w:i/>
          <w:color w:val="0070C0"/>
        </w:rPr>
        <w:t>problem</w:t>
      </w:r>
      <w:r w:rsidR="00BE20D8">
        <w:rPr>
          <w:rFonts w:ascii="Palatino Linotype" w:eastAsia="Times New Roman" w:hAnsi="Palatino Linotype" w:cs="Times New Roman"/>
          <w:b/>
          <w:i/>
          <w:color w:val="0070C0"/>
        </w:rPr>
        <w:t>.  W</w:t>
      </w:r>
      <w:r w:rsidR="00351F87" w:rsidRPr="00BE20D8">
        <w:rPr>
          <w:rFonts w:ascii="Palatino Linotype" w:eastAsia="Times New Roman" w:hAnsi="Palatino Linotype" w:cs="Times New Roman"/>
          <w:b/>
          <w:i/>
          <w:color w:val="0070C0"/>
        </w:rPr>
        <w:t xml:space="preserve">e have to look at the whole. </w:t>
      </w:r>
      <w:r w:rsidR="00D517B1" w:rsidRPr="00BE20D8">
        <w:rPr>
          <w:rFonts w:ascii="Palatino Linotype" w:eastAsia="Times New Roman" w:hAnsi="Palatino Linotype" w:cs="Times New Roman"/>
          <w:b/>
          <w:i/>
          <w:color w:val="0070C0"/>
        </w:rPr>
        <w:t>W</w:t>
      </w:r>
      <w:r w:rsidR="00351F87" w:rsidRPr="00BE20D8">
        <w:rPr>
          <w:rFonts w:ascii="Palatino Linotype" w:eastAsia="Times New Roman" w:hAnsi="Palatino Linotype" w:cs="Times New Roman"/>
          <w:b/>
          <w:i/>
          <w:color w:val="0070C0"/>
        </w:rPr>
        <w:t>e</w:t>
      </w:r>
      <w:r w:rsidR="00D517B1" w:rsidRPr="00BE20D8">
        <w:rPr>
          <w:rFonts w:ascii="Palatino Linotype" w:eastAsia="Times New Roman" w:hAnsi="Palatino Linotype" w:cs="Times New Roman"/>
          <w:b/>
          <w:i/>
          <w:color w:val="0070C0"/>
        </w:rPr>
        <w:t>’</w:t>
      </w:r>
      <w:r w:rsidR="00351F87" w:rsidRPr="00BE20D8">
        <w:rPr>
          <w:rFonts w:ascii="Palatino Linotype" w:eastAsia="Times New Roman" w:hAnsi="Palatino Linotype" w:cs="Times New Roman"/>
          <w:b/>
          <w:i/>
          <w:color w:val="0070C0"/>
        </w:rPr>
        <w:t xml:space="preserve">re spending a lot of time on the margins, </w:t>
      </w:r>
      <w:r w:rsidR="00BE20D8">
        <w:rPr>
          <w:rFonts w:ascii="Palatino Linotype" w:eastAsia="Times New Roman" w:hAnsi="Palatino Linotype" w:cs="Times New Roman"/>
          <w:b/>
          <w:i/>
          <w:color w:val="0070C0"/>
        </w:rPr>
        <w:t xml:space="preserve">in the </w:t>
      </w:r>
      <w:r w:rsidR="00351F87" w:rsidRPr="00BE20D8">
        <w:rPr>
          <w:rFonts w:ascii="Palatino Linotype" w:eastAsia="Times New Roman" w:hAnsi="Palatino Linotype" w:cs="Times New Roman"/>
          <w:b/>
          <w:i/>
          <w:color w:val="0070C0"/>
        </w:rPr>
        <w:t xml:space="preserve">perception that we are going to change </w:t>
      </w:r>
      <w:r w:rsidR="00BE20D8">
        <w:rPr>
          <w:rFonts w:ascii="Palatino Linotype" w:eastAsia="Times New Roman" w:hAnsi="Palatino Linotype" w:cs="Times New Roman"/>
          <w:b/>
          <w:i/>
          <w:color w:val="0070C0"/>
        </w:rPr>
        <w:t>some</w:t>
      </w:r>
      <w:r w:rsidR="00351F87" w:rsidRPr="00BE20D8">
        <w:rPr>
          <w:rFonts w:ascii="Palatino Linotype" w:eastAsia="Times New Roman" w:hAnsi="Palatino Linotype" w:cs="Times New Roman"/>
          <w:b/>
          <w:i/>
          <w:color w:val="0070C0"/>
        </w:rPr>
        <w:t>thing, but we have to look at the big picture and be ready to make some hard choices.</w:t>
      </w:r>
      <w:r w:rsidR="00D517B1" w:rsidRPr="00BE20D8">
        <w:rPr>
          <w:rFonts w:ascii="Palatino Linotype" w:eastAsia="Times New Roman" w:hAnsi="Palatino Linotype" w:cs="Times New Roman"/>
          <w:b/>
          <w:i/>
          <w:color w:val="0070C0"/>
        </w:rPr>
        <w:t>”</w:t>
      </w:r>
    </w:p>
    <w:p w:rsidR="00351F87" w:rsidRPr="001E6C3A" w:rsidRDefault="00BE20D8" w:rsidP="00351F87">
      <w:pPr>
        <w:ind w:left="360"/>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W</w:t>
      </w:r>
      <w:r w:rsidR="00351F87" w:rsidRPr="001E6C3A">
        <w:rPr>
          <w:rFonts w:ascii="Palatino Linotype" w:eastAsia="Times New Roman" w:hAnsi="Palatino Linotype" w:cs="Times New Roman"/>
          <w:b/>
          <w:i/>
          <w:color w:val="0070C0"/>
        </w:rPr>
        <w:t>e just had some data released that brings up the elephant in the room.  Visit Napa Valley has released their latest study from 2014 Visitation</w:t>
      </w:r>
      <w:r w:rsidR="00C14B5D" w:rsidRPr="001E6C3A">
        <w:rPr>
          <w:rFonts w:ascii="Palatino Linotype" w:eastAsia="Times New Roman" w:hAnsi="Palatino Linotype" w:cs="Times New Roman"/>
          <w:b/>
          <w:i/>
          <w:color w:val="0070C0"/>
        </w:rPr>
        <w:t>, and</w:t>
      </w:r>
      <w:r w:rsidR="00351F87" w:rsidRPr="001E6C3A">
        <w:rPr>
          <w:rFonts w:ascii="Palatino Linotype" w:eastAsia="Times New Roman" w:hAnsi="Palatino Linotype" w:cs="Times New Roman"/>
          <w:b/>
          <w:i/>
          <w:color w:val="0070C0"/>
        </w:rPr>
        <w:t xml:space="preserve"> we see that visitors are up considerably and </w:t>
      </w:r>
      <w:r>
        <w:rPr>
          <w:rFonts w:ascii="Palatino Linotype" w:eastAsia="Times New Roman" w:hAnsi="Palatino Linotype" w:cs="Times New Roman"/>
          <w:b/>
          <w:i/>
          <w:color w:val="0070C0"/>
        </w:rPr>
        <w:t xml:space="preserve">that VNV has </w:t>
      </w:r>
      <w:r w:rsidR="00351F87" w:rsidRPr="001E6C3A">
        <w:rPr>
          <w:rFonts w:ascii="Palatino Linotype" w:eastAsia="Times New Roman" w:hAnsi="Palatino Linotype" w:cs="Times New Roman"/>
          <w:b/>
          <w:i/>
          <w:color w:val="0070C0"/>
        </w:rPr>
        <w:t xml:space="preserve">been very </w:t>
      </w:r>
      <w:r w:rsidR="00C14B5D" w:rsidRPr="001E6C3A">
        <w:rPr>
          <w:rFonts w:ascii="Palatino Linotype" w:eastAsia="Times New Roman" w:hAnsi="Palatino Linotype" w:cs="Times New Roman"/>
          <w:b/>
          <w:i/>
          <w:color w:val="0070C0"/>
        </w:rPr>
        <w:t xml:space="preserve">successful. </w:t>
      </w:r>
      <w:r w:rsidR="00C526CE">
        <w:rPr>
          <w:rFonts w:ascii="Palatino Linotype" w:eastAsia="Times New Roman" w:hAnsi="Palatino Linotype" w:cs="Times New Roman"/>
          <w:b/>
          <w:i/>
          <w:color w:val="0070C0"/>
        </w:rPr>
        <w:t xml:space="preserve">  </w:t>
      </w:r>
      <w:r>
        <w:rPr>
          <w:rFonts w:ascii="Palatino Linotype" w:eastAsia="Times New Roman" w:hAnsi="Palatino Linotype" w:cs="Times New Roman"/>
          <w:b/>
          <w:i/>
          <w:color w:val="0070C0"/>
        </w:rPr>
        <w:t xml:space="preserve">Annually, we receive </w:t>
      </w:r>
      <w:r w:rsidR="00351F87" w:rsidRPr="001E6C3A">
        <w:rPr>
          <w:rFonts w:ascii="Palatino Linotype" w:eastAsia="Times New Roman" w:hAnsi="Palatino Linotype" w:cs="Times New Roman"/>
          <w:b/>
          <w:i/>
          <w:color w:val="0070C0"/>
        </w:rPr>
        <w:t xml:space="preserve">2.2 million visitors that are day trippers. </w:t>
      </w:r>
      <w:r w:rsidR="00FE3D9C" w:rsidRPr="001E6C3A">
        <w:rPr>
          <w:rFonts w:ascii="Palatino Linotype" w:eastAsia="Times New Roman" w:hAnsi="Palatino Linotype" w:cs="Times New Roman"/>
          <w:b/>
          <w:i/>
          <w:color w:val="0070C0"/>
        </w:rPr>
        <w:t>That’s 66</w:t>
      </w:r>
      <w:r w:rsidR="00351F87" w:rsidRPr="001E6C3A">
        <w:rPr>
          <w:rFonts w:ascii="Palatino Linotype" w:eastAsia="Times New Roman" w:hAnsi="Palatino Linotype" w:cs="Times New Roman"/>
          <w:b/>
          <w:i/>
          <w:color w:val="0070C0"/>
        </w:rPr>
        <w:t>% of the volume that is counted here</w:t>
      </w:r>
      <w:r w:rsidR="00FE3D9C" w:rsidRPr="001E6C3A">
        <w:rPr>
          <w:rFonts w:ascii="Palatino Linotype" w:eastAsia="Times New Roman" w:hAnsi="Palatino Linotype" w:cs="Times New Roman"/>
          <w:b/>
          <w:i/>
          <w:color w:val="0070C0"/>
        </w:rPr>
        <w:t>, so</w:t>
      </w:r>
      <w:r w:rsidR="00351F87" w:rsidRPr="001E6C3A">
        <w:rPr>
          <w:rFonts w:ascii="Palatino Linotype" w:eastAsia="Times New Roman" w:hAnsi="Palatino Linotype" w:cs="Times New Roman"/>
          <w:b/>
          <w:i/>
          <w:color w:val="0070C0"/>
        </w:rPr>
        <w:t xml:space="preserve"> I think one of the questions we have to ask if are going to look at the big picture (which we must) is</w:t>
      </w:r>
      <w:r w:rsidR="00FE3D9C" w:rsidRPr="001E6C3A">
        <w:rPr>
          <w:rFonts w:ascii="Palatino Linotype" w:eastAsia="Times New Roman" w:hAnsi="Palatino Linotype" w:cs="Times New Roman"/>
          <w:b/>
          <w:i/>
          <w:color w:val="0070C0"/>
        </w:rPr>
        <w:t>;</w:t>
      </w:r>
      <w:r w:rsidR="00351F87" w:rsidRPr="001E6C3A">
        <w:rPr>
          <w:rFonts w:ascii="Palatino Linotype" w:eastAsia="Times New Roman" w:hAnsi="Palatino Linotype" w:cs="Times New Roman"/>
          <w:b/>
          <w:i/>
          <w:color w:val="0070C0"/>
        </w:rPr>
        <w:t xml:space="preserve"> if we don't have the cities and counties addressing the county as a whole we are fragmented</w:t>
      </w:r>
      <w:r w:rsidR="00C14B5D" w:rsidRPr="001E6C3A">
        <w:rPr>
          <w:rFonts w:ascii="Palatino Linotype" w:eastAsia="Times New Roman" w:hAnsi="Palatino Linotype" w:cs="Times New Roman"/>
          <w:b/>
          <w:i/>
          <w:color w:val="0070C0"/>
        </w:rPr>
        <w:t>,</w:t>
      </w:r>
      <w:r w:rsidR="00351F87" w:rsidRPr="001E6C3A">
        <w:rPr>
          <w:rFonts w:ascii="Palatino Linotype" w:eastAsia="Times New Roman" w:hAnsi="Palatino Linotype" w:cs="Times New Roman"/>
          <w:b/>
          <w:i/>
          <w:color w:val="0070C0"/>
        </w:rPr>
        <w:t xml:space="preserve"> and each part of this picture of cities and counties can be out of balance with each other</w:t>
      </w:r>
      <w:r w:rsidR="00FE3D9C" w:rsidRPr="001E6C3A">
        <w:rPr>
          <w:rFonts w:ascii="Palatino Linotype" w:eastAsia="Times New Roman" w:hAnsi="Palatino Linotype" w:cs="Times New Roman"/>
          <w:b/>
          <w:i/>
          <w:color w:val="0070C0"/>
        </w:rPr>
        <w:t xml:space="preserve">. </w:t>
      </w:r>
      <w:r w:rsidR="00351F87" w:rsidRPr="001E6C3A">
        <w:rPr>
          <w:rFonts w:ascii="Palatino Linotype" w:eastAsia="Times New Roman" w:hAnsi="Palatino Linotype" w:cs="Times New Roman"/>
          <w:b/>
          <w:i/>
          <w:color w:val="0070C0"/>
        </w:rPr>
        <w:t xml:space="preserve"> </w:t>
      </w:r>
      <w:r w:rsidR="00386499" w:rsidRPr="001E6C3A">
        <w:rPr>
          <w:rFonts w:ascii="Palatino Linotype" w:eastAsia="Times New Roman" w:hAnsi="Palatino Linotype" w:cs="Times New Roman"/>
          <w:b/>
          <w:i/>
          <w:color w:val="0070C0"/>
        </w:rPr>
        <w:br/>
      </w:r>
      <w:r w:rsidR="00351F87" w:rsidRPr="001E6C3A">
        <w:rPr>
          <w:rFonts w:ascii="Palatino Linotype" w:eastAsia="Times New Roman" w:hAnsi="Palatino Linotype" w:cs="Times New Roman"/>
          <w:b/>
          <w:i/>
          <w:color w:val="0070C0"/>
        </w:rPr>
        <w:t>I think that's what we're seeing now</w:t>
      </w:r>
      <w:r w:rsidR="00C14B5D" w:rsidRPr="001E6C3A">
        <w:rPr>
          <w:rFonts w:ascii="Palatino Linotype" w:eastAsia="Times New Roman" w:hAnsi="Palatino Linotype" w:cs="Times New Roman"/>
          <w:b/>
          <w:i/>
          <w:color w:val="0070C0"/>
        </w:rPr>
        <w:t xml:space="preserve">. </w:t>
      </w:r>
      <w:r w:rsidR="00351F87" w:rsidRPr="001E6C3A">
        <w:rPr>
          <w:rFonts w:ascii="Palatino Linotype" w:eastAsia="Times New Roman" w:hAnsi="Palatino Linotype" w:cs="Times New Roman"/>
          <w:b/>
          <w:i/>
          <w:color w:val="0070C0"/>
        </w:rPr>
        <w:t xml:space="preserve">  I think one of the </w:t>
      </w:r>
      <w:r w:rsidR="00C526CE">
        <w:rPr>
          <w:rFonts w:ascii="Palatino Linotype" w:eastAsia="Times New Roman" w:hAnsi="Palatino Linotype" w:cs="Times New Roman"/>
          <w:b/>
          <w:i/>
          <w:color w:val="0070C0"/>
        </w:rPr>
        <w:t xml:space="preserve">overall </w:t>
      </w:r>
      <w:r w:rsidR="00351F87" w:rsidRPr="001E6C3A">
        <w:rPr>
          <w:rFonts w:ascii="Palatino Linotype" w:eastAsia="Times New Roman" w:hAnsi="Palatino Linotype" w:cs="Times New Roman"/>
          <w:b/>
          <w:i/>
          <w:color w:val="0070C0"/>
        </w:rPr>
        <w:t>questions we have to ask is “how do we keep tourism ancillary to agriculture</w:t>
      </w:r>
      <w:r w:rsidR="009E762C" w:rsidRPr="001E6C3A">
        <w:rPr>
          <w:rFonts w:ascii="Palatino Linotype" w:eastAsia="Times New Roman" w:hAnsi="Palatino Linotype" w:cs="Times New Roman"/>
          <w:b/>
          <w:i/>
          <w:color w:val="0070C0"/>
        </w:rPr>
        <w:t xml:space="preserve">? </w:t>
      </w:r>
      <w:r w:rsidR="00C526CE">
        <w:rPr>
          <w:rFonts w:ascii="Palatino Linotype" w:eastAsia="Times New Roman" w:hAnsi="Palatino Linotype" w:cs="Times New Roman"/>
          <w:b/>
          <w:i/>
          <w:color w:val="0070C0"/>
        </w:rPr>
        <w:t xml:space="preserve">We need to </w:t>
      </w:r>
      <w:r w:rsidR="00351F87" w:rsidRPr="001E6C3A">
        <w:rPr>
          <w:rFonts w:ascii="Palatino Linotype" w:eastAsia="Times New Roman" w:hAnsi="Palatino Linotype" w:cs="Times New Roman"/>
          <w:b/>
          <w:i/>
          <w:color w:val="0070C0"/>
        </w:rPr>
        <w:t xml:space="preserve">not bring in so many tourist </w:t>
      </w:r>
      <w:r w:rsidR="00FE3D9C" w:rsidRPr="001E6C3A">
        <w:rPr>
          <w:rFonts w:ascii="Palatino Linotype" w:eastAsia="Times New Roman" w:hAnsi="Palatino Linotype" w:cs="Times New Roman"/>
          <w:b/>
          <w:i/>
          <w:color w:val="0070C0"/>
        </w:rPr>
        <w:t>and so</w:t>
      </w:r>
      <w:r w:rsidR="00351F87" w:rsidRPr="001E6C3A">
        <w:rPr>
          <w:rFonts w:ascii="Palatino Linotype" w:eastAsia="Times New Roman" w:hAnsi="Palatino Linotype" w:cs="Times New Roman"/>
          <w:b/>
          <w:i/>
          <w:color w:val="0070C0"/>
        </w:rPr>
        <w:t xml:space="preserve"> many visitors that we destroy the rural nature</w:t>
      </w:r>
      <w:r w:rsidR="009E762C" w:rsidRPr="001E6C3A">
        <w:rPr>
          <w:rFonts w:ascii="Palatino Linotype" w:eastAsia="Times New Roman" w:hAnsi="Palatino Linotype" w:cs="Times New Roman"/>
          <w:b/>
          <w:i/>
          <w:color w:val="0070C0"/>
        </w:rPr>
        <w:t>.</w:t>
      </w:r>
      <w:r w:rsidR="00C14B5D" w:rsidRPr="001E6C3A">
        <w:rPr>
          <w:rFonts w:ascii="Palatino Linotype" w:eastAsia="Times New Roman" w:hAnsi="Palatino Linotype" w:cs="Times New Roman"/>
          <w:b/>
          <w:i/>
          <w:color w:val="0070C0"/>
        </w:rPr>
        <w:t xml:space="preserve">  That is the very reason </w:t>
      </w:r>
      <w:r w:rsidR="00351F87" w:rsidRPr="001E6C3A">
        <w:rPr>
          <w:rFonts w:ascii="Palatino Linotype" w:eastAsia="Times New Roman" w:hAnsi="Palatino Linotype" w:cs="Times New Roman"/>
          <w:b/>
          <w:i/>
          <w:color w:val="0070C0"/>
        </w:rPr>
        <w:t xml:space="preserve"> people state repeatedly that they come here. I believe that is part of the big picture that must be addressed</w:t>
      </w:r>
      <w:r w:rsidR="00C14B5D" w:rsidRPr="001E6C3A">
        <w:rPr>
          <w:rFonts w:ascii="Palatino Linotype" w:eastAsia="Times New Roman" w:hAnsi="Palatino Linotype" w:cs="Times New Roman"/>
          <w:b/>
          <w:i/>
          <w:color w:val="0070C0"/>
        </w:rPr>
        <w:t>,</w:t>
      </w:r>
      <w:r w:rsidR="0042695E">
        <w:rPr>
          <w:rFonts w:ascii="Palatino Linotype" w:eastAsia="Times New Roman" w:hAnsi="Palatino Linotype" w:cs="Times New Roman"/>
          <w:b/>
          <w:i/>
          <w:color w:val="0070C0"/>
        </w:rPr>
        <w:t xml:space="preserve"> and I thank Chair H</w:t>
      </w:r>
      <w:r w:rsidR="00351F87" w:rsidRPr="001E6C3A">
        <w:rPr>
          <w:rFonts w:ascii="Palatino Linotype" w:eastAsia="Times New Roman" w:hAnsi="Palatino Linotype" w:cs="Times New Roman"/>
          <w:b/>
          <w:i/>
          <w:color w:val="0070C0"/>
        </w:rPr>
        <w:t xml:space="preserve">all for focusing on that because it </w:t>
      </w:r>
      <w:r w:rsidR="00C14B5D" w:rsidRPr="001E6C3A">
        <w:rPr>
          <w:rFonts w:ascii="Palatino Linotype" w:eastAsia="Times New Roman" w:hAnsi="Palatino Linotype" w:cs="Times New Roman"/>
          <w:b/>
          <w:i/>
          <w:color w:val="0070C0"/>
        </w:rPr>
        <w:t>helped me</w:t>
      </w:r>
      <w:r w:rsidR="00351F87" w:rsidRPr="001E6C3A">
        <w:rPr>
          <w:rFonts w:ascii="Palatino Linotype" w:eastAsia="Times New Roman" w:hAnsi="Palatino Linotype" w:cs="Times New Roman"/>
          <w:b/>
          <w:i/>
          <w:color w:val="0070C0"/>
        </w:rPr>
        <w:t xml:space="preserve"> focus. </w:t>
      </w:r>
      <w:r w:rsidR="00E53F64" w:rsidRPr="001E6C3A">
        <w:rPr>
          <w:rFonts w:ascii="Palatino Linotype" w:eastAsia="Times New Roman" w:hAnsi="Palatino Linotype" w:cs="Times New Roman"/>
          <w:b/>
          <w:i/>
          <w:color w:val="0070C0"/>
        </w:rPr>
        <w:t>Thank you.</w:t>
      </w:r>
    </w:p>
    <w:p w:rsidR="00FE0738" w:rsidRPr="001E6C3A" w:rsidRDefault="00FE0738" w:rsidP="00FE0738">
      <w:pPr>
        <w:ind w:left="349"/>
        <w:rPr>
          <w:rFonts w:ascii="Palatino Linotype" w:eastAsia="Times New Roman" w:hAnsi="Palatino Linotype" w:cs="Times New Roman"/>
          <w:b/>
          <w:i/>
          <w:color w:val="0070C0"/>
        </w:rPr>
      </w:pPr>
    </w:p>
    <w:p w:rsidR="00FE0738" w:rsidRPr="001E6C3A" w:rsidRDefault="00B8440B" w:rsidP="007E68F5">
      <w:pPr>
        <w:pStyle w:val="ListParagraph"/>
        <w:numPr>
          <w:ilvl w:val="0"/>
          <w:numId w:val="2"/>
        </w:numPr>
        <w:ind w:left="360" w:hanging="27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Mike Hackett</w:t>
      </w:r>
      <w:r w:rsidR="00E53F64" w:rsidRPr="001E6C3A">
        <w:rPr>
          <w:rFonts w:ascii="Palatino Linotype" w:eastAsia="Times New Roman" w:hAnsi="Palatino Linotype" w:cs="Times New Roman"/>
          <w:b/>
          <w:i/>
          <w:color w:val="0070C0"/>
        </w:rPr>
        <w:t>- Angwin</w:t>
      </w:r>
      <w:r w:rsidR="00FE0738" w:rsidRPr="001E6C3A">
        <w:rPr>
          <w:rFonts w:ascii="Palatino Linotype" w:eastAsia="Times New Roman" w:hAnsi="Palatino Linotype" w:cs="Times New Roman"/>
          <w:b/>
          <w:i/>
          <w:color w:val="0070C0"/>
        </w:rPr>
        <w:t>: I would like to point out a procedural change that I believe would assist the committee by allowing constructive criticism from the "public" during the meetings forthcoming.</w:t>
      </w:r>
      <w:r w:rsidR="004A3ABE" w:rsidRPr="001E6C3A">
        <w:rPr>
          <w:rFonts w:ascii="Palatino Linotype" w:eastAsia="Times New Roman" w:hAnsi="Palatino Linotype" w:cs="Times New Roman"/>
          <w:b/>
          <w:i/>
          <w:color w:val="0070C0"/>
        </w:rPr>
        <w:t xml:space="preserve"> </w:t>
      </w:r>
      <w:r w:rsidR="00FE0738" w:rsidRPr="001E6C3A">
        <w:rPr>
          <w:rFonts w:ascii="Palatino Linotype" w:eastAsia="Times New Roman" w:hAnsi="Palatino Linotype" w:cs="Times New Roman"/>
          <w:b/>
          <w:i/>
          <w:color w:val="0070C0"/>
        </w:rPr>
        <w:t xml:space="preserve">Currently the procedure </w:t>
      </w:r>
      <w:r w:rsidR="004A3ABE" w:rsidRPr="001E6C3A">
        <w:rPr>
          <w:rFonts w:ascii="Palatino Linotype" w:eastAsia="Times New Roman" w:hAnsi="Palatino Linotype" w:cs="Times New Roman"/>
          <w:b/>
          <w:i/>
          <w:color w:val="0070C0"/>
        </w:rPr>
        <w:t>h</w:t>
      </w:r>
      <w:r w:rsidR="00FE0738" w:rsidRPr="001E6C3A">
        <w:rPr>
          <w:rFonts w:ascii="Palatino Linotype" w:eastAsia="Times New Roman" w:hAnsi="Palatino Linotype" w:cs="Times New Roman"/>
          <w:b/>
          <w:i/>
          <w:color w:val="0070C0"/>
        </w:rPr>
        <w:t>as been to allow public testimony at the outset of each meeting with views NOT related to the subject of the specific meeting.  All well and good, of course.</w:t>
      </w:r>
    </w:p>
    <w:p w:rsidR="00FE0738" w:rsidRPr="001E6C3A" w:rsidRDefault="00FE0738" w:rsidP="00FE0738">
      <w:pPr>
        <w:spacing w:line="247" w:lineRule="auto"/>
        <w:ind w:left="36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Later we get the words from County staff, followed by dialogue within the individual members who are assigned to the APAC.  Typically then, motions are made, straw votes are taken, without any comments or suggestions from the citizens.</w:t>
      </w:r>
    </w:p>
    <w:p w:rsidR="00FE0738" w:rsidRPr="001E6C3A" w:rsidRDefault="00FE0738" w:rsidP="00FE0738">
      <w:pPr>
        <w:spacing w:line="247" w:lineRule="auto"/>
        <w:ind w:left="36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 xml:space="preserve">Only </w:t>
      </w:r>
      <w:r w:rsidR="00C526CE">
        <w:rPr>
          <w:rFonts w:ascii="Palatino Linotype" w:eastAsia="Times New Roman" w:hAnsi="Palatino Linotype" w:cs="Times New Roman"/>
          <w:b/>
          <w:i/>
          <w:color w:val="0070C0"/>
        </w:rPr>
        <w:t xml:space="preserve">after </w:t>
      </w:r>
      <w:r w:rsidRPr="001E6C3A">
        <w:rPr>
          <w:rFonts w:ascii="Palatino Linotype" w:eastAsia="Times New Roman" w:hAnsi="Palatino Linotype" w:cs="Times New Roman"/>
          <w:b/>
          <w:i/>
          <w:color w:val="0070C0"/>
        </w:rPr>
        <w:t xml:space="preserve">the APAC has deliberated and formed its decisions, does the public get an opportunity to give voice to the issues at hand. This is </w:t>
      </w:r>
      <w:r w:rsidR="00C526CE">
        <w:rPr>
          <w:rFonts w:ascii="Palatino Linotype" w:eastAsia="Times New Roman" w:hAnsi="Palatino Linotype" w:cs="Times New Roman"/>
          <w:b/>
          <w:i/>
          <w:color w:val="0070C0"/>
        </w:rPr>
        <w:t>not</w:t>
      </w:r>
      <w:r w:rsidRPr="001E6C3A">
        <w:rPr>
          <w:rFonts w:ascii="Palatino Linotype" w:eastAsia="Times New Roman" w:hAnsi="Palatino Linotype" w:cs="Times New Roman"/>
          <w:b/>
          <w:i/>
          <w:color w:val="0070C0"/>
        </w:rPr>
        <w:t xml:space="preserve"> the way either the BOS or PC run their meetings.</w:t>
      </w:r>
      <w:r w:rsidR="00C526CE">
        <w:rPr>
          <w:rFonts w:ascii="Palatino Linotype" w:eastAsia="Times New Roman" w:hAnsi="Palatino Linotype" w:cs="Times New Roman"/>
          <w:b/>
          <w:i/>
          <w:color w:val="0070C0"/>
        </w:rPr>
        <w:t xml:space="preserve">  </w:t>
      </w:r>
      <w:r w:rsidRPr="001E6C3A">
        <w:rPr>
          <w:rFonts w:ascii="Palatino Linotype" w:eastAsia="Times New Roman" w:hAnsi="Palatino Linotype" w:cs="Times New Roman"/>
          <w:b/>
          <w:i/>
          <w:color w:val="0070C0"/>
        </w:rPr>
        <w:t>Last week, the "noon, witching hour" was upon us, and public comments were almost shut out.  Only after County Counsel advised otherwise, were citizens allowed to "weigh in" with their comments.</w:t>
      </w:r>
      <w:r w:rsidR="00C526CE">
        <w:rPr>
          <w:rFonts w:ascii="Palatino Linotype" w:eastAsia="Times New Roman" w:hAnsi="Palatino Linotype" w:cs="Times New Roman"/>
          <w:b/>
          <w:i/>
          <w:color w:val="0070C0"/>
        </w:rPr>
        <w:t xml:space="preserve"> </w:t>
      </w:r>
      <w:r w:rsidRPr="001E6C3A">
        <w:rPr>
          <w:rFonts w:ascii="Palatino Linotype" w:eastAsia="Times New Roman" w:hAnsi="Palatino Linotype" w:cs="Times New Roman"/>
          <w:b/>
          <w:i/>
          <w:color w:val="0070C0"/>
        </w:rPr>
        <w:t xml:space="preserve">My suggestion is to allow the public to speak to the issues at hand, </w:t>
      </w:r>
      <w:r w:rsidR="00C526CE">
        <w:rPr>
          <w:rFonts w:ascii="Palatino Linotype" w:eastAsia="Times New Roman" w:hAnsi="Palatino Linotype" w:cs="Times New Roman"/>
          <w:b/>
          <w:i/>
          <w:color w:val="0070C0"/>
        </w:rPr>
        <w:t>before</w:t>
      </w:r>
      <w:r w:rsidRPr="001E6C3A">
        <w:rPr>
          <w:rFonts w:ascii="Palatino Linotype" w:eastAsia="Times New Roman" w:hAnsi="Palatino Linotype" w:cs="Times New Roman"/>
          <w:b/>
          <w:i/>
          <w:color w:val="0070C0"/>
        </w:rPr>
        <w:t xml:space="preserve"> votes are taken and certainly before the day's agenda is completed.</w:t>
      </w:r>
    </w:p>
    <w:p w:rsidR="00E55DF5" w:rsidRPr="001E6C3A" w:rsidRDefault="00E55DF5" w:rsidP="00FE0738">
      <w:pPr>
        <w:spacing w:line="247" w:lineRule="auto"/>
        <w:ind w:left="360"/>
        <w:jc w:val="both"/>
        <w:rPr>
          <w:rFonts w:ascii="Palatino Linotype" w:eastAsia="Times New Roman" w:hAnsi="Palatino Linotype" w:cs="Times New Roman"/>
          <w:b/>
          <w:i/>
          <w:color w:val="0070C0"/>
        </w:rPr>
      </w:pPr>
    </w:p>
    <w:p w:rsidR="00B04F1A" w:rsidRPr="001E6C3A" w:rsidRDefault="00B8440B" w:rsidP="00B04F1A">
      <w:pPr>
        <w:pStyle w:val="ListParagraph"/>
        <w:numPr>
          <w:ilvl w:val="0"/>
          <w:numId w:val="2"/>
        </w:numPr>
        <w:spacing w:line="247" w:lineRule="auto"/>
        <w:ind w:left="360" w:hanging="27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Ginna Beharry</w:t>
      </w:r>
      <w:r w:rsidR="00BB0340">
        <w:rPr>
          <w:rFonts w:ascii="Palatino Linotype" w:eastAsia="Times New Roman" w:hAnsi="Palatino Linotype" w:cs="Times New Roman"/>
          <w:b/>
          <w:i/>
          <w:color w:val="0070C0"/>
        </w:rPr>
        <w:t xml:space="preserve">- Dry Creek Rd, </w:t>
      </w:r>
      <w:r w:rsidR="00987455" w:rsidRPr="001E6C3A">
        <w:rPr>
          <w:rFonts w:ascii="Palatino Linotype" w:eastAsia="Times New Roman" w:hAnsi="Palatino Linotype" w:cs="Times New Roman"/>
          <w:b/>
          <w:i/>
          <w:color w:val="0070C0"/>
        </w:rPr>
        <w:t xml:space="preserve">Napa </w:t>
      </w:r>
      <w:r w:rsidR="00B04F1A" w:rsidRPr="001E6C3A">
        <w:rPr>
          <w:rFonts w:ascii="Palatino Linotype" w:eastAsia="Times New Roman" w:hAnsi="Palatino Linotype" w:cs="Times New Roman"/>
          <w:b/>
          <w:i/>
          <w:color w:val="0070C0"/>
        </w:rPr>
        <w:t>: With regard to the bigger picture I would like to suggest that somehow industry groups;</w:t>
      </w:r>
      <w:r w:rsidR="001F21A6" w:rsidRPr="001E6C3A">
        <w:rPr>
          <w:rFonts w:ascii="Palatino Linotype" w:eastAsia="Times New Roman" w:hAnsi="Palatino Linotype" w:cs="Times New Roman"/>
          <w:b/>
          <w:i/>
          <w:color w:val="0070C0"/>
        </w:rPr>
        <w:t xml:space="preserve"> S</w:t>
      </w:r>
      <w:r w:rsidR="00B04F1A" w:rsidRPr="001E6C3A">
        <w:rPr>
          <w:rFonts w:ascii="Palatino Linotype" w:eastAsia="Times New Roman" w:hAnsi="Palatino Linotype" w:cs="Times New Roman"/>
          <w:b/>
          <w:i/>
          <w:color w:val="0070C0"/>
        </w:rPr>
        <w:t>ustainable Napa,</w:t>
      </w:r>
      <w:r w:rsidR="001F21A6" w:rsidRPr="001E6C3A">
        <w:rPr>
          <w:rFonts w:ascii="Palatino Linotype" w:eastAsia="Times New Roman" w:hAnsi="Palatino Linotype" w:cs="Times New Roman"/>
          <w:b/>
          <w:i/>
          <w:color w:val="0070C0"/>
        </w:rPr>
        <w:t xml:space="preserve"> V</w:t>
      </w:r>
      <w:r w:rsidR="00B04F1A" w:rsidRPr="001E6C3A">
        <w:rPr>
          <w:rFonts w:ascii="Palatino Linotype" w:eastAsia="Times New Roman" w:hAnsi="Palatino Linotype" w:cs="Times New Roman"/>
          <w:b/>
          <w:i/>
          <w:color w:val="0070C0"/>
        </w:rPr>
        <w:t>ision 2050,</w:t>
      </w:r>
      <w:r w:rsidR="001F21A6" w:rsidRPr="001E6C3A">
        <w:rPr>
          <w:rFonts w:ascii="Palatino Linotype" w:eastAsia="Times New Roman" w:hAnsi="Palatino Linotype" w:cs="Times New Roman"/>
          <w:b/>
          <w:i/>
          <w:color w:val="0070C0"/>
        </w:rPr>
        <w:t xml:space="preserve"> </w:t>
      </w:r>
      <w:r w:rsidR="00B04F1A" w:rsidRPr="001E6C3A">
        <w:rPr>
          <w:rFonts w:ascii="Palatino Linotype" w:eastAsia="Times New Roman" w:hAnsi="Palatino Linotype" w:cs="Times New Roman"/>
          <w:b/>
          <w:i/>
          <w:color w:val="0070C0"/>
        </w:rPr>
        <w:t xml:space="preserve">get together and fund a consultant that would hold a public forum on sustainable growth. I think we are operating </w:t>
      </w:r>
      <w:r w:rsidR="00A32DA6" w:rsidRPr="001E6C3A">
        <w:rPr>
          <w:rFonts w:ascii="Palatino Linotype" w:eastAsia="Times New Roman" w:hAnsi="Palatino Linotype" w:cs="Times New Roman"/>
          <w:b/>
          <w:i/>
          <w:color w:val="0070C0"/>
        </w:rPr>
        <w:t>somewhat</w:t>
      </w:r>
      <w:r w:rsidR="00B04F1A" w:rsidRPr="001E6C3A">
        <w:rPr>
          <w:rFonts w:ascii="Palatino Linotype" w:eastAsia="Times New Roman" w:hAnsi="Palatino Linotype" w:cs="Times New Roman"/>
          <w:b/>
          <w:i/>
          <w:color w:val="0070C0"/>
        </w:rPr>
        <w:t xml:space="preserve"> in the dark.  W</w:t>
      </w:r>
      <w:r w:rsidR="001F21A6" w:rsidRPr="001E6C3A">
        <w:rPr>
          <w:rFonts w:ascii="Palatino Linotype" w:eastAsia="Times New Roman" w:hAnsi="Palatino Linotype" w:cs="Times New Roman"/>
          <w:b/>
          <w:i/>
          <w:color w:val="0070C0"/>
        </w:rPr>
        <w:t>ith all due respect to the General P</w:t>
      </w:r>
      <w:r w:rsidR="00B04F1A" w:rsidRPr="001E6C3A">
        <w:rPr>
          <w:rFonts w:ascii="Palatino Linotype" w:eastAsia="Times New Roman" w:hAnsi="Palatino Linotype" w:cs="Times New Roman"/>
          <w:b/>
          <w:i/>
          <w:color w:val="0070C0"/>
        </w:rPr>
        <w:t>lan</w:t>
      </w:r>
      <w:r w:rsidR="001F21A6" w:rsidRPr="001E6C3A">
        <w:rPr>
          <w:rFonts w:ascii="Palatino Linotype" w:eastAsia="Times New Roman" w:hAnsi="Palatino Linotype" w:cs="Times New Roman"/>
          <w:b/>
          <w:i/>
          <w:color w:val="0070C0"/>
        </w:rPr>
        <w:t>,</w:t>
      </w:r>
      <w:r w:rsidR="00B04F1A" w:rsidRPr="001E6C3A">
        <w:rPr>
          <w:rFonts w:ascii="Palatino Linotype" w:eastAsia="Times New Roman" w:hAnsi="Palatino Linotype" w:cs="Times New Roman"/>
          <w:b/>
          <w:i/>
          <w:color w:val="0070C0"/>
        </w:rPr>
        <w:t xml:space="preserve"> I don't know that it really focused as much </w:t>
      </w:r>
      <w:r w:rsidR="00A32DA6" w:rsidRPr="001E6C3A">
        <w:rPr>
          <w:rFonts w:ascii="Palatino Linotype" w:eastAsia="Times New Roman" w:hAnsi="Palatino Linotype" w:cs="Times New Roman"/>
          <w:b/>
          <w:i/>
          <w:color w:val="0070C0"/>
        </w:rPr>
        <w:t>o</w:t>
      </w:r>
      <w:r w:rsidR="00B04F1A" w:rsidRPr="001E6C3A">
        <w:rPr>
          <w:rFonts w:ascii="Palatino Linotype" w:eastAsia="Times New Roman" w:hAnsi="Palatino Linotype" w:cs="Times New Roman"/>
          <w:b/>
          <w:i/>
          <w:color w:val="0070C0"/>
        </w:rPr>
        <w:t xml:space="preserve">n sustainable growth as we feel </w:t>
      </w:r>
      <w:r w:rsidR="00B04F1A" w:rsidRPr="001E6C3A">
        <w:rPr>
          <w:rFonts w:ascii="Palatino Linotype" w:eastAsia="Times New Roman" w:hAnsi="Palatino Linotype" w:cs="Times New Roman"/>
          <w:b/>
          <w:i/>
          <w:color w:val="0070C0"/>
        </w:rPr>
        <w:lastRenderedPageBreak/>
        <w:t>we might need to now</w:t>
      </w:r>
      <w:r w:rsidR="00A32DA6" w:rsidRPr="001E6C3A">
        <w:rPr>
          <w:rFonts w:ascii="Palatino Linotype" w:eastAsia="Times New Roman" w:hAnsi="Palatino Linotype" w:cs="Times New Roman"/>
          <w:b/>
          <w:i/>
          <w:color w:val="0070C0"/>
        </w:rPr>
        <w:t xml:space="preserve">. </w:t>
      </w:r>
      <w:r w:rsidR="00B04F1A" w:rsidRPr="001E6C3A">
        <w:rPr>
          <w:rFonts w:ascii="Palatino Linotype" w:eastAsia="Times New Roman" w:hAnsi="Palatino Linotype" w:cs="Times New Roman"/>
          <w:b/>
          <w:i/>
          <w:color w:val="0070C0"/>
        </w:rPr>
        <w:t xml:space="preserve"> I would also like</w:t>
      </w:r>
      <w:r w:rsidR="00A32DA6" w:rsidRPr="001E6C3A">
        <w:rPr>
          <w:rFonts w:ascii="Palatino Linotype" w:eastAsia="Times New Roman" w:hAnsi="Palatino Linotype" w:cs="Times New Roman"/>
          <w:b/>
          <w:i/>
          <w:color w:val="0070C0"/>
        </w:rPr>
        <w:t>,</w:t>
      </w:r>
      <w:r w:rsidR="00B04F1A" w:rsidRPr="001E6C3A">
        <w:rPr>
          <w:rFonts w:ascii="Palatino Linotype" w:eastAsia="Times New Roman" w:hAnsi="Palatino Linotype" w:cs="Times New Roman"/>
          <w:b/>
          <w:i/>
          <w:color w:val="0070C0"/>
        </w:rPr>
        <w:t xml:space="preserve"> at some point</w:t>
      </w:r>
      <w:r w:rsidR="00A32DA6" w:rsidRPr="001E6C3A">
        <w:rPr>
          <w:rFonts w:ascii="Palatino Linotype" w:eastAsia="Times New Roman" w:hAnsi="Palatino Linotype" w:cs="Times New Roman"/>
          <w:b/>
          <w:i/>
          <w:color w:val="0070C0"/>
        </w:rPr>
        <w:t>,</w:t>
      </w:r>
      <w:r w:rsidR="00B04F1A" w:rsidRPr="001E6C3A">
        <w:rPr>
          <w:rFonts w:ascii="Palatino Linotype" w:eastAsia="Times New Roman" w:hAnsi="Palatino Linotype" w:cs="Times New Roman"/>
          <w:b/>
          <w:i/>
          <w:color w:val="0070C0"/>
        </w:rPr>
        <w:t xml:space="preserve"> for the attorneys to address the </w:t>
      </w:r>
      <w:r w:rsidR="001F21A6" w:rsidRPr="001E6C3A">
        <w:rPr>
          <w:rFonts w:ascii="Palatino Linotype" w:eastAsia="Times New Roman" w:hAnsi="Palatino Linotype" w:cs="Times New Roman"/>
          <w:b/>
          <w:i/>
          <w:color w:val="0070C0"/>
        </w:rPr>
        <w:t>legality of</w:t>
      </w:r>
      <w:r w:rsidR="00B04F1A" w:rsidRPr="001E6C3A">
        <w:rPr>
          <w:rFonts w:ascii="Palatino Linotype" w:eastAsia="Times New Roman" w:hAnsi="Palatino Linotype" w:cs="Times New Roman"/>
          <w:b/>
          <w:i/>
          <w:color w:val="0070C0"/>
        </w:rPr>
        <w:t xml:space="preserve"> </w:t>
      </w:r>
      <w:r w:rsidR="00C526CE">
        <w:rPr>
          <w:rFonts w:ascii="Palatino Linotype" w:eastAsia="Times New Roman" w:hAnsi="Palatino Linotype" w:cs="Times New Roman"/>
          <w:b/>
          <w:i/>
          <w:color w:val="0070C0"/>
        </w:rPr>
        <w:t xml:space="preserve">permanently </w:t>
      </w:r>
      <w:r w:rsidR="001F21A6" w:rsidRPr="001E6C3A">
        <w:rPr>
          <w:rFonts w:ascii="Palatino Linotype" w:eastAsia="Times New Roman" w:hAnsi="Palatino Linotype" w:cs="Times New Roman"/>
          <w:b/>
          <w:i/>
          <w:color w:val="0070C0"/>
        </w:rPr>
        <w:t>restricting</w:t>
      </w:r>
      <w:r w:rsidR="00601965" w:rsidRPr="001E6C3A">
        <w:rPr>
          <w:rFonts w:ascii="Palatino Linotype" w:eastAsia="Times New Roman" w:hAnsi="Palatino Linotype" w:cs="Times New Roman"/>
          <w:b/>
          <w:i/>
          <w:color w:val="0070C0"/>
        </w:rPr>
        <w:t xml:space="preserve"> </w:t>
      </w:r>
      <w:r w:rsidR="00B04F1A" w:rsidRPr="001E6C3A">
        <w:rPr>
          <w:rFonts w:ascii="Palatino Linotype" w:eastAsia="Times New Roman" w:hAnsi="Palatino Linotype" w:cs="Times New Roman"/>
          <w:b/>
          <w:i/>
          <w:color w:val="0070C0"/>
        </w:rPr>
        <w:t>small winery operations</w:t>
      </w:r>
      <w:r w:rsidR="00601965" w:rsidRPr="001E6C3A">
        <w:rPr>
          <w:rFonts w:ascii="Palatino Linotype" w:eastAsia="Times New Roman" w:hAnsi="Palatino Linotype" w:cs="Times New Roman"/>
          <w:b/>
          <w:i/>
          <w:color w:val="0070C0"/>
        </w:rPr>
        <w:t>.</w:t>
      </w:r>
      <w:r w:rsidR="00B04F1A" w:rsidRPr="001E6C3A">
        <w:rPr>
          <w:rFonts w:ascii="Palatino Linotype" w:eastAsia="Times New Roman" w:hAnsi="Palatino Linotype" w:cs="Times New Roman"/>
          <w:b/>
          <w:i/>
          <w:color w:val="0070C0"/>
        </w:rPr>
        <w:t xml:space="preserve"> I do not believe that i</w:t>
      </w:r>
      <w:r w:rsidR="00601965" w:rsidRPr="001E6C3A">
        <w:rPr>
          <w:rFonts w:ascii="Palatino Linotype" w:eastAsia="Times New Roman" w:hAnsi="Palatino Linotype" w:cs="Times New Roman"/>
          <w:b/>
          <w:i/>
          <w:color w:val="0070C0"/>
        </w:rPr>
        <w:t>s currently a legal restriction</w:t>
      </w:r>
      <w:r w:rsidR="00B04F1A" w:rsidRPr="001E6C3A">
        <w:rPr>
          <w:rFonts w:ascii="Palatino Linotype" w:eastAsia="Times New Roman" w:hAnsi="Palatino Linotype" w:cs="Times New Roman"/>
          <w:b/>
          <w:i/>
          <w:color w:val="0070C0"/>
        </w:rPr>
        <w:t xml:space="preserve"> and I don't know what we have to do to make that </w:t>
      </w:r>
      <w:r w:rsidR="00601965" w:rsidRPr="001E6C3A">
        <w:rPr>
          <w:rFonts w:ascii="Palatino Linotype" w:eastAsia="Times New Roman" w:hAnsi="Palatino Linotype" w:cs="Times New Roman"/>
          <w:b/>
          <w:i/>
          <w:color w:val="0070C0"/>
        </w:rPr>
        <w:t xml:space="preserve">a </w:t>
      </w:r>
      <w:r w:rsidR="00B04F1A" w:rsidRPr="001E6C3A">
        <w:rPr>
          <w:rFonts w:ascii="Palatino Linotype" w:eastAsia="Times New Roman" w:hAnsi="Palatino Linotype" w:cs="Times New Roman"/>
          <w:b/>
          <w:i/>
          <w:color w:val="0070C0"/>
        </w:rPr>
        <w:t>legal</w:t>
      </w:r>
      <w:r w:rsidR="001F21A6" w:rsidRPr="001E6C3A">
        <w:rPr>
          <w:rFonts w:ascii="Palatino Linotype" w:eastAsia="Times New Roman" w:hAnsi="Palatino Linotype" w:cs="Times New Roman"/>
          <w:b/>
          <w:i/>
          <w:color w:val="0070C0"/>
        </w:rPr>
        <w:t xml:space="preserve"> option.</w:t>
      </w:r>
    </w:p>
    <w:p w:rsidR="00B04F1A" w:rsidRPr="001E6C3A" w:rsidRDefault="00B04F1A" w:rsidP="00B04F1A">
      <w:pPr>
        <w:pStyle w:val="ListParagraph"/>
        <w:spacing w:line="247" w:lineRule="auto"/>
        <w:ind w:left="360"/>
        <w:jc w:val="both"/>
        <w:rPr>
          <w:rFonts w:ascii="Palatino Linotype" w:eastAsia="Times New Roman" w:hAnsi="Palatino Linotype" w:cs="Times New Roman"/>
          <w:b/>
          <w:i/>
          <w:color w:val="0070C0"/>
        </w:rPr>
      </w:pPr>
    </w:p>
    <w:p w:rsidR="00045A1C" w:rsidRPr="001E6C3A" w:rsidRDefault="00B8440B" w:rsidP="00B604EE">
      <w:pPr>
        <w:pStyle w:val="ListParagraph"/>
        <w:numPr>
          <w:ilvl w:val="0"/>
          <w:numId w:val="2"/>
        </w:numPr>
        <w:spacing w:line="247" w:lineRule="auto"/>
        <w:ind w:left="360" w:hanging="27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Kelly Anderson</w:t>
      </w:r>
      <w:r w:rsidR="00D67A36" w:rsidRPr="001E6C3A">
        <w:rPr>
          <w:rFonts w:ascii="Palatino Linotype" w:eastAsia="Times New Roman" w:hAnsi="Palatino Linotype" w:cs="Times New Roman"/>
          <w:b/>
          <w:i/>
          <w:color w:val="0070C0"/>
        </w:rPr>
        <w:t>-Angwin</w:t>
      </w:r>
      <w:r w:rsidR="00045A1C" w:rsidRPr="001E6C3A">
        <w:rPr>
          <w:rFonts w:ascii="Palatino Linotype" w:eastAsia="Times New Roman" w:hAnsi="Palatino Linotype" w:cs="Times New Roman"/>
          <w:b/>
          <w:i/>
          <w:color w:val="0070C0"/>
        </w:rPr>
        <w:t>: When we started this procedure I talked to M</w:t>
      </w:r>
      <w:r w:rsidR="008C7F2C" w:rsidRPr="001E6C3A">
        <w:rPr>
          <w:rFonts w:ascii="Palatino Linotype" w:eastAsia="Times New Roman" w:hAnsi="Palatino Linotype" w:cs="Times New Roman"/>
          <w:b/>
          <w:i/>
          <w:color w:val="0070C0"/>
        </w:rPr>
        <w:t>elissa Frost about how would we</w:t>
      </w:r>
      <w:r w:rsidR="00B604EE" w:rsidRPr="001E6C3A">
        <w:rPr>
          <w:rFonts w:ascii="Palatino Linotype" w:eastAsia="Times New Roman" w:hAnsi="Palatino Linotype" w:cs="Times New Roman"/>
          <w:b/>
          <w:i/>
          <w:color w:val="0070C0"/>
        </w:rPr>
        <w:t xml:space="preserve"> </w:t>
      </w:r>
      <w:r w:rsidR="00045A1C" w:rsidRPr="001E6C3A">
        <w:rPr>
          <w:rFonts w:ascii="Palatino Linotype" w:eastAsia="Times New Roman" w:hAnsi="Palatino Linotype" w:cs="Times New Roman"/>
          <w:b/>
          <w:i/>
          <w:color w:val="0070C0"/>
        </w:rPr>
        <w:t>record</w:t>
      </w:r>
      <w:r w:rsidR="00B604EE" w:rsidRPr="001E6C3A">
        <w:rPr>
          <w:rFonts w:ascii="Palatino Linotype" w:eastAsia="Times New Roman" w:hAnsi="Palatino Linotype" w:cs="Times New Roman"/>
          <w:b/>
          <w:i/>
          <w:color w:val="0070C0"/>
        </w:rPr>
        <w:t xml:space="preserve"> </w:t>
      </w:r>
      <w:r w:rsidR="00045A1C" w:rsidRPr="001E6C3A">
        <w:rPr>
          <w:rFonts w:ascii="Palatino Linotype" w:eastAsia="Times New Roman" w:hAnsi="Palatino Linotype" w:cs="Times New Roman"/>
          <w:b/>
          <w:i/>
          <w:color w:val="0070C0"/>
        </w:rPr>
        <w:t>what happened here</w:t>
      </w:r>
      <w:r w:rsidR="008C7F2C"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and I th</w:t>
      </w:r>
      <w:r w:rsidR="00C526CE">
        <w:rPr>
          <w:rFonts w:ascii="Palatino Linotype" w:eastAsia="Times New Roman" w:hAnsi="Palatino Linotype" w:cs="Times New Roman"/>
          <w:b/>
          <w:i/>
          <w:color w:val="0070C0"/>
        </w:rPr>
        <w:t>ought</w:t>
      </w:r>
      <w:r w:rsidR="00045A1C" w:rsidRPr="001E6C3A">
        <w:rPr>
          <w:rFonts w:ascii="Palatino Linotype" w:eastAsia="Times New Roman" w:hAnsi="Palatino Linotype" w:cs="Times New Roman"/>
          <w:b/>
          <w:i/>
          <w:color w:val="0070C0"/>
        </w:rPr>
        <w:t xml:space="preserve"> we were going to put it on video once we got back </w:t>
      </w:r>
      <w:r w:rsidR="00B604EE" w:rsidRPr="001E6C3A">
        <w:rPr>
          <w:rFonts w:ascii="Palatino Linotype" w:eastAsia="Times New Roman" w:hAnsi="Palatino Linotype" w:cs="Times New Roman"/>
          <w:b/>
          <w:i/>
          <w:color w:val="0070C0"/>
        </w:rPr>
        <w:t>in this building</w:t>
      </w:r>
      <w:r w:rsidR="00C526CE">
        <w:rPr>
          <w:rFonts w:ascii="Palatino Linotype" w:eastAsia="Times New Roman" w:hAnsi="Palatino Linotype" w:cs="Times New Roman"/>
          <w:b/>
          <w:i/>
          <w:color w:val="0070C0"/>
        </w:rPr>
        <w:t>.  I would like to know from the C</w:t>
      </w:r>
      <w:r w:rsidR="00045A1C" w:rsidRPr="001E6C3A">
        <w:rPr>
          <w:rFonts w:ascii="Palatino Linotype" w:eastAsia="Times New Roman" w:hAnsi="Palatino Linotype" w:cs="Times New Roman"/>
          <w:b/>
          <w:i/>
          <w:color w:val="0070C0"/>
        </w:rPr>
        <w:t>hair</w:t>
      </w:r>
      <w:r w:rsidR="00386499"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if that </w:t>
      </w:r>
      <w:r w:rsidR="00B604EE" w:rsidRPr="001E6C3A">
        <w:rPr>
          <w:rFonts w:ascii="Palatino Linotype" w:eastAsia="Times New Roman" w:hAnsi="Palatino Linotype" w:cs="Times New Roman"/>
          <w:b/>
          <w:i/>
          <w:color w:val="0070C0"/>
        </w:rPr>
        <w:t xml:space="preserve">is </w:t>
      </w:r>
      <w:r w:rsidR="00045A1C" w:rsidRPr="001E6C3A">
        <w:rPr>
          <w:rFonts w:ascii="Palatino Linotype" w:eastAsia="Times New Roman" w:hAnsi="Palatino Linotype" w:cs="Times New Roman"/>
          <w:b/>
          <w:i/>
          <w:color w:val="0070C0"/>
        </w:rPr>
        <w:t>someth</w:t>
      </w:r>
      <w:r w:rsidR="00C5582D" w:rsidRPr="001E6C3A">
        <w:rPr>
          <w:rFonts w:ascii="Palatino Linotype" w:eastAsia="Times New Roman" w:hAnsi="Palatino Linotype" w:cs="Times New Roman"/>
          <w:b/>
          <w:i/>
          <w:color w:val="0070C0"/>
        </w:rPr>
        <w:t xml:space="preserve">ing that is actually being done; if </w:t>
      </w:r>
      <w:r w:rsidR="00045A1C" w:rsidRPr="001E6C3A">
        <w:rPr>
          <w:rFonts w:ascii="Palatino Linotype" w:eastAsia="Times New Roman" w:hAnsi="Palatino Linotype" w:cs="Times New Roman"/>
          <w:b/>
          <w:i/>
          <w:color w:val="0070C0"/>
        </w:rPr>
        <w:t xml:space="preserve">we are </w:t>
      </w:r>
      <w:r w:rsidR="00C526CE">
        <w:rPr>
          <w:rFonts w:ascii="Palatino Linotype" w:eastAsia="Times New Roman" w:hAnsi="Palatino Linotype" w:cs="Times New Roman"/>
          <w:b/>
          <w:i/>
          <w:color w:val="0070C0"/>
        </w:rPr>
        <w:t xml:space="preserve">video </w:t>
      </w:r>
      <w:r w:rsidR="00045A1C" w:rsidRPr="001E6C3A">
        <w:rPr>
          <w:rFonts w:ascii="Palatino Linotype" w:eastAsia="Times New Roman" w:hAnsi="Palatino Linotype" w:cs="Times New Roman"/>
          <w:b/>
          <w:i/>
          <w:color w:val="0070C0"/>
        </w:rPr>
        <w:t>recording th</w:t>
      </w:r>
      <w:r w:rsidR="00C526CE">
        <w:rPr>
          <w:rFonts w:ascii="Palatino Linotype" w:eastAsia="Times New Roman" w:hAnsi="Palatino Linotype" w:cs="Times New Roman"/>
          <w:b/>
          <w:i/>
          <w:color w:val="0070C0"/>
        </w:rPr>
        <w:t>ese meetings</w:t>
      </w:r>
      <w:r w:rsidR="00B604EE" w:rsidRPr="001E6C3A">
        <w:rPr>
          <w:rFonts w:ascii="Palatino Linotype" w:eastAsia="Times New Roman" w:hAnsi="Palatino Linotype" w:cs="Times New Roman"/>
          <w:b/>
          <w:i/>
          <w:color w:val="0070C0"/>
        </w:rPr>
        <w:t>.</w:t>
      </w:r>
      <w:r w:rsidR="00C5582D" w:rsidRPr="001E6C3A">
        <w:rPr>
          <w:rFonts w:ascii="Palatino Linotype" w:eastAsia="Times New Roman" w:hAnsi="Palatino Linotype" w:cs="Times New Roman"/>
          <w:b/>
          <w:i/>
          <w:color w:val="0070C0"/>
        </w:rPr>
        <w:tab/>
      </w:r>
      <w:r w:rsidR="008C7F2C" w:rsidRPr="001E6C3A">
        <w:rPr>
          <w:rFonts w:ascii="Palatino Linotype" w:eastAsia="Times New Roman" w:hAnsi="Palatino Linotype" w:cs="Times New Roman"/>
          <w:b/>
          <w:i/>
          <w:color w:val="0070C0"/>
        </w:rPr>
        <w:br/>
      </w:r>
      <w:r w:rsidR="00B604EE" w:rsidRPr="001E6C3A">
        <w:rPr>
          <w:rFonts w:ascii="Palatino Linotype" w:eastAsia="Times New Roman" w:hAnsi="Palatino Linotype" w:cs="Times New Roman"/>
          <w:b/>
          <w:i/>
          <w:color w:val="0070C0"/>
        </w:rPr>
        <w:t xml:space="preserve"> </w:t>
      </w:r>
      <w:r w:rsidR="00045A1C" w:rsidRPr="001E6C3A">
        <w:rPr>
          <w:rFonts w:ascii="Palatino Linotype" w:eastAsia="Times New Roman" w:hAnsi="Palatino Linotype" w:cs="Times New Roman"/>
          <w:b/>
          <w:i/>
          <w:color w:val="0070C0"/>
        </w:rPr>
        <w:t>I do want to</w:t>
      </w:r>
      <w:r w:rsidR="00B604EE" w:rsidRPr="001E6C3A">
        <w:rPr>
          <w:rFonts w:ascii="Palatino Linotype" w:eastAsia="Times New Roman" w:hAnsi="Palatino Linotype" w:cs="Times New Roman"/>
          <w:b/>
          <w:i/>
          <w:color w:val="0070C0"/>
        </w:rPr>
        <w:t xml:space="preserve"> say that this weekend </w:t>
      </w:r>
      <w:r w:rsidR="008C7F2C" w:rsidRPr="001E6C3A">
        <w:rPr>
          <w:rFonts w:ascii="Palatino Linotype" w:eastAsia="Times New Roman" w:hAnsi="Palatino Linotype" w:cs="Times New Roman"/>
          <w:b/>
          <w:i/>
          <w:color w:val="0070C0"/>
        </w:rPr>
        <w:t xml:space="preserve">and </w:t>
      </w:r>
      <w:r w:rsidR="00B604EE" w:rsidRPr="001E6C3A">
        <w:rPr>
          <w:rFonts w:ascii="Palatino Linotype" w:eastAsia="Times New Roman" w:hAnsi="Palatino Linotype" w:cs="Times New Roman"/>
          <w:b/>
          <w:i/>
          <w:color w:val="0070C0"/>
        </w:rPr>
        <w:t xml:space="preserve">the Wine Auction </w:t>
      </w:r>
      <w:r w:rsidR="00045A1C" w:rsidRPr="001E6C3A">
        <w:rPr>
          <w:rFonts w:ascii="Palatino Linotype" w:eastAsia="Times New Roman" w:hAnsi="Palatino Linotype" w:cs="Times New Roman"/>
          <w:b/>
          <w:i/>
          <w:color w:val="0070C0"/>
        </w:rPr>
        <w:t xml:space="preserve">was </w:t>
      </w:r>
      <w:r w:rsidR="008C7F2C" w:rsidRPr="001E6C3A">
        <w:rPr>
          <w:rFonts w:ascii="Palatino Linotype" w:eastAsia="Times New Roman" w:hAnsi="Palatino Linotype" w:cs="Times New Roman"/>
          <w:b/>
          <w:i/>
          <w:color w:val="0070C0"/>
        </w:rPr>
        <w:t xml:space="preserve">a really </w:t>
      </w:r>
      <w:r w:rsidR="00045A1C" w:rsidRPr="001E6C3A">
        <w:rPr>
          <w:rFonts w:ascii="Palatino Linotype" w:eastAsia="Times New Roman" w:hAnsi="Palatino Linotype" w:cs="Times New Roman"/>
          <w:b/>
          <w:i/>
          <w:color w:val="0070C0"/>
        </w:rPr>
        <w:t>good example of what</w:t>
      </w:r>
      <w:r w:rsidR="00B604EE"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i</w:t>
      </w:r>
      <w:r w:rsidR="00C526CE">
        <w:rPr>
          <w:rFonts w:ascii="Palatino Linotype" w:eastAsia="Times New Roman" w:hAnsi="Palatino Linotype" w:cs="Times New Roman"/>
          <w:b/>
          <w:i/>
          <w:color w:val="0070C0"/>
        </w:rPr>
        <w:t>n</w:t>
      </w:r>
      <w:r w:rsidR="00045A1C" w:rsidRPr="001E6C3A">
        <w:rPr>
          <w:rFonts w:ascii="Palatino Linotype" w:eastAsia="Times New Roman" w:hAnsi="Palatino Linotype" w:cs="Times New Roman"/>
          <w:b/>
          <w:i/>
          <w:color w:val="0070C0"/>
        </w:rPr>
        <w:t xml:space="preserve"> </w:t>
      </w:r>
      <w:r w:rsidR="00B604EE" w:rsidRPr="001E6C3A">
        <w:rPr>
          <w:rFonts w:ascii="Palatino Linotype" w:eastAsia="Times New Roman" w:hAnsi="Palatino Linotype" w:cs="Times New Roman"/>
          <w:b/>
          <w:i/>
          <w:color w:val="0070C0"/>
        </w:rPr>
        <w:t>a sense,</w:t>
      </w:r>
      <w:r w:rsidR="008C7F2C" w:rsidRPr="001E6C3A">
        <w:rPr>
          <w:rFonts w:ascii="Palatino Linotype" w:eastAsia="Times New Roman" w:hAnsi="Palatino Linotype" w:cs="Times New Roman"/>
          <w:b/>
          <w:i/>
          <w:color w:val="0070C0"/>
        </w:rPr>
        <w:t xml:space="preserve"> </w:t>
      </w:r>
      <w:r w:rsidR="00B604EE" w:rsidRPr="001E6C3A">
        <w:rPr>
          <w:rFonts w:ascii="Palatino Linotype" w:eastAsia="Times New Roman" w:hAnsi="Palatino Linotype" w:cs="Times New Roman"/>
          <w:b/>
          <w:i/>
          <w:color w:val="0070C0"/>
        </w:rPr>
        <w:t>is happening.  W</w:t>
      </w:r>
      <w:r w:rsidR="00045A1C" w:rsidRPr="001E6C3A">
        <w:rPr>
          <w:rFonts w:ascii="Palatino Linotype" w:eastAsia="Times New Roman" w:hAnsi="Palatino Linotype" w:cs="Times New Roman"/>
          <w:b/>
          <w:i/>
          <w:color w:val="0070C0"/>
        </w:rPr>
        <w:t xml:space="preserve">e have the individual with the </w:t>
      </w:r>
      <w:r w:rsidR="00B604EE" w:rsidRPr="001E6C3A">
        <w:rPr>
          <w:rFonts w:ascii="Palatino Linotype" w:eastAsia="Times New Roman" w:hAnsi="Palatino Linotype" w:cs="Times New Roman"/>
          <w:b/>
          <w:i/>
          <w:color w:val="0070C0"/>
        </w:rPr>
        <w:t>world’s</w:t>
      </w:r>
      <w:r w:rsidR="00045A1C" w:rsidRPr="001E6C3A">
        <w:rPr>
          <w:rFonts w:ascii="Palatino Linotype" w:eastAsia="Times New Roman" w:hAnsi="Palatino Linotype" w:cs="Times New Roman"/>
          <w:b/>
          <w:i/>
          <w:color w:val="0070C0"/>
        </w:rPr>
        <w:t xml:space="preserve"> biggest </w:t>
      </w:r>
      <w:r w:rsidR="00B604EE" w:rsidRPr="001E6C3A">
        <w:rPr>
          <w:rFonts w:ascii="Palatino Linotype" w:eastAsia="Times New Roman" w:hAnsi="Palatino Linotype" w:cs="Times New Roman"/>
          <w:b/>
          <w:i/>
          <w:color w:val="0070C0"/>
        </w:rPr>
        <w:t>motor yacht</w:t>
      </w:r>
      <w:r w:rsidR="00045A1C" w:rsidRPr="001E6C3A">
        <w:rPr>
          <w:rFonts w:ascii="Palatino Linotype" w:eastAsia="Times New Roman" w:hAnsi="Palatino Linotype" w:cs="Times New Roman"/>
          <w:b/>
          <w:i/>
          <w:color w:val="0070C0"/>
        </w:rPr>
        <w:t xml:space="preserve"> here</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we have people with the wealth of the world here</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and these are the type of </w:t>
      </w:r>
      <w:r w:rsidR="008C7F2C" w:rsidRPr="001E6C3A">
        <w:rPr>
          <w:rFonts w:ascii="Palatino Linotype" w:eastAsia="Times New Roman" w:hAnsi="Palatino Linotype" w:cs="Times New Roman"/>
          <w:b/>
          <w:i/>
          <w:color w:val="0070C0"/>
        </w:rPr>
        <w:t xml:space="preserve">people that don't really have </w:t>
      </w:r>
      <w:r w:rsidR="00045A1C" w:rsidRPr="001E6C3A">
        <w:rPr>
          <w:rFonts w:ascii="Palatino Linotype" w:eastAsia="Times New Roman" w:hAnsi="Palatino Linotype" w:cs="Times New Roman"/>
          <w:b/>
          <w:i/>
          <w:color w:val="0070C0"/>
        </w:rPr>
        <w:t>resource limitations in their mindset</w:t>
      </w:r>
      <w:r w:rsidR="00386499" w:rsidRPr="001E6C3A">
        <w:rPr>
          <w:rFonts w:ascii="Palatino Linotype" w:eastAsia="Times New Roman" w:hAnsi="Palatino Linotype" w:cs="Times New Roman"/>
          <w:b/>
          <w:i/>
          <w:color w:val="0070C0"/>
        </w:rPr>
        <w:t>.  S</w:t>
      </w:r>
      <w:r w:rsidR="00045A1C" w:rsidRPr="001E6C3A">
        <w:rPr>
          <w:rFonts w:ascii="Palatino Linotype" w:eastAsia="Times New Roman" w:hAnsi="Palatino Linotype" w:cs="Times New Roman"/>
          <w:b/>
          <w:i/>
          <w:color w:val="0070C0"/>
        </w:rPr>
        <w:t>o they come here and t</w:t>
      </w:r>
      <w:r w:rsidR="008C7F2C" w:rsidRPr="001E6C3A">
        <w:rPr>
          <w:rFonts w:ascii="Palatino Linotype" w:eastAsia="Times New Roman" w:hAnsi="Palatino Linotype" w:cs="Times New Roman"/>
          <w:b/>
          <w:i/>
          <w:color w:val="0070C0"/>
        </w:rPr>
        <w:t xml:space="preserve">hey see how beautiful it is </w:t>
      </w:r>
      <w:r w:rsidR="00BC6F57" w:rsidRPr="001E6C3A">
        <w:rPr>
          <w:rFonts w:ascii="Palatino Linotype" w:eastAsia="Times New Roman" w:hAnsi="Palatino Linotype" w:cs="Times New Roman"/>
          <w:b/>
          <w:i/>
          <w:color w:val="0070C0"/>
        </w:rPr>
        <w:t xml:space="preserve">and </w:t>
      </w:r>
      <w:r w:rsidR="00045A1C" w:rsidRPr="001E6C3A">
        <w:rPr>
          <w:rFonts w:ascii="Palatino Linotype" w:eastAsia="Times New Roman" w:hAnsi="Palatino Linotype" w:cs="Times New Roman"/>
          <w:b/>
          <w:i/>
          <w:color w:val="0070C0"/>
        </w:rPr>
        <w:t>want to be part of the club</w:t>
      </w:r>
      <w:r w:rsidR="0026595E">
        <w:rPr>
          <w:rFonts w:ascii="Palatino Linotype" w:eastAsia="Times New Roman" w:hAnsi="Palatino Linotype" w:cs="Times New Roman"/>
          <w:b/>
          <w:i/>
          <w:color w:val="0070C0"/>
        </w:rPr>
        <w:t xml:space="preserve"> and live here.  But </w:t>
      </w:r>
      <w:r w:rsidR="00C502E0" w:rsidRPr="001E6C3A">
        <w:rPr>
          <w:rFonts w:ascii="Palatino Linotype" w:eastAsia="Times New Roman" w:hAnsi="Palatino Linotype" w:cs="Times New Roman"/>
          <w:b/>
          <w:i/>
          <w:color w:val="0070C0"/>
        </w:rPr>
        <w:t>t</w:t>
      </w:r>
      <w:r w:rsidR="00045A1C" w:rsidRPr="001E6C3A">
        <w:rPr>
          <w:rFonts w:ascii="Palatino Linotype" w:eastAsia="Times New Roman" w:hAnsi="Palatino Linotype" w:cs="Times New Roman"/>
          <w:b/>
          <w:i/>
          <w:color w:val="0070C0"/>
        </w:rPr>
        <w:t xml:space="preserve">o </w:t>
      </w:r>
      <w:r w:rsidR="0026595E">
        <w:rPr>
          <w:rFonts w:ascii="Palatino Linotype" w:eastAsia="Times New Roman" w:hAnsi="Palatino Linotype" w:cs="Times New Roman"/>
          <w:b/>
          <w:i/>
          <w:color w:val="0070C0"/>
        </w:rPr>
        <w:t xml:space="preserve">get that </w:t>
      </w:r>
      <w:r w:rsidR="00045A1C" w:rsidRPr="001E6C3A">
        <w:rPr>
          <w:rFonts w:ascii="Palatino Linotype" w:eastAsia="Times New Roman" w:hAnsi="Palatino Linotype" w:cs="Times New Roman"/>
          <w:b/>
          <w:i/>
          <w:color w:val="0070C0"/>
        </w:rPr>
        <w:t>fantastic view</w:t>
      </w:r>
      <w:r w:rsidR="0026595E">
        <w:rPr>
          <w:rFonts w:ascii="Palatino Linotype" w:eastAsia="Times New Roman" w:hAnsi="Palatino Linotype" w:cs="Times New Roman"/>
          <w:b/>
          <w:i/>
          <w:color w:val="0070C0"/>
        </w:rPr>
        <w:t>, they need a new</w:t>
      </w:r>
      <w:r w:rsidR="00045A1C" w:rsidRPr="001E6C3A">
        <w:rPr>
          <w:rFonts w:ascii="Palatino Linotype" w:eastAsia="Times New Roman" w:hAnsi="Palatino Linotype" w:cs="Times New Roman"/>
          <w:b/>
          <w:i/>
          <w:color w:val="0070C0"/>
        </w:rPr>
        <w:t xml:space="preserve"> road access</w:t>
      </w:r>
      <w:r w:rsidR="008C7F2C" w:rsidRPr="001E6C3A">
        <w:rPr>
          <w:rFonts w:ascii="Palatino Linotype" w:eastAsia="Times New Roman" w:hAnsi="Palatino Linotype" w:cs="Times New Roman"/>
          <w:b/>
          <w:i/>
          <w:color w:val="0070C0"/>
        </w:rPr>
        <w:t xml:space="preserve">; </w:t>
      </w:r>
      <w:r w:rsidR="0026595E">
        <w:rPr>
          <w:rFonts w:ascii="Palatino Linotype" w:eastAsia="Times New Roman" w:hAnsi="Palatino Linotype" w:cs="Times New Roman"/>
          <w:b/>
          <w:i/>
          <w:color w:val="0070C0"/>
        </w:rPr>
        <w:t xml:space="preserve">build in an area that has </w:t>
      </w:r>
      <w:r w:rsidR="00045A1C" w:rsidRPr="001E6C3A">
        <w:rPr>
          <w:rFonts w:ascii="Palatino Linotype" w:eastAsia="Times New Roman" w:hAnsi="Palatino Linotype" w:cs="Times New Roman"/>
          <w:b/>
          <w:i/>
          <w:color w:val="0070C0"/>
        </w:rPr>
        <w:t>no water</w:t>
      </w:r>
      <w:r w:rsidR="008C7F2C"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w:t>
      </w:r>
      <w:r w:rsidR="0026595E">
        <w:rPr>
          <w:rFonts w:ascii="Palatino Linotype" w:eastAsia="Times New Roman" w:hAnsi="Palatino Linotype" w:cs="Times New Roman"/>
          <w:b/>
          <w:i/>
          <w:color w:val="0070C0"/>
        </w:rPr>
        <w:t xml:space="preserve">cut down oak woodlands and disturb watersheds.  </w:t>
      </w:r>
      <w:r w:rsidR="00045A1C" w:rsidRPr="001E6C3A">
        <w:rPr>
          <w:rFonts w:ascii="Palatino Linotype" w:eastAsia="Times New Roman" w:hAnsi="Palatino Linotype" w:cs="Times New Roman"/>
          <w:b/>
          <w:i/>
          <w:color w:val="0070C0"/>
        </w:rPr>
        <w:t>These are the things that this committee has to</w:t>
      </w:r>
      <w:r w:rsidR="00C502E0" w:rsidRPr="001E6C3A">
        <w:rPr>
          <w:rFonts w:ascii="Palatino Linotype" w:eastAsia="Times New Roman" w:hAnsi="Palatino Linotype" w:cs="Times New Roman"/>
          <w:b/>
          <w:i/>
          <w:color w:val="0070C0"/>
        </w:rPr>
        <w:t xml:space="preserve"> look at</w:t>
      </w:r>
      <w:r w:rsidR="00C5582D" w:rsidRPr="001E6C3A">
        <w:rPr>
          <w:rFonts w:ascii="Palatino Linotype" w:eastAsia="Times New Roman" w:hAnsi="Palatino Linotype" w:cs="Times New Roman"/>
          <w:b/>
          <w:i/>
          <w:color w:val="0070C0"/>
        </w:rPr>
        <w:t>.</w:t>
      </w:r>
      <w:r w:rsidR="00C5582D" w:rsidRPr="001E6C3A">
        <w:rPr>
          <w:rFonts w:ascii="Palatino Linotype" w:eastAsia="Times New Roman" w:hAnsi="Palatino Linotype" w:cs="Times New Roman"/>
          <w:b/>
          <w:i/>
          <w:color w:val="0070C0"/>
        </w:rPr>
        <w:tab/>
        <w:t xml:space="preserve"> </w:t>
      </w:r>
      <w:r w:rsidR="00C5582D" w:rsidRPr="001E6C3A">
        <w:rPr>
          <w:rFonts w:ascii="Palatino Linotype" w:eastAsia="Times New Roman" w:hAnsi="Palatino Linotype" w:cs="Times New Roman"/>
          <w:b/>
          <w:i/>
          <w:color w:val="0070C0"/>
        </w:rPr>
        <w:br/>
        <w:t>W</w:t>
      </w:r>
      <w:r w:rsidR="00045A1C" w:rsidRPr="001E6C3A">
        <w:rPr>
          <w:rFonts w:ascii="Palatino Linotype" w:eastAsia="Times New Roman" w:hAnsi="Palatino Linotype" w:cs="Times New Roman"/>
          <w:b/>
          <w:i/>
          <w:color w:val="0070C0"/>
        </w:rPr>
        <w:t xml:space="preserve">ho is coming here and how </w:t>
      </w:r>
      <w:r w:rsidR="0026595E">
        <w:rPr>
          <w:rFonts w:ascii="Palatino Linotype" w:eastAsia="Times New Roman" w:hAnsi="Palatino Linotype" w:cs="Times New Roman"/>
          <w:b/>
          <w:i/>
          <w:color w:val="0070C0"/>
        </w:rPr>
        <w:t xml:space="preserve">do </w:t>
      </w:r>
      <w:r w:rsidR="00045A1C" w:rsidRPr="001E6C3A">
        <w:rPr>
          <w:rFonts w:ascii="Palatino Linotype" w:eastAsia="Times New Roman" w:hAnsi="Palatino Linotype" w:cs="Times New Roman"/>
          <w:b/>
          <w:i/>
          <w:color w:val="0070C0"/>
        </w:rPr>
        <w:t>they view our resource</w:t>
      </w:r>
      <w:r w:rsidR="00386499" w:rsidRPr="001E6C3A">
        <w:rPr>
          <w:rFonts w:ascii="Palatino Linotype" w:eastAsia="Times New Roman" w:hAnsi="Palatino Linotype" w:cs="Times New Roman"/>
          <w:b/>
          <w:i/>
          <w:color w:val="0070C0"/>
        </w:rPr>
        <w:t>;</w:t>
      </w:r>
      <w:r w:rsidR="00C5582D" w:rsidRPr="001E6C3A">
        <w:rPr>
          <w:rFonts w:ascii="Palatino Linotype" w:eastAsia="Times New Roman" w:hAnsi="Palatino Linotype" w:cs="Times New Roman"/>
          <w:b/>
          <w:i/>
          <w:color w:val="0070C0"/>
        </w:rPr>
        <w:t xml:space="preserve"> as something that they</w:t>
      </w:r>
      <w:r w:rsidR="00045A1C" w:rsidRPr="001E6C3A">
        <w:rPr>
          <w:rFonts w:ascii="Palatino Linotype" w:eastAsia="Times New Roman" w:hAnsi="Palatino Linotype" w:cs="Times New Roman"/>
          <w:b/>
          <w:i/>
          <w:color w:val="0070C0"/>
        </w:rPr>
        <w:t xml:space="preserve"> exploit or </w:t>
      </w:r>
      <w:r w:rsidR="0026595E">
        <w:rPr>
          <w:rFonts w:ascii="Palatino Linotype" w:eastAsia="Times New Roman" w:hAnsi="Palatino Linotype" w:cs="Times New Roman"/>
          <w:b/>
          <w:i/>
          <w:color w:val="0070C0"/>
        </w:rPr>
        <w:t>as</w:t>
      </w:r>
      <w:r w:rsidR="00C5582D" w:rsidRPr="001E6C3A">
        <w:rPr>
          <w:rFonts w:ascii="Palatino Linotype" w:eastAsia="Times New Roman" w:hAnsi="Palatino Linotype" w:cs="Times New Roman"/>
          <w:b/>
          <w:i/>
          <w:color w:val="0070C0"/>
        </w:rPr>
        <w:t xml:space="preserve"> </w:t>
      </w:r>
      <w:r w:rsidR="00045A1C" w:rsidRPr="001E6C3A">
        <w:rPr>
          <w:rFonts w:ascii="Palatino Linotype" w:eastAsia="Times New Roman" w:hAnsi="Palatino Linotype" w:cs="Times New Roman"/>
          <w:b/>
          <w:i/>
          <w:color w:val="0070C0"/>
        </w:rPr>
        <w:t>part of their ego persona</w:t>
      </w:r>
      <w:r w:rsidR="00C502E0" w:rsidRPr="001E6C3A">
        <w:rPr>
          <w:rFonts w:ascii="Palatino Linotype" w:eastAsia="Times New Roman" w:hAnsi="Palatino Linotype" w:cs="Times New Roman"/>
          <w:b/>
          <w:i/>
          <w:color w:val="0070C0"/>
        </w:rPr>
        <w:t>.  Not everyone is H</w:t>
      </w:r>
      <w:r w:rsidR="00045A1C" w:rsidRPr="001E6C3A">
        <w:rPr>
          <w:rFonts w:ascii="Palatino Linotype" w:eastAsia="Times New Roman" w:hAnsi="Palatino Linotype" w:cs="Times New Roman"/>
          <w:b/>
          <w:i/>
          <w:color w:val="0070C0"/>
        </w:rPr>
        <w:t xml:space="preserve">arvest </w:t>
      </w:r>
      <w:r w:rsidR="00C502E0" w:rsidRPr="001E6C3A">
        <w:rPr>
          <w:rFonts w:ascii="Palatino Linotype" w:eastAsia="Times New Roman" w:hAnsi="Palatino Linotype" w:cs="Times New Roman"/>
          <w:b/>
          <w:i/>
          <w:color w:val="0070C0"/>
        </w:rPr>
        <w:t>Duhig</w:t>
      </w:r>
      <w:r w:rsidR="00045A1C" w:rsidRPr="001E6C3A">
        <w:rPr>
          <w:rFonts w:ascii="Palatino Linotype" w:eastAsia="Times New Roman" w:hAnsi="Palatino Linotype" w:cs="Times New Roman"/>
          <w:b/>
          <w:i/>
          <w:color w:val="0070C0"/>
        </w:rPr>
        <w:t xml:space="preserve"> that cares and understand</w:t>
      </w:r>
      <w:r w:rsidR="00C5582D" w:rsidRPr="001E6C3A">
        <w:rPr>
          <w:rFonts w:ascii="Palatino Linotype" w:eastAsia="Times New Roman" w:hAnsi="Palatino Linotype" w:cs="Times New Roman"/>
          <w:b/>
          <w:i/>
          <w:color w:val="0070C0"/>
        </w:rPr>
        <w:t>s the fragility of our resource,</w:t>
      </w:r>
      <w:r w:rsidR="00045A1C" w:rsidRPr="001E6C3A">
        <w:rPr>
          <w:rFonts w:ascii="Palatino Linotype" w:eastAsia="Times New Roman" w:hAnsi="Palatino Linotype" w:cs="Times New Roman"/>
          <w:b/>
          <w:i/>
          <w:color w:val="0070C0"/>
        </w:rPr>
        <w:t xml:space="preserve"> and I feel like </w:t>
      </w:r>
      <w:r w:rsidR="00C502E0" w:rsidRPr="001E6C3A">
        <w:rPr>
          <w:rFonts w:ascii="Palatino Linotype" w:eastAsia="Times New Roman" w:hAnsi="Palatino Linotype" w:cs="Times New Roman"/>
          <w:b/>
          <w:i/>
          <w:color w:val="0070C0"/>
        </w:rPr>
        <w:t>there are</w:t>
      </w:r>
      <w:r w:rsidR="00045A1C" w:rsidRPr="001E6C3A">
        <w:rPr>
          <w:rFonts w:ascii="Palatino Linotype" w:eastAsia="Times New Roman" w:hAnsi="Palatino Linotype" w:cs="Times New Roman"/>
          <w:b/>
          <w:i/>
          <w:color w:val="0070C0"/>
        </w:rPr>
        <w:t xml:space="preserve"> people sitting on this committee who are actually saying to us right now </w:t>
      </w:r>
      <w:r w:rsidR="00C502E0" w:rsidRPr="001E6C3A">
        <w:rPr>
          <w:rFonts w:ascii="Palatino Linotype" w:eastAsia="Times New Roman" w:hAnsi="Palatino Linotype" w:cs="Times New Roman"/>
          <w:b/>
          <w:i/>
          <w:color w:val="0070C0"/>
        </w:rPr>
        <w:t xml:space="preserve">that </w:t>
      </w:r>
      <w:r w:rsidR="00045A1C" w:rsidRPr="001E6C3A">
        <w:rPr>
          <w:rFonts w:ascii="Palatino Linotype" w:eastAsia="Times New Roman" w:hAnsi="Palatino Linotype" w:cs="Times New Roman"/>
          <w:b/>
          <w:i/>
          <w:color w:val="0070C0"/>
        </w:rPr>
        <w:t>they don't see the problem</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I think you need to move off that little mush</w:t>
      </w:r>
      <w:r w:rsidR="00C502E0" w:rsidRPr="001E6C3A">
        <w:rPr>
          <w:rFonts w:ascii="Palatino Linotype" w:eastAsia="Times New Roman" w:hAnsi="Palatino Linotype" w:cs="Times New Roman"/>
          <w:b/>
          <w:i/>
          <w:color w:val="0070C0"/>
        </w:rPr>
        <w:t>room that you're sitting on</w:t>
      </w:r>
      <w:r w:rsidR="0026595E">
        <w:rPr>
          <w:rFonts w:ascii="Palatino Linotype" w:eastAsia="Times New Roman" w:hAnsi="Palatino Linotype" w:cs="Times New Roman"/>
          <w:b/>
          <w:i/>
          <w:color w:val="0070C0"/>
        </w:rPr>
        <w:t>,</w:t>
      </w:r>
      <w:r w:rsidR="00C502E0" w:rsidRPr="001E6C3A">
        <w:rPr>
          <w:rFonts w:ascii="Palatino Linotype" w:eastAsia="Times New Roman" w:hAnsi="Palatino Linotype" w:cs="Times New Roman"/>
          <w:b/>
          <w:i/>
          <w:color w:val="0070C0"/>
        </w:rPr>
        <w:t xml:space="preserve"> </w:t>
      </w:r>
      <w:r w:rsidR="00045A1C" w:rsidRPr="001E6C3A">
        <w:rPr>
          <w:rFonts w:ascii="Palatino Linotype" w:eastAsia="Times New Roman" w:hAnsi="Palatino Linotype" w:cs="Times New Roman"/>
          <w:b/>
          <w:i/>
          <w:color w:val="0070C0"/>
        </w:rPr>
        <w:t>saying everything is okay</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because it's not okay</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w:t>
      </w:r>
      <w:r w:rsidR="00C502E0" w:rsidRPr="001E6C3A">
        <w:rPr>
          <w:rFonts w:ascii="Palatino Linotype" w:eastAsia="Times New Roman" w:hAnsi="Palatino Linotype" w:cs="Times New Roman"/>
          <w:b/>
          <w:i/>
          <w:color w:val="0070C0"/>
        </w:rPr>
        <w:tab/>
      </w:r>
      <w:r w:rsidR="00C502E0" w:rsidRPr="001E6C3A">
        <w:rPr>
          <w:rFonts w:ascii="Palatino Linotype" w:eastAsia="Times New Roman" w:hAnsi="Palatino Linotype" w:cs="Times New Roman"/>
          <w:b/>
          <w:i/>
          <w:color w:val="0070C0"/>
        </w:rPr>
        <w:br/>
        <w:t>Y</w:t>
      </w:r>
      <w:r w:rsidR="00045A1C" w:rsidRPr="001E6C3A">
        <w:rPr>
          <w:rFonts w:ascii="Palatino Linotype" w:eastAsia="Times New Roman" w:hAnsi="Palatino Linotype" w:cs="Times New Roman"/>
          <w:b/>
          <w:i/>
          <w:color w:val="0070C0"/>
        </w:rPr>
        <w:t>our neighbors</w:t>
      </w:r>
      <w:r w:rsidR="00C502E0" w:rsidRPr="001E6C3A">
        <w:rPr>
          <w:rFonts w:ascii="Palatino Linotype" w:eastAsia="Times New Roman" w:hAnsi="Palatino Linotype" w:cs="Times New Roman"/>
          <w:b/>
          <w:i/>
          <w:color w:val="0070C0"/>
        </w:rPr>
        <w:t xml:space="preserve">, </w:t>
      </w:r>
      <w:r w:rsidR="00C5582D" w:rsidRPr="001E6C3A">
        <w:rPr>
          <w:rFonts w:ascii="Palatino Linotype" w:eastAsia="Times New Roman" w:hAnsi="Palatino Linotype" w:cs="Times New Roman"/>
          <w:b/>
          <w:i/>
          <w:color w:val="0070C0"/>
        </w:rPr>
        <w:t xml:space="preserve">the folks within your </w:t>
      </w:r>
      <w:r w:rsidR="00045A1C" w:rsidRPr="001E6C3A">
        <w:rPr>
          <w:rFonts w:ascii="Palatino Linotype" w:eastAsia="Times New Roman" w:hAnsi="Palatino Linotype" w:cs="Times New Roman"/>
          <w:b/>
          <w:i/>
          <w:color w:val="0070C0"/>
        </w:rPr>
        <w:t>committees</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w:t>
      </w:r>
      <w:r w:rsidR="00C502E0" w:rsidRPr="001E6C3A">
        <w:rPr>
          <w:rFonts w:ascii="Palatino Linotype" w:eastAsia="Times New Roman" w:hAnsi="Palatino Linotype" w:cs="Times New Roman"/>
          <w:b/>
          <w:i/>
          <w:color w:val="0070C0"/>
        </w:rPr>
        <w:t xml:space="preserve">your vintners, </w:t>
      </w:r>
      <w:r w:rsidR="00045A1C" w:rsidRPr="001E6C3A">
        <w:rPr>
          <w:rFonts w:ascii="Palatino Linotype" w:eastAsia="Times New Roman" w:hAnsi="Palatino Linotype" w:cs="Times New Roman"/>
          <w:b/>
          <w:i/>
          <w:color w:val="0070C0"/>
        </w:rPr>
        <w:t>your growers</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your resource managers</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your government agencies</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are tel</w:t>
      </w:r>
      <w:r w:rsidR="00C502E0" w:rsidRPr="001E6C3A">
        <w:rPr>
          <w:rFonts w:ascii="Palatino Linotype" w:eastAsia="Times New Roman" w:hAnsi="Palatino Linotype" w:cs="Times New Roman"/>
          <w:b/>
          <w:i/>
          <w:color w:val="0070C0"/>
        </w:rPr>
        <w:t>ling you things can't continue t</w:t>
      </w:r>
      <w:r w:rsidR="00C5582D" w:rsidRPr="001E6C3A">
        <w:rPr>
          <w:rFonts w:ascii="Palatino Linotype" w:eastAsia="Times New Roman" w:hAnsi="Palatino Linotype" w:cs="Times New Roman"/>
          <w:b/>
          <w:i/>
          <w:color w:val="0070C0"/>
        </w:rPr>
        <w:t xml:space="preserve">he way they are </w:t>
      </w:r>
      <w:r w:rsidR="00045A1C" w:rsidRPr="001E6C3A">
        <w:rPr>
          <w:rFonts w:ascii="Palatino Linotype" w:eastAsia="Times New Roman" w:hAnsi="Palatino Linotype" w:cs="Times New Roman"/>
          <w:b/>
          <w:i/>
          <w:color w:val="0070C0"/>
        </w:rPr>
        <w:t>going</w:t>
      </w:r>
      <w:r w:rsidR="00C502E0" w:rsidRPr="001E6C3A">
        <w:rPr>
          <w:rFonts w:ascii="Palatino Linotype" w:eastAsia="Times New Roman" w:hAnsi="Palatino Linotype" w:cs="Times New Roman"/>
          <w:b/>
          <w:i/>
          <w:color w:val="0070C0"/>
        </w:rPr>
        <w:t>.  Y</w:t>
      </w:r>
      <w:r w:rsidR="00045A1C" w:rsidRPr="001E6C3A">
        <w:rPr>
          <w:rFonts w:ascii="Palatino Linotype" w:eastAsia="Times New Roman" w:hAnsi="Palatino Linotype" w:cs="Times New Roman"/>
          <w:b/>
          <w:i/>
          <w:color w:val="0070C0"/>
        </w:rPr>
        <w:t xml:space="preserve">ou have to make some meaningful changes </w:t>
      </w:r>
      <w:r w:rsidR="00C5582D" w:rsidRPr="001E6C3A">
        <w:rPr>
          <w:rFonts w:ascii="Palatino Linotype" w:eastAsia="Times New Roman" w:hAnsi="Palatino Linotype" w:cs="Times New Roman"/>
          <w:b/>
          <w:i/>
          <w:color w:val="0070C0"/>
        </w:rPr>
        <w:t>otherwise we will</w:t>
      </w:r>
      <w:r w:rsidR="00045A1C" w:rsidRPr="001E6C3A">
        <w:rPr>
          <w:rFonts w:ascii="Palatino Linotype" w:eastAsia="Times New Roman" w:hAnsi="Palatino Linotype" w:cs="Times New Roman"/>
          <w:b/>
          <w:i/>
          <w:color w:val="0070C0"/>
        </w:rPr>
        <w:t xml:space="preserve"> have wasted </w:t>
      </w:r>
      <w:r w:rsidR="00386499" w:rsidRPr="001E6C3A">
        <w:rPr>
          <w:rFonts w:ascii="Palatino Linotype" w:eastAsia="Times New Roman" w:hAnsi="Palatino Linotype" w:cs="Times New Roman"/>
          <w:b/>
          <w:i/>
          <w:color w:val="0070C0"/>
        </w:rPr>
        <w:t>this summer and will go to the B</w:t>
      </w:r>
      <w:r w:rsidR="00045A1C" w:rsidRPr="001E6C3A">
        <w:rPr>
          <w:rFonts w:ascii="Palatino Linotype" w:eastAsia="Times New Roman" w:hAnsi="Palatino Linotype" w:cs="Times New Roman"/>
          <w:b/>
          <w:i/>
          <w:color w:val="0070C0"/>
        </w:rPr>
        <w:t xml:space="preserve">oard and will do that </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he said she said</w:t>
      </w:r>
      <w:r w:rsidR="00C502E0" w:rsidRPr="001E6C3A">
        <w:rPr>
          <w:rFonts w:ascii="Palatino Linotype" w:eastAsia="Times New Roman" w:hAnsi="Palatino Linotype" w:cs="Times New Roman"/>
          <w:b/>
          <w:i/>
          <w:color w:val="0070C0"/>
        </w:rPr>
        <w:t>”</w:t>
      </w:r>
      <w:r w:rsidR="00045A1C" w:rsidRPr="001E6C3A">
        <w:rPr>
          <w:rFonts w:ascii="Palatino Linotype" w:eastAsia="Times New Roman" w:hAnsi="Palatino Linotype" w:cs="Times New Roman"/>
          <w:b/>
          <w:i/>
          <w:color w:val="0070C0"/>
        </w:rPr>
        <w:t xml:space="preserve"> like we did on the general plan steering committee</w:t>
      </w:r>
      <w:r w:rsidR="00C502E0" w:rsidRPr="001E6C3A">
        <w:rPr>
          <w:rFonts w:ascii="Palatino Linotype" w:eastAsia="Times New Roman" w:hAnsi="Palatino Linotype" w:cs="Times New Roman"/>
          <w:b/>
          <w:i/>
          <w:color w:val="0070C0"/>
        </w:rPr>
        <w:t>.  I</w:t>
      </w:r>
      <w:r w:rsidR="00045A1C" w:rsidRPr="001E6C3A">
        <w:rPr>
          <w:rFonts w:ascii="Palatino Linotype" w:eastAsia="Times New Roman" w:hAnsi="Palatino Linotype" w:cs="Times New Roman"/>
          <w:b/>
          <w:i/>
          <w:color w:val="0070C0"/>
        </w:rPr>
        <w:t>t will be a waste of time</w:t>
      </w:r>
      <w:r w:rsidR="00C502E0" w:rsidRPr="001E6C3A">
        <w:rPr>
          <w:rFonts w:ascii="Palatino Linotype" w:eastAsia="Times New Roman" w:hAnsi="Palatino Linotype" w:cs="Times New Roman"/>
          <w:b/>
          <w:i/>
          <w:color w:val="0070C0"/>
        </w:rPr>
        <w:t xml:space="preserve">. </w:t>
      </w:r>
      <w:r w:rsidR="00045A1C" w:rsidRPr="001E6C3A">
        <w:rPr>
          <w:rFonts w:ascii="Palatino Linotype" w:eastAsia="Times New Roman" w:hAnsi="Palatino Linotype" w:cs="Times New Roman"/>
          <w:b/>
          <w:i/>
          <w:color w:val="0070C0"/>
        </w:rPr>
        <w:t xml:space="preserve"> I'd like to see some real honest</w:t>
      </w:r>
      <w:r w:rsidR="00C502E0" w:rsidRPr="001E6C3A">
        <w:rPr>
          <w:rFonts w:ascii="Palatino Linotype" w:eastAsia="Times New Roman" w:hAnsi="Palatino Linotype" w:cs="Times New Roman"/>
          <w:b/>
          <w:i/>
          <w:color w:val="0070C0"/>
        </w:rPr>
        <w:t>y</w:t>
      </w:r>
      <w:r w:rsidR="00386499" w:rsidRPr="001E6C3A">
        <w:rPr>
          <w:rFonts w:ascii="Palatino Linotype" w:eastAsia="Times New Roman" w:hAnsi="Palatino Linotype" w:cs="Times New Roman"/>
          <w:b/>
          <w:i/>
          <w:color w:val="0070C0"/>
        </w:rPr>
        <w:t xml:space="preserve"> (not</w:t>
      </w:r>
      <w:r w:rsidR="00045A1C" w:rsidRPr="001E6C3A">
        <w:rPr>
          <w:rFonts w:ascii="Palatino Linotype" w:eastAsia="Times New Roman" w:hAnsi="Palatino Linotype" w:cs="Times New Roman"/>
          <w:b/>
          <w:i/>
          <w:color w:val="0070C0"/>
        </w:rPr>
        <w:t xml:space="preserve"> just pr</w:t>
      </w:r>
      <w:r w:rsidR="00C5582D" w:rsidRPr="001E6C3A">
        <w:rPr>
          <w:rFonts w:ascii="Palatino Linotype" w:eastAsia="Times New Roman" w:hAnsi="Palatino Linotype" w:cs="Times New Roman"/>
          <w:b/>
          <w:i/>
          <w:color w:val="0070C0"/>
        </w:rPr>
        <w:t>otecting your own pocketbook</w:t>
      </w:r>
      <w:r w:rsidR="0026595E">
        <w:rPr>
          <w:rFonts w:ascii="Palatino Linotype" w:eastAsia="Times New Roman" w:hAnsi="Palatino Linotype" w:cs="Times New Roman"/>
          <w:b/>
          <w:i/>
          <w:color w:val="0070C0"/>
        </w:rPr>
        <w:t xml:space="preserve"> or</w:t>
      </w:r>
      <w:r w:rsidR="00C5582D" w:rsidRPr="001E6C3A">
        <w:rPr>
          <w:rFonts w:ascii="Palatino Linotype" w:eastAsia="Times New Roman" w:hAnsi="Palatino Linotype" w:cs="Times New Roman"/>
          <w:b/>
          <w:i/>
          <w:color w:val="0070C0"/>
        </w:rPr>
        <w:t xml:space="preserve"> your own </w:t>
      </w:r>
      <w:r w:rsidR="00045A1C" w:rsidRPr="001E6C3A">
        <w:rPr>
          <w:rFonts w:ascii="Palatino Linotype" w:eastAsia="Times New Roman" w:hAnsi="Palatino Linotype" w:cs="Times New Roman"/>
          <w:b/>
          <w:i/>
          <w:color w:val="0070C0"/>
        </w:rPr>
        <w:t>industry</w:t>
      </w:r>
      <w:r w:rsidR="00386499" w:rsidRPr="001E6C3A">
        <w:rPr>
          <w:rFonts w:ascii="Palatino Linotype" w:eastAsia="Times New Roman" w:hAnsi="Palatino Linotype" w:cs="Times New Roman"/>
          <w:b/>
          <w:i/>
          <w:color w:val="0070C0"/>
        </w:rPr>
        <w:t xml:space="preserve">) </w:t>
      </w:r>
      <w:r w:rsidR="00C5582D" w:rsidRPr="001E6C3A">
        <w:rPr>
          <w:rFonts w:ascii="Palatino Linotype" w:eastAsia="Times New Roman" w:hAnsi="Palatino Linotype" w:cs="Times New Roman"/>
          <w:b/>
          <w:i/>
          <w:color w:val="0070C0"/>
        </w:rPr>
        <w:t xml:space="preserve">but to </w:t>
      </w:r>
      <w:r w:rsidR="00045A1C" w:rsidRPr="001E6C3A">
        <w:rPr>
          <w:rFonts w:ascii="Palatino Linotype" w:eastAsia="Times New Roman" w:hAnsi="Palatino Linotype" w:cs="Times New Roman"/>
          <w:b/>
          <w:i/>
          <w:color w:val="0070C0"/>
        </w:rPr>
        <w:t>come forward and make some meaningful changes</w:t>
      </w:r>
      <w:r w:rsidR="00C502E0" w:rsidRPr="001E6C3A">
        <w:rPr>
          <w:rFonts w:ascii="Palatino Linotype" w:eastAsia="Times New Roman" w:hAnsi="Palatino Linotype" w:cs="Times New Roman"/>
          <w:b/>
          <w:i/>
          <w:color w:val="0070C0"/>
        </w:rPr>
        <w:t>.</w:t>
      </w:r>
    </w:p>
    <w:p w:rsidR="002B2D34" w:rsidRPr="001E6C3A" w:rsidRDefault="002B2D34" w:rsidP="002B2D34">
      <w:pPr>
        <w:pStyle w:val="ListParagraph"/>
        <w:spacing w:line="247" w:lineRule="auto"/>
        <w:ind w:left="360"/>
        <w:jc w:val="both"/>
        <w:rPr>
          <w:rFonts w:ascii="Palatino Linotype" w:eastAsia="Times New Roman" w:hAnsi="Palatino Linotype" w:cs="Times New Roman"/>
          <w:b/>
          <w:i/>
          <w:color w:val="0070C0"/>
        </w:rPr>
      </w:pPr>
    </w:p>
    <w:p w:rsidR="00A32792" w:rsidRPr="001E6C3A" w:rsidRDefault="00B8440B" w:rsidP="00A32792">
      <w:pPr>
        <w:pStyle w:val="ListParagraph"/>
        <w:numPr>
          <w:ilvl w:val="0"/>
          <w:numId w:val="2"/>
        </w:numPr>
        <w:spacing w:line="247" w:lineRule="auto"/>
        <w:ind w:left="360" w:hanging="27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Rex Stultz</w:t>
      </w:r>
      <w:r w:rsidR="00987455" w:rsidRPr="001E6C3A">
        <w:rPr>
          <w:rFonts w:ascii="Palatino Linotype" w:eastAsia="Times New Roman" w:hAnsi="Palatino Linotype" w:cs="Times New Roman"/>
          <w:b/>
          <w:i/>
          <w:color w:val="0070C0"/>
        </w:rPr>
        <w:t>- Napa Valley Vintners</w:t>
      </w:r>
      <w:r w:rsidR="004337D5" w:rsidRPr="001E6C3A">
        <w:rPr>
          <w:rFonts w:ascii="Palatino Linotype" w:eastAsia="Times New Roman" w:hAnsi="Palatino Linotype" w:cs="Times New Roman"/>
          <w:b/>
          <w:i/>
          <w:color w:val="0070C0"/>
        </w:rPr>
        <w:t xml:space="preserve">: </w:t>
      </w:r>
      <w:r w:rsidR="00A32792" w:rsidRPr="001E6C3A">
        <w:rPr>
          <w:rFonts w:ascii="Palatino Linotype" w:eastAsia="Times New Roman" w:hAnsi="Palatino Linotype" w:cs="Times New Roman"/>
          <w:b/>
          <w:i/>
          <w:color w:val="0070C0"/>
        </w:rPr>
        <w:t xml:space="preserve">With the mention of Auction Napa Valley a second ago, I thought I would pause from all the </w:t>
      </w:r>
      <w:r w:rsidR="00A04822" w:rsidRPr="001E6C3A">
        <w:rPr>
          <w:rFonts w:ascii="Palatino Linotype" w:eastAsia="Times New Roman" w:hAnsi="Palatino Linotype" w:cs="Times New Roman"/>
          <w:b/>
          <w:i/>
          <w:color w:val="0070C0"/>
        </w:rPr>
        <w:t>“</w:t>
      </w:r>
      <w:r w:rsidR="00A32792" w:rsidRPr="001E6C3A">
        <w:rPr>
          <w:rFonts w:ascii="Palatino Linotype" w:eastAsia="Times New Roman" w:hAnsi="Palatino Linotype" w:cs="Times New Roman"/>
          <w:b/>
          <w:i/>
          <w:color w:val="0070C0"/>
        </w:rPr>
        <w:t xml:space="preserve">doom and gloom and </w:t>
      </w:r>
      <w:r w:rsidR="00A04822" w:rsidRPr="001E6C3A">
        <w:rPr>
          <w:rFonts w:ascii="Palatino Linotype" w:eastAsia="Times New Roman" w:hAnsi="Palatino Linotype" w:cs="Times New Roman"/>
          <w:b/>
          <w:i/>
          <w:color w:val="0070C0"/>
        </w:rPr>
        <w:t xml:space="preserve">the </w:t>
      </w:r>
      <w:r w:rsidR="00A32792" w:rsidRPr="001E6C3A">
        <w:rPr>
          <w:rFonts w:ascii="Palatino Linotype" w:eastAsia="Times New Roman" w:hAnsi="Palatino Linotype" w:cs="Times New Roman"/>
          <w:b/>
          <w:i/>
          <w:color w:val="0070C0"/>
        </w:rPr>
        <w:t>sky is falling</w:t>
      </w:r>
      <w:r w:rsidR="00A04822" w:rsidRPr="001E6C3A">
        <w:rPr>
          <w:rFonts w:ascii="Palatino Linotype" w:eastAsia="Times New Roman" w:hAnsi="Palatino Linotype" w:cs="Times New Roman"/>
          <w:b/>
          <w:i/>
          <w:color w:val="0070C0"/>
        </w:rPr>
        <w:t>”</w:t>
      </w:r>
      <w:r w:rsidR="00A32792" w:rsidRPr="001E6C3A">
        <w:rPr>
          <w:rFonts w:ascii="Palatino Linotype" w:eastAsia="Times New Roman" w:hAnsi="Palatino Linotype" w:cs="Times New Roman"/>
          <w:b/>
          <w:i/>
          <w:color w:val="0070C0"/>
        </w:rPr>
        <w:t xml:space="preserve">, and say </w:t>
      </w:r>
      <w:r w:rsidR="00A04822" w:rsidRPr="001E6C3A">
        <w:rPr>
          <w:rFonts w:ascii="Palatino Linotype" w:eastAsia="Times New Roman" w:hAnsi="Palatino Linotype" w:cs="Times New Roman"/>
          <w:b/>
          <w:i/>
          <w:color w:val="0070C0"/>
        </w:rPr>
        <w:t xml:space="preserve">that </w:t>
      </w:r>
      <w:r w:rsidR="00A32792" w:rsidRPr="001E6C3A">
        <w:rPr>
          <w:rFonts w:ascii="Palatino Linotype" w:eastAsia="Times New Roman" w:hAnsi="Palatino Linotype" w:cs="Times New Roman"/>
          <w:b/>
          <w:i/>
          <w:color w:val="0070C0"/>
        </w:rPr>
        <w:t>something really cool happened this weekend. Auction Napa Valley brought in another $15.8 million dollars for our community, which is pretty awesome when you think about it. That's a big number; $15.8 million dollars.</w:t>
      </w:r>
      <w:r w:rsidR="00A04822" w:rsidRPr="001E6C3A">
        <w:rPr>
          <w:rFonts w:ascii="Palatino Linotype" w:eastAsia="Times New Roman" w:hAnsi="Palatino Linotype" w:cs="Times New Roman"/>
          <w:b/>
          <w:i/>
          <w:color w:val="0070C0"/>
        </w:rPr>
        <w:tab/>
      </w:r>
      <w:r w:rsidR="00A32792" w:rsidRPr="001E6C3A">
        <w:rPr>
          <w:rFonts w:ascii="Palatino Linotype" w:eastAsia="Times New Roman" w:hAnsi="Palatino Linotype" w:cs="Times New Roman"/>
          <w:b/>
          <w:i/>
          <w:color w:val="0070C0"/>
        </w:rPr>
        <w:t xml:space="preserve"> </w:t>
      </w:r>
      <w:r w:rsidR="00A04822" w:rsidRPr="001E6C3A">
        <w:rPr>
          <w:rFonts w:ascii="Palatino Linotype" w:eastAsia="Times New Roman" w:hAnsi="Palatino Linotype" w:cs="Times New Roman"/>
          <w:b/>
          <w:i/>
          <w:color w:val="0070C0"/>
        </w:rPr>
        <w:br/>
      </w:r>
      <w:r w:rsidR="00A32792" w:rsidRPr="001E6C3A">
        <w:rPr>
          <w:rFonts w:ascii="Palatino Linotype" w:eastAsia="Times New Roman" w:hAnsi="Palatino Linotype" w:cs="Times New Roman"/>
          <w:b/>
          <w:i/>
          <w:color w:val="0070C0"/>
        </w:rPr>
        <w:t>Not everything is awful in the Napa Valley, not everything is awful in the Napa Valley wine industry, it's a pretty cool thing and it doesn't just happen. It's a lot of work and I would like to publicly recognize the Opus One team wh</w:t>
      </w:r>
      <w:r w:rsidR="00A04822" w:rsidRPr="001E6C3A">
        <w:rPr>
          <w:rFonts w:ascii="Palatino Linotype" w:eastAsia="Times New Roman" w:hAnsi="Palatino Linotype" w:cs="Times New Roman"/>
          <w:b/>
          <w:i/>
          <w:color w:val="0070C0"/>
        </w:rPr>
        <w:t>o was honorary C</w:t>
      </w:r>
      <w:r w:rsidR="00A32792" w:rsidRPr="001E6C3A">
        <w:rPr>
          <w:rFonts w:ascii="Palatino Linotype" w:eastAsia="Times New Roman" w:hAnsi="Palatino Linotype" w:cs="Times New Roman"/>
          <w:b/>
          <w:i/>
          <w:color w:val="0070C0"/>
        </w:rPr>
        <w:t xml:space="preserve">hair this year and their steering committee, and we are quite fortunate that very wealthy people come in from all over the world to experience Napa Valley wines. Without that, the auction wouldn't exist and it wouldn't happen. Where does that money go? That money goes to healthcare in our community; to the St. Helena Hospital, to the Queen of </w:t>
      </w:r>
      <w:r w:rsidR="00E56142">
        <w:rPr>
          <w:rFonts w:ascii="Palatino Linotype" w:eastAsia="Times New Roman" w:hAnsi="Palatino Linotype" w:cs="Times New Roman"/>
          <w:b/>
          <w:i/>
          <w:color w:val="0070C0"/>
        </w:rPr>
        <w:t>the Valley Hospital, Clinic Ole</w:t>
      </w:r>
      <w:r w:rsidR="00A32792" w:rsidRPr="001E6C3A">
        <w:rPr>
          <w:rFonts w:ascii="Palatino Linotype" w:eastAsia="Times New Roman" w:hAnsi="Palatino Linotype" w:cs="Times New Roman"/>
          <w:b/>
          <w:i/>
          <w:color w:val="0070C0"/>
        </w:rPr>
        <w:t xml:space="preserve">, other healthcare charities, </w:t>
      </w:r>
      <w:r w:rsidR="00C526CE">
        <w:rPr>
          <w:rFonts w:ascii="Palatino Linotype" w:eastAsia="Times New Roman" w:hAnsi="Palatino Linotype" w:cs="Times New Roman"/>
          <w:b/>
          <w:i/>
          <w:color w:val="0070C0"/>
        </w:rPr>
        <w:t xml:space="preserve">and </w:t>
      </w:r>
      <w:r w:rsidR="00A32792" w:rsidRPr="001E6C3A">
        <w:rPr>
          <w:rFonts w:ascii="Palatino Linotype" w:eastAsia="Times New Roman" w:hAnsi="Palatino Linotype" w:cs="Times New Roman"/>
          <w:b/>
          <w:i/>
          <w:color w:val="0070C0"/>
        </w:rPr>
        <w:t>many, many youth development oriented organizations in the valley</w:t>
      </w:r>
      <w:r w:rsidR="00A04822" w:rsidRPr="001E6C3A">
        <w:rPr>
          <w:rFonts w:ascii="Palatino Linotype" w:eastAsia="Times New Roman" w:hAnsi="Palatino Linotype" w:cs="Times New Roman"/>
          <w:b/>
          <w:i/>
          <w:color w:val="0070C0"/>
        </w:rPr>
        <w:t>.  I</w:t>
      </w:r>
      <w:r w:rsidR="00A32792" w:rsidRPr="001E6C3A">
        <w:rPr>
          <w:rFonts w:ascii="Palatino Linotype" w:eastAsia="Times New Roman" w:hAnsi="Palatino Linotype" w:cs="Times New Roman"/>
          <w:b/>
          <w:i/>
          <w:color w:val="0070C0"/>
        </w:rPr>
        <w:t>t's a pretty cool thing, and we have a better community for it</w:t>
      </w:r>
      <w:r w:rsidR="00C526CE">
        <w:rPr>
          <w:rFonts w:ascii="Palatino Linotype" w:eastAsia="Times New Roman" w:hAnsi="Palatino Linotype" w:cs="Times New Roman"/>
          <w:b/>
          <w:i/>
          <w:color w:val="0070C0"/>
        </w:rPr>
        <w:t>.  I</w:t>
      </w:r>
      <w:r w:rsidR="00A32792" w:rsidRPr="001E6C3A">
        <w:rPr>
          <w:rFonts w:ascii="Palatino Linotype" w:eastAsia="Times New Roman" w:hAnsi="Palatino Linotype" w:cs="Times New Roman"/>
          <w:b/>
          <w:i/>
          <w:color w:val="0070C0"/>
        </w:rPr>
        <w:t xml:space="preserve">t's not just the </w:t>
      </w:r>
      <w:r w:rsidR="00A04822" w:rsidRPr="001E6C3A">
        <w:rPr>
          <w:rFonts w:ascii="Palatino Linotype" w:eastAsia="Times New Roman" w:hAnsi="Palatino Linotype" w:cs="Times New Roman"/>
          <w:b/>
          <w:i/>
          <w:color w:val="0070C0"/>
        </w:rPr>
        <w:t>Opus One team and the A</w:t>
      </w:r>
      <w:r w:rsidR="00A32792" w:rsidRPr="001E6C3A">
        <w:rPr>
          <w:rFonts w:ascii="Palatino Linotype" w:eastAsia="Times New Roman" w:hAnsi="Palatino Linotype" w:cs="Times New Roman"/>
          <w:b/>
          <w:i/>
          <w:color w:val="0070C0"/>
        </w:rPr>
        <w:t xml:space="preserve">uction Napa Valley steering </w:t>
      </w:r>
      <w:r w:rsidR="00C526CE" w:rsidRPr="001E6C3A">
        <w:rPr>
          <w:rFonts w:ascii="Palatino Linotype" w:eastAsia="Times New Roman" w:hAnsi="Palatino Linotype" w:cs="Times New Roman"/>
          <w:b/>
          <w:i/>
          <w:color w:val="0070C0"/>
        </w:rPr>
        <w:t>committee;</w:t>
      </w:r>
      <w:r w:rsidR="00A04822" w:rsidRPr="001E6C3A">
        <w:rPr>
          <w:rFonts w:ascii="Palatino Linotype" w:eastAsia="Times New Roman" w:hAnsi="Palatino Linotype" w:cs="Times New Roman"/>
          <w:b/>
          <w:i/>
          <w:color w:val="0070C0"/>
        </w:rPr>
        <w:t xml:space="preserve"> there</w:t>
      </w:r>
      <w:r w:rsidR="00A32792" w:rsidRPr="001E6C3A">
        <w:rPr>
          <w:rFonts w:ascii="Palatino Linotype" w:eastAsia="Times New Roman" w:hAnsi="Palatino Linotype" w:cs="Times New Roman"/>
          <w:b/>
          <w:i/>
          <w:color w:val="0070C0"/>
        </w:rPr>
        <w:t xml:space="preserve"> are about 700 people in our community that volunteer and </w:t>
      </w:r>
      <w:r w:rsidR="00A04822" w:rsidRPr="001E6C3A">
        <w:rPr>
          <w:rFonts w:ascii="Palatino Linotype" w:eastAsia="Times New Roman" w:hAnsi="Palatino Linotype" w:cs="Times New Roman"/>
          <w:b/>
          <w:i/>
          <w:color w:val="0070C0"/>
        </w:rPr>
        <w:t xml:space="preserve">some </w:t>
      </w:r>
      <w:r w:rsidR="00A32792" w:rsidRPr="001E6C3A">
        <w:rPr>
          <w:rFonts w:ascii="Palatino Linotype" w:eastAsia="Times New Roman" w:hAnsi="Palatino Linotype" w:cs="Times New Roman"/>
          <w:b/>
          <w:i/>
          <w:color w:val="0070C0"/>
        </w:rPr>
        <w:t>take time off of wor</w:t>
      </w:r>
      <w:r w:rsidR="00A04822" w:rsidRPr="001E6C3A">
        <w:rPr>
          <w:rFonts w:ascii="Palatino Linotype" w:eastAsia="Times New Roman" w:hAnsi="Palatino Linotype" w:cs="Times New Roman"/>
          <w:b/>
          <w:i/>
          <w:color w:val="0070C0"/>
        </w:rPr>
        <w:t>k to volunteer at the auction. T</w:t>
      </w:r>
      <w:r w:rsidR="00A32792" w:rsidRPr="001E6C3A">
        <w:rPr>
          <w:rFonts w:ascii="Palatino Linotype" w:eastAsia="Times New Roman" w:hAnsi="Palatino Linotype" w:cs="Times New Roman"/>
          <w:b/>
          <w:i/>
          <w:color w:val="0070C0"/>
        </w:rPr>
        <w:t>he auction would not happen without those folks</w:t>
      </w:r>
      <w:r w:rsidR="00A04822" w:rsidRPr="001E6C3A">
        <w:rPr>
          <w:rFonts w:ascii="Palatino Linotype" w:eastAsia="Times New Roman" w:hAnsi="Palatino Linotype" w:cs="Times New Roman"/>
          <w:b/>
          <w:i/>
          <w:color w:val="0070C0"/>
        </w:rPr>
        <w:t>.</w:t>
      </w:r>
      <w:r w:rsidR="00A04822" w:rsidRPr="001E6C3A">
        <w:rPr>
          <w:rFonts w:ascii="Palatino Linotype" w:eastAsia="Times New Roman" w:hAnsi="Palatino Linotype" w:cs="Times New Roman"/>
          <w:b/>
          <w:i/>
          <w:color w:val="0070C0"/>
        </w:rPr>
        <w:tab/>
      </w:r>
      <w:r w:rsidR="00A04822" w:rsidRPr="001E6C3A">
        <w:rPr>
          <w:rFonts w:ascii="Palatino Linotype" w:eastAsia="Times New Roman" w:hAnsi="Palatino Linotype" w:cs="Times New Roman"/>
          <w:b/>
          <w:i/>
          <w:color w:val="0070C0"/>
        </w:rPr>
        <w:br/>
      </w:r>
      <w:r w:rsidR="00A32792" w:rsidRPr="001E6C3A">
        <w:rPr>
          <w:rFonts w:ascii="Palatino Linotype" w:eastAsia="Times New Roman" w:hAnsi="Palatino Linotype" w:cs="Times New Roman"/>
          <w:b/>
          <w:i/>
          <w:color w:val="0070C0"/>
        </w:rPr>
        <w:t xml:space="preserve"> Last</w:t>
      </w:r>
      <w:r w:rsidR="00631F19">
        <w:rPr>
          <w:rFonts w:ascii="Palatino Linotype" w:eastAsia="Times New Roman" w:hAnsi="Palatino Linotype" w:cs="Times New Roman"/>
          <w:b/>
          <w:i/>
          <w:color w:val="0070C0"/>
        </w:rPr>
        <w:t>,</w:t>
      </w:r>
      <w:r w:rsidR="00A32792" w:rsidRPr="001E6C3A">
        <w:rPr>
          <w:rFonts w:ascii="Palatino Linotype" w:eastAsia="Times New Roman" w:hAnsi="Palatino Linotype" w:cs="Times New Roman"/>
          <w:b/>
          <w:i/>
          <w:color w:val="0070C0"/>
        </w:rPr>
        <w:t xml:space="preserve"> but not least</w:t>
      </w:r>
      <w:r w:rsidR="00631F19">
        <w:rPr>
          <w:rFonts w:ascii="Palatino Linotype" w:eastAsia="Times New Roman" w:hAnsi="Palatino Linotype" w:cs="Times New Roman"/>
          <w:b/>
          <w:i/>
          <w:color w:val="0070C0"/>
        </w:rPr>
        <w:t>,</w:t>
      </w:r>
      <w:r w:rsidR="00A32792" w:rsidRPr="001E6C3A">
        <w:rPr>
          <w:rFonts w:ascii="Palatino Linotype" w:eastAsia="Times New Roman" w:hAnsi="Palatino Linotype" w:cs="Times New Roman"/>
          <w:b/>
          <w:i/>
          <w:color w:val="0070C0"/>
        </w:rPr>
        <w:t xml:space="preserve"> hundreds of generous donations </w:t>
      </w:r>
      <w:r w:rsidR="00A04822" w:rsidRPr="001E6C3A">
        <w:rPr>
          <w:rFonts w:ascii="Palatino Linotype" w:eastAsia="Times New Roman" w:hAnsi="Palatino Linotype" w:cs="Times New Roman"/>
          <w:b/>
          <w:i/>
          <w:color w:val="0070C0"/>
        </w:rPr>
        <w:t xml:space="preserve">from the vintners themselves are </w:t>
      </w:r>
      <w:r w:rsidR="00A32792" w:rsidRPr="001E6C3A">
        <w:rPr>
          <w:rFonts w:ascii="Palatino Linotype" w:eastAsia="Times New Roman" w:hAnsi="Palatino Linotype" w:cs="Times New Roman"/>
          <w:b/>
          <w:i/>
          <w:color w:val="0070C0"/>
        </w:rPr>
        <w:t>what go into those lots and that's the kind of magic that it takes to have all that come together and our community is the better for it</w:t>
      </w:r>
      <w:r w:rsidR="00A04822" w:rsidRPr="001E6C3A">
        <w:rPr>
          <w:rFonts w:ascii="Palatino Linotype" w:eastAsia="Times New Roman" w:hAnsi="Palatino Linotype" w:cs="Times New Roman"/>
          <w:b/>
          <w:i/>
          <w:color w:val="0070C0"/>
        </w:rPr>
        <w:t>.</w:t>
      </w:r>
    </w:p>
    <w:p w:rsidR="00A32792" w:rsidRPr="001E6C3A" w:rsidRDefault="00A32792" w:rsidP="00A32792">
      <w:pPr>
        <w:spacing w:line="247" w:lineRule="auto"/>
        <w:jc w:val="both"/>
        <w:rPr>
          <w:rFonts w:ascii="Palatino Linotype" w:eastAsia="Times New Roman" w:hAnsi="Palatino Linotype" w:cs="Times New Roman"/>
          <w:b/>
          <w:i/>
          <w:color w:val="0070C0"/>
        </w:rPr>
      </w:pPr>
    </w:p>
    <w:p w:rsidR="00B43BE3" w:rsidRPr="001E6C3A" w:rsidRDefault="00B8440B" w:rsidP="00B43BE3">
      <w:pPr>
        <w:pStyle w:val="ListParagraph"/>
        <w:numPr>
          <w:ilvl w:val="0"/>
          <w:numId w:val="2"/>
        </w:numPr>
        <w:spacing w:line="247" w:lineRule="auto"/>
        <w:ind w:left="360" w:hanging="27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lastRenderedPageBreak/>
        <w:t>Clay Gregory</w:t>
      </w:r>
      <w:r w:rsidR="00B43BE3" w:rsidRPr="001E6C3A">
        <w:rPr>
          <w:rFonts w:ascii="Palatino Linotype" w:eastAsia="Times New Roman" w:hAnsi="Palatino Linotype" w:cs="Times New Roman"/>
          <w:b/>
          <w:i/>
          <w:color w:val="0070C0"/>
        </w:rPr>
        <w:t xml:space="preserve">-Visit Napa Valley: </w:t>
      </w:r>
      <w:r w:rsidR="00D67A36" w:rsidRPr="001E6C3A">
        <w:rPr>
          <w:rFonts w:ascii="Palatino Linotype" w:eastAsia="Times New Roman" w:hAnsi="Palatino Linotype" w:cs="Times New Roman"/>
          <w:b/>
          <w:i/>
          <w:color w:val="0070C0"/>
        </w:rPr>
        <w:t>I wanted to tha</w:t>
      </w:r>
      <w:r w:rsidR="00B43BE3" w:rsidRPr="001E6C3A">
        <w:rPr>
          <w:rFonts w:ascii="Palatino Linotype" w:eastAsia="Times New Roman" w:hAnsi="Palatino Linotype" w:cs="Times New Roman"/>
          <w:b/>
          <w:i/>
          <w:color w:val="0070C0"/>
        </w:rPr>
        <w:t xml:space="preserve">nk Norma for mentioning our new Visitor Profile Study and Economic Impact of Tourism Study and put some things into perspective because I think </w:t>
      </w:r>
      <w:r w:rsidR="00D67A36" w:rsidRPr="001E6C3A">
        <w:rPr>
          <w:rFonts w:ascii="Palatino Linotype" w:eastAsia="Times New Roman" w:hAnsi="Palatino Linotype" w:cs="Times New Roman"/>
          <w:b/>
          <w:i/>
          <w:color w:val="0070C0"/>
        </w:rPr>
        <w:t xml:space="preserve">for some reason </w:t>
      </w:r>
      <w:r w:rsidR="00B43BE3" w:rsidRPr="001E6C3A">
        <w:rPr>
          <w:rFonts w:ascii="Palatino Linotype" w:eastAsia="Times New Roman" w:hAnsi="Palatino Linotype" w:cs="Times New Roman"/>
          <w:b/>
          <w:i/>
          <w:color w:val="0070C0"/>
        </w:rPr>
        <w:t>folks feel like there are</w:t>
      </w:r>
      <w:r w:rsidR="00D67A36" w:rsidRPr="001E6C3A">
        <w:rPr>
          <w:rFonts w:ascii="Palatino Linotype" w:eastAsia="Times New Roman" w:hAnsi="Palatino Linotype" w:cs="Times New Roman"/>
          <w:b/>
          <w:i/>
          <w:color w:val="0070C0"/>
        </w:rPr>
        <w:t xml:space="preserve"> </w:t>
      </w:r>
      <w:r w:rsidR="00B43BE3" w:rsidRPr="001E6C3A">
        <w:rPr>
          <w:rFonts w:ascii="Palatino Linotype" w:eastAsia="Times New Roman" w:hAnsi="Palatino Linotype" w:cs="Times New Roman"/>
          <w:b/>
          <w:i/>
          <w:color w:val="0070C0"/>
        </w:rPr>
        <w:t xml:space="preserve">10 times more visitors than there ever were. The reality is there are 12 % more visitors in 2014 over what there were </w:t>
      </w:r>
      <w:r w:rsidR="00200920" w:rsidRPr="001E6C3A">
        <w:rPr>
          <w:rFonts w:ascii="Palatino Linotype" w:eastAsia="Times New Roman" w:hAnsi="Palatino Linotype" w:cs="Times New Roman"/>
          <w:b/>
          <w:i/>
          <w:color w:val="0070C0"/>
        </w:rPr>
        <w:t xml:space="preserve">in </w:t>
      </w:r>
      <w:r w:rsidR="00B43BE3" w:rsidRPr="001E6C3A">
        <w:rPr>
          <w:rFonts w:ascii="Palatino Linotype" w:eastAsia="Times New Roman" w:hAnsi="Palatino Linotype" w:cs="Times New Roman"/>
          <w:b/>
          <w:i/>
          <w:color w:val="0070C0"/>
        </w:rPr>
        <w:t xml:space="preserve">2012. </w:t>
      </w:r>
      <w:r w:rsidR="00200920" w:rsidRPr="001E6C3A">
        <w:rPr>
          <w:rFonts w:ascii="Palatino Linotype" w:eastAsia="Times New Roman" w:hAnsi="Palatino Linotype" w:cs="Times New Roman"/>
          <w:b/>
          <w:i/>
          <w:color w:val="0070C0"/>
        </w:rPr>
        <w:t xml:space="preserve"> M</w:t>
      </w:r>
      <w:r w:rsidR="00B43BE3" w:rsidRPr="001E6C3A">
        <w:rPr>
          <w:rFonts w:ascii="Palatino Linotype" w:eastAsia="Times New Roman" w:hAnsi="Palatino Linotype" w:cs="Times New Roman"/>
          <w:b/>
          <w:i/>
          <w:color w:val="0070C0"/>
        </w:rPr>
        <w:t>ore than 50% of those</w:t>
      </w:r>
      <w:r w:rsidR="00C526CE">
        <w:rPr>
          <w:rFonts w:ascii="Palatino Linotype" w:eastAsia="Times New Roman" w:hAnsi="Palatino Linotype" w:cs="Times New Roman"/>
          <w:b/>
          <w:i/>
          <w:color w:val="0070C0"/>
        </w:rPr>
        <w:t xml:space="preserve"> incremental visitors came from </w:t>
      </w:r>
      <w:r w:rsidR="00B43BE3" w:rsidRPr="001E6C3A">
        <w:rPr>
          <w:rFonts w:ascii="Palatino Linotype" w:eastAsia="Times New Roman" w:hAnsi="Palatino Linotype" w:cs="Times New Roman"/>
          <w:b/>
          <w:i/>
          <w:color w:val="0070C0"/>
        </w:rPr>
        <w:t xml:space="preserve">outside the </w:t>
      </w:r>
      <w:r w:rsidR="00200920" w:rsidRPr="001E6C3A">
        <w:rPr>
          <w:rFonts w:ascii="Palatino Linotype" w:eastAsia="Times New Roman" w:hAnsi="Palatino Linotype" w:cs="Times New Roman"/>
          <w:b/>
          <w:i/>
          <w:color w:val="0070C0"/>
        </w:rPr>
        <w:t>US</w:t>
      </w:r>
      <w:r w:rsidR="00652696" w:rsidRPr="001E6C3A">
        <w:rPr>
          <w:rFonts w:ascii="Palatino Linotype" w:eastAsia="Times New Roman" w:hAnsi="Palatino Linotype" w:cs="Times New Roman"/>
          <w:b/>
          <w:i/>
          <w:color w:val="0070C0"/>
        </w:rPr>
        <w:t xml:space="preserve">, </w:t>
      </w:r>
      <w:r w:rsidR="00C526CE">
        <w:rPr>
          <w:rFonts w:ascii="Palatino Linotype" w:eastAsia="Times New Roman" w:hAnsi="Palatino Linotype" w:cs="Times New Roman"/>
          <w:b/>
          <w:i/>
          <w:color w:val="0070C0"/>
        </w:rPr>
        <w:t xml:space="preserve">which </w:t>
      </w:r>
      <w:r w:rsidR="00652696" w:rsidRPr="001E6C3A">
        <w:rPr>
          <w:rFonts w:ascii="Palatino Linotype" w:eastAsia="Times New Roman" w:hAnsi="Palatino Linotype" w:cs="Times New Roman"/>
          <w:b/>
          <w:i/>
          <w:color w:val="0070C0"/>
        </w:rPr>
        <w:t>for</w:t>
      </w:r>
      <w:r w:rsidR="00B43BE3" w:rsidRPr="001E6C3A">
        <w:rPr>
          <w:rFonts w:ascii="Palatino Linotype" w:eastAsia="Times New Roman" w:hAnsi="Palatino Linotype" w:cs="Times New Roman"/>
          <w:b/>
          <w:i/>
          <w:color w:val="0070C0"/>
        </w:rPr>
        <w:t xml:space="preserve"> the Napa Valley is a great thing in terms of exposure and prestige.</w:t>
      </w:r>
      <w:r w:rsidR="00200920" w:rsidRPr="001E6C3A">
        <w:rPr>
          <w:rFonts w:ascii="Palatino Linotype" w:eastAsia="Times New Roman" w:hAnsi="Palatino Linotype" w:cs="Times New Roman"/>
          <w:b/>
          <w:i/>
          <w:color w:val="0070C0"/>
        </w:rPr>
        <w:tab/>
      </w:r>
      <w:r w:rsidR="00B43BE3" w:rsidRPr="001E6C3A">
        <w:rPr>
          <w:rFonts w:ascii="Palatino Linotype" w:eastAsia="Times New Roman" w:hAnsi="Palatino Linotype" w:cs="Times New Roman"/>
          <w:b/>
          <w:i/>
          <w:color w:val="0070C0"/>
        </w:rPr>
        <w:t xml:space="preserve"> </w:t>
      </w:r>
      <w:r w:rsidR="00200920" w:rsidRPr="001E6C3A">
        <w:rPr>
          <w:rFonts w:ascii="Palatino Linotype" w:eastAsia="Times New Roman" w:hAnsi="Palatino Linotype" w:cs="Times New Roman"/>
          <w:b/>
          <w:i/>
          <w:color w:val="0070C0"/>
        </w:rPr>
        <w:br/>
      </w:r>
      <w:r w:rsidR="00B43BE3" w:rsidRPr="001E6C3A">
        <w:rPr>
          <w:rFonts w:ascii="Palatino Linotype" w:eastAsia="Times New Roman" w:hAnsi="Palatino Linotype" w:cs="Times New Roman"/>
          <w:b/>
          <w:i/>
          <w:color w:val="0070C0"/>
        </w:rPr>
        <w:t xml:space="preserve">To put </w:t>
      </w:r>
      <w:r w:rsidR="00C526CE">
        <w:rPr>
          <w:rFonts w:ascii="Palatino Linotype" w:eastAsia="Times New Roman" w:hAnsi="Palatino Linotype" w:cs="Times New Roman"/>
          <w:b/>
          <w:i/>
          <w:color w:val="0070C0"/>
        </w:rPr>
        <w:t xml:space="preserve">this in </w:t>
      </w:r>
      <w:r w:rsidR="00B43BE3" w:rsidRPr="001E6C3A">
        <w:rPr>
          <w:rFonts w:ascii="Palatino Linotype" w:eastAsia="Times New Roman" w:hAnsi="Palatino Linotype" w:cs="Times New Roman"/>
          <w:b/>
          <w:i/>
          <w:color w:val="0070C0"/>
        </w:rPr>
        <w:t>an even bigger context</w:t>
      </w:r>
      <w:r w:rsidR="00C526CE">
        <w:rPr>
          <w:rFonts w:ascii="Palatino Linotype" w:eastAsia="Times New Roman" w:hAnsi="Palatino Linotype" w:cs="Times New Roman"/>
          <w:b/>
          <w:i/>
          <w:color w:val="0070C0"/>
        </w:rPr>
        <w:t>,</w:t>
      </w:r>
      <w:r w:rsidR="00B43BE3" w:rsidRPr="001E6C3A">
        <w:rPr>
          <w:rFonts w:ascii="Palatino Linotype" w:eastAsia="Times New Roman" w:hAnsi="Palatino Linotype" w:cs="Times New Roman"/>
          <w:b/>
          <w:i/>
          <w:color w:val="0070C0"/>
        </w:rPr>
        <w:t xml:space="preserve"> if you go back to 2005 </w:t>
      </w:r>
      <w:r w:rsidR="001A1AE1" w:rsidRPr="001E6C3A">
        <w:rPr>
          <w:rFonts w:ascii="Palatino Linotype" w:eastAsia="Times New Roman" w:hAnsi="Palatino Linotype" w:cs="Times New Roman"/>
          <w:b/>
          <w:i/>
          <w:color w:val="0070C0"/>
        </w:rPr>
        <w:t xml:space="preserve">in the Napa Valley </w:t>
      </w:r>
      <w:r w:rsidR="00B43BE3" w:rsidRPr="001E6C3A">
        <w:rPr>
          <w:rFonts w:ascii="Palatino Linotype" w:eastAsia="Times New Roman" w:hAnsi="Palatino Linotype" w:cs="Times New Roman"/>
          <w:b/>
          <w:i/>
          <w:color w:val="0070C0"/>
        </w:rPr>
        <w:t xml:space="preserve">there were 3.0 million visitors and </w:t>
      </w:r>
      <w:r w:rsidR="00200920" w:rsidRPr="001E6C3A">
        <w:rPr>
          <w:rFonts w:ascii="Palatino Linotype" w:eastAsia="Times New Roman" w:hAnsi="Palatino Linotype" w:cs="Times New Roman"/>
          <w:b/>
          <w:i/>
          <w:color w:val="0070C0"/>
        </w:rPr>
        <w:t>in 2014 we had 3.3, s</w:t>
      </w:r>
      <w:r w:rsidR="00B43BE3" w:rsidRPr="001E6C3A">
        <w:rPr>
          <w:rFonts w:ascii="Palatino Linotype" w:eastAsia="Times New Roman" w:hAnsi="Palatino Linotype" w:cs="Times New Roman"/>
          <w:b/>
          <w:i/>
          <w:color w:val="0070C0"/>
        </w:rPr>
        <w:t xml:space="preserve">o only 10% up from where we were </w:t>
      </w:r>
      <w:r w:rsidR="00200920" w:rsidRPr="001E6C3A">
        <w:rPr>
          <w:rFonts w:ascii="Palatino Linotype" w:eastAsia="Times New Roman" w:hAnsi="Palatino Linotype" w:cs="Times New Roman"/>
          <w:b/>
          <w:i/>
          <w:color w:val="0070C0"/>
        </w:rPr>
        <w:t>in 20</w:t>
      </w:r>
      <w:r w:rsidR="00C526CE">
        <w:rPr>
          <w:rFonts w:ascii="Palatino Linotype" w:eastAsia="Times New Roman" w:hAnsi="Palatino Linotype" w:cs="Times New Roman"/>
          <w:b/>
          <w:i/>
          <w:color w:val="0070C0"/>
        </w:rPr>
        <w:t>0</w:t>
      </w:r>
      <w:r w:rsidR="00200920" w:rsidRPr="001E6C3A">
        <w:rPr>
          <w:rFonts w:ascii="Palatino Linotype" w:eastAsia="Times New Roman" w:hAnsi="Palatino Linotype" w:cs="Times New Roman"/>
          <w:b/>
          <w:i/>
          <w:color w:val="0070C0"/>
        </w:rPr>
        <w:t xml:space="preserve">5. </w:t>
      </w:r>
      <w:r w:rsidR="00C526CE">
        <w:rPr>
          <w:rFonts w:ascii="Palatino Linotype" w:eastAsia="Times New Roman" w:hAnsi="Palatino Linotype" w:cs="Times New Roman"/>
          <w:b/>
          <w:i/>
          <w:color w:val="0070C0"/>
        </w:rPr>
        <w:t xml:space="preserve"> </w:t>
      </w:r>
      <w:r w:rsidR="00200920" w:rsidRPr="001E6C3A">
        <w:rPr>
          <w:rFonts w:ascii="Palatino Linotype" w:eastAsia="Times New Roman" w:hAnsi="Palatino Linotype" w:cs="Times New Roman"/>
          <w:b/>
          <w:i/>
          <w:color w:val="0070C0"/>
        </w:rPr>
        <w:t xml:space="preserve">One </w:t>
      </w:r>
      <w:r w:rsidR="00B43BE3" w:rsidRPr="001E6C3A">
        <w:rPr>
          <w:rFonts w:ascii="Palatino Linotype" w:eastAsia="Times New Roman" w:hAnsi="Palatino Linotype" w:cs="Times New Roman"/>
          <w:b/>
          <w:i/>
          <w:color w:val="0070C0"/>
        </w:rPr>
        <w:t xml:space="preserve">other part is </w:t>
      </w:r>
      <w:r w:rsidR="00200920" w:rsidRPr="001E6C3A">
        <w:rPr>
          <w:rFonts w:ascii="Palatino Linotype" w:eastAsia="Times New Roman" w:hAnsi="Palatino Linotype" w:cs="Times New Roman"/>
          <w:b/>
          <w:i/>
          <w:color w:val="0070C0"/>
        </w:rPr>
        <w:t xml:space="preserve">that </w:t>
      </w:r>
      <w:r w:rsidR="00B43BE3" w:rsidRPr="001E6C3A">
        <w:rPr>
          <w:rFonts w:ascii="Palatino Linotype" w:eastAsia="Times New Roman" w:hAnsi="Palatino Linotype" w:cs="Times New Roman"/>
          <w:b/>
          <w:i/>
          <w:color w:val="0070C0"/>
        </w:rPr>
        <w:t>we have been very strategic</w:t>
      </w:r>
      <w:r w:rsidR="00200920" w:rsidRPr="001E6C3A">
        <w:rPr>
          <w:rFonts w:ascii="Palatino Linotype" w:eastAsia="Times New Roman" w:hAnsi="Palatino Linotype" w:cs="Times New Roman"/>
          <w:b/>
          <w:i/>
          <w:color w:val="0070C0"/>
        </w:rPr>
        <w:t xml:space="preserve"> about how to market the valley;</w:t>
      </w:r>
      <w:r w:rsidR="00B43BE3" w:rsidRPr="001E6C3A">
        <w:rPr>
          <w:rFonts w:ascii="Palatino Linotype" w:eastAsia="Times New Roman" w:hAnsi="Palatino Linotype" w:cs="Times New Roman"/>
          <w:b/>
          <w:i/>
          <w:color w:val="0070C0"/>
        </w:rPr>
        <w:t xml:space="preserve"> we are focused on low season which is growing faster than high season</w:t>
      </w:r>
      <w:r w:rsidR="00200920" w:rsidRPr="001E6C3A">
        <w:rPr>
          <w:rFonts w:ascii="Palatino Linotype" w:eastAsia="Times New Roman" w:hAnsi="Palatino Linotype" w:cs="Times New Roman"/>
          <w:b/>
          <w:i/>
          <w:color w:val="0070C0"/>
        </w:rPr>
        <w:t>,</w:t>
      </w:r>
      <w:r w:rsidR="00B43BE3" w:rsidRPr="001E6C3A">
        <w:rPr>
          <w:rFonts w:ascii="Palatino Linotype" w:eastAsia="Times New Roman" w:hAnsi="Palatino Linotype" w:cs="Times New Roman"/>
          <w:b/>
          <w:i/>
          <w:color w:val="0070C0"/>
        </w:rPr>
        <w:t xml:space="preserve"> we are focused on </w:t>
      </w:r>
      <w:r w:rsidR="00200920" w:rsidRPr="001E6C3A">
        <w:rPr>
          <w:rFonts w:ascii="Palatino Linotype" w:eastAsia="Times New Roman" w:hAnsi="Palatino Linotype" w:cs="Times New Roman"/>
          <w:b/>
          <w:i/>
          <w:color w:val="0070C0"/>
        </w:rPr>
        <w:t>weekdays which are</w:t>
      </w:r>
      <w:r w:rsidR="00B43BE3" w:rsidRPr="001E6C3A">
        <w:rPr>
          <w:rFonts w:ascii="Palatino Linotype" w:eastAsia="Times New Roman" w:hAnsi="Palatino Linotype" w:cs="Times New Roman"/>
          <w:b/>
          <w:i/>
          <w:color w:val="0070C0"/>
        </w:rPr>
        <w:t xml:space="preserve"> growing more quickly than weekends</w:t>
      </w:r>
      <w:r w:rsidR="00200920" w:rsidRPr="001E6C3A">
        <w:rPr>
          <w:rFonts w:ascii="Palatino Linotype" w:eastAsia="Times New Roman" w:hAnsi="Palatino Linotype" w:cs="Times New Roman"/>
          <w:b/>
          <w:i/>
          <w:color w:val="0070C0"/>
        </w:rPr>
        <w:t>,</w:t>
      </w:r>
      <w:r w:rsidR="00B43BE3" w:rsidRPr="001E6C3A">
        <w:rPr>
          <w:rFonts w:ascii="Palatino Linotype" w:eastAsia="Times New Roman" w:hAnsi="Palatino Linotype" w:cs="Times New Roman"/>
          <w:b/>
          <w:i/>
          <w:color w:val="0070C0"/>
        </w:rPr>
        <w:t xml:space="preserve"> and we're focused on group business which happens during the week versus leisure travelers</w:t>
      </w:r>
      <w:r w:rsidR="00200920" w:rsidRPr="001E6C3A">
        <w:rPr>
          <w:rFonts w:ascii="Palatino Linotype" w:eastAsia="Times New Roman" w:hAnsi="Palatino Linotype" w:cs="Times New Roman"/>
          <w:b/>
          <w:i/>
          <w:color w:val="0070C0"/>
        </w:rPr>
        <w:t>. T</w:t>
      </w:r>
      <w:r w:rsidR="00B43BE3" w:rsidRPr="001E6C3A">
        <w:rPr>
          <w:rFonts w:ascii="Palatino Linotype" w:eastAsia="Times New Roman" w:hAnsi="Palatino Linotype" w:cs="Times New Roman"/>
          <w:b/>
          <w:i/>
          <w:color w:val="0070C0"/>
        </w:rPr>
        <w:t xml:space="preserve">hings are not </w:t>
      </w:r>
      <w:r w:rsidR="00200920" w:rsidRPr="001E6C3A">
        <w:rPr>
          <w:rFonts w:ascii="Palatino Linotype" w:eastAsia="Times New Roman" w:hAnsi="Palatino Linotype" w:cs="Times New Roman"/>
          <w:b/>
          <w:i/>
          <w:color w:val="0070C0"/>
        </w:rPr>
        <w:t>doom and gl</w:t>
      </w:r>
      <w:r w:rsidR="00B43BE3" w:rsidRPr="001E6C3A">
        <w:rPr>
          <w:rFonts w:ascii="Palatino Linotype" w:eastAsia="Times New Roman" w:hAnsi="Palatino Linotype" w:cs="Times New Roman"/>
          <w:b/>
          <w:i/>
          <w:color w:val="0070C0"/>
        </w:rPr>
        <w:t>oom on the tourism world either</w:t>
      </w:r>
      <w:r w:rsidR="00200920" w:rsidRPr="001E6C3A">
        <w:rPr>
          <w:rFonts w:ascii="Palatino Linotype" w:eastAsia="Times New Roman" w:hAnsi="Palatino Linotype" w:cs="Times New Roman"/>
          <w:b/>
          <w:i/>
          <w:color w:val="0070C0"/>
        </w:rPr>
        <w:t>.</w:t>
      </w:r>
    </w:p>
    <w:p w:rsidR="00C81F8B" w:rsidRPr="001E6C3A" w:rsidRDefault="00C81F8B" w:rsidP="00652696">
      <w:pPr>
        <w:spacing w:line="247" w:lineRule="auto"/>
        <w:jc w:val="both"/>
        <w:rPr>
          <w:rFonts w:ascii="Palatino Linotype" w:eastAsia="Times New Roman" w:hAnsi="Palatino Linotype" w:cs="Times New Roman"/>
          <w:b/>
          <w:i/>
          <w:color w:val="0070C0"/>
        </w:rPr>
      </w:pPr>
    </w:p>
    <w:p w:rsidR="001A1AE1" w:rsidRPr="001E6C3A" w:rsidRDefault="00884E4A" w:rsidP="001A1AE1">
      <w:pPr>
        <w:pStyle w:val="ListParagraph"/>
        <w:numPr>
          <w:ilvl w:val="0"/>
          <w:numId w:val="2"/>
        </w:numPr>
        <w:spacing w:line="247" w:lineRule="auto"/>
        <w:ind w:left="360" w:hanging="270"/>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Rudy </w:t>
      </w:r>
      <w:r w:rsidR="0071638D">
        <w:rPr>
          <w:rFonts w:ascii="Palatino Linotype" w:eastAsia="Times New Roman" w:hAnsi="Palatino Linotype" w:cs="Times New Roman"/>
          <w:b/>
          <w:i/>
          <w:color w:val="0070C0"/>
        </w:rPr>
        <w:t>v</w:t>
      </w:r>
      <w:r w:rsidR="00923877" w:rsidRPr="001E6C3A">
        <w:rPr>
          <w:rFonts w:ascii="Palatino Linotype" w:eastAsia="Times New Roman" w:hAnsi="Palatino Linotype" w:cs="Times New Roman"/>
          <w:b/>
          <w:i/>
          <w:color w:val="0070C0"/>
        </w:rPr>
        <w:t>on</w:t>
      </w:r>
      <w:r>
        <w:rPr>
          <w:rFonts w:ascii="Palatino Linotype" w:eastAsia="Times New Roman" w:hAnsi="Palatino Linotype" w:cs="Times New Roman"/>
          <w:b/>
          <w:i/>
          <w:color w:val="0070C0"/>
        </w:rPr>
        <w:t xml:space="preserve"> </w:t>
      </w:r>
      <w:r w:rsidR="00B8440B" w:rsidRPr="001E6C3A">
        <w:rPr>
          <w:rFonts w:ascii="Palatino Linotype" w:eastAsia="Times New Roman" w:hAnsi="Palatino Linotype" w:cs="Times New Roman"/>
          <w:b/>
          <w:i/>
          <w:color w:val="0070C0"/>
        </w:rPr>
        <w:t>Strasser</w:t>
      </w:r>
      <w:r w:rsidR="00923877" w:rsidRPr="001E6C3A">
        <w:rPr>
          <w:rFonts w:ascii="Palatino Linotype" w:eastAsia="Times New Roman" w:hAnsi="Palatino Linotype" w:cs="Times New Roman"/>
          <w:b/>
          <w:i/>
          <w:color w:val="0070C0"/>
        </w:rPr>
        <w:t xml:space="preserve">- </w:t>
      </w:r>
      <w:r w:rsidR="0071638D">
        <w:rPr>
          <w:rFonts w:ascii="Palatino Linotype" w:eastAsia="Times New Roman" w:hAnsi="Palatino Linotype" w:cs="Times New Roman"/>
          <w:b/>
          <w:i/>
          <w:color w:val="0070C0"/>
        </w:rPr>
        <w:t>v</w:t>
      </w:r>
      <w:r w:rsidR="00923877" w:rsidRPr="001E6C3A">
        <w:rPr>
          <w:rFonts w:ascii="Palatino Linotype" w:eastAsia="Times New Roman" w:hAnsi="Palatino Linotype" w:cs="Times New Roman"/>
          <w:b/>
          <w:i/>
          <w:color w:val="0070C0"/>
        </w:rPr>
        <w:t>on</w:t>
      </w:r>
      <w:r>
        <w:rPr>
          <w:rFonts w:ascii="Palatino Linotype" w:eastAsia="Times New Roman" w:hAnsi="Palatino Linotype" w:cs="Times New Roman"/>
          <w:b/>
          <w:i/>
          <w:color w:val="0070C0"/>
        </w:rPr>
        <w:t xml:space="preserve"> </w:t>
      </w:r>
      <w:r w:rsidR="001A1AE1" w:rsidRPr="001E6C3A">
        <w:rPr>
          <w:rFonts w:ascii="Palatino Linotype" w:eastAsia="Times New Roman" w:hAnsi="Palatino Linotype" w:cs="Times New Roman"/>
          <w:b/>
          <w:i/>
          <w:color w:val="0070C0"/>
        </w:rPr>
        <w:t xml:space="preserve">Strasser Winery: </w:t>
      </w:r>
      <w:r w:rsidR="00450957" w:rsidRPr="001E6C3A">
        <w:rPr>
          <w:rFonts w:ascii="Palatino Linotype" w:eastAsia="Times New Roman" w:hAnsi="Palatino Linotype" w:cs="Times New Roman"/>
          <w:b/>
          <w:i/>
          <w:color w:val="0070C0"/>
        </w:rPr>
        <w:t>There are t</w:t>
      </w:r>
      <w:r w:rsidR="001A1AE1" w:rsidRPr="001E6C3A">
        <w:rPr>
          <w:rFonts w:ascii="Palatino Linotype" w:eastAsia="Times New Roman" w:hAnsi="Palatino Linotype" w:cs="Times New Roman"/>
          <w:b/>
          <w:i/>
          <w:color w:val="0070C0"/>
        </w:rPr>
        <w:t>wo things I'd like to talk about</w:t>
      </w:r>
      <w:r w:rsidR="0062740E">
        <w:rPr>
          <w:rFonts w:ascii="Palatino Linotype" w:eastAsia="Times New Roman" w:hAnsi="Palatino Linotype" w:cs="Times New Roman"/>
          <w:b/>
          <w:i/>
          <w:color w:val="0070C0"/>
        </w:rPr>
        <w:t>:</w:t>
      </w:r>
      <w:r w:rsidR="00313834">
        <w:rPr>
          <w:rFonts w:ascii="Palatino Linotype" w:eastAsia="Times New Roman" w:hAnsi="Palatino Linotype" w:cs="Times New Roman"/>
          <w:b/>
          <w:i/>
          <w:color w:val="0070C0"/>
        </w:rPr>
        <w:t xml:space="preserve"> that economic</w:t>
      </w:r>
      <w:r w:rsidR="001A1AE1" w:rsidRPr="001E6C3A">
        <w:rPr>
          <w:rFonts w:ascii="Palatino Linotype" w:eastAsia="Times New Roman" w:hAnsi="Palatino Linotype" w:cs="Times New Roman"/>
          <w:b/>
          <w:i/>
          <w:color w:val="0070C0"/>
        </w:rPr>
        <w:t xml:space="preserve"> study</w:t>
      </w:r>
      <w:r w:rsidR="00313834">
        <w:rPr>
          <w:rFonts w:ascii="Palatino Linotype" w:eastAsia="Times New Roman" w:hAnsi="Palatino Linotype" w:cs="Times New Roman"/>
          <w:b/>
          <w:i/>
          <w:color w:val="0070C0"/>
        </w:rPr>
        <w:t>,</w:t>
      </w:r>
      <w:r w:rsidR="001A1AE1" w:rsidRPr="001E6C3A">
        <w:rPr>
          <w:rFonts w:ascii="Palatino Linotype" w:eastAsia="Times New Roman" w:hAnsi="Palatino Linotype" w:cs="Times New Roman"/>
          <w:b/>
          <w:i/>
          <w:color w:val="0070C0"/>
        </w:rPr>
        <w:t xml:space="preserve"> as well </w:t>
      </w:r>
      <w:r w:rsidR="00450957" w:rsidRPr="001E6C3A">
        <w:rPr>
          <w:rFonts w:ascii="Palatino Linotype" w:eastAsia="Times New Roman" w:hAnsi="Palatino Linotype" w:cs="Times New Roman"/>
          <w:b/>
          <w:i/>
          <w:color w:val="0070C0"/>
        </w:rPr>
        <w:t>as</w:t>
      </w:r>
      <w:r w:rsidR="00313834">
        <w:rPr>
          <w:rFonts w:ascii="Palatino Linotype" w:eastAsia="Times New Roman" w:hAnsi="Palatino Linotype" w:cs="Times New Roman"/>
          <w:b/>
          <w:i/>
          <w:color w:val="0070C0"/>
        </w:rPr>
        <w:t>,</w:t>
      </w:r>
      <w:r w:rsidR="00450957" w:rsidRPr="001E6C3A">
        <w:rPr>
          <w:rFonts w:ascii="Palatino Linotype" w:eastAsia="Times New Roman" w:hAnsi="Palatino Linotype" w:cs="Times New Roman"/>
          <w:b/>
          <w:i/>
          <w:color w:val="0070C0"/>
        </w:rPr>
        <w:t xml:space="preserve"> that </w:t>
      </w:r>
      <w:r w:rsidR="001A1AE1" w:rsidRPr="001E6C3A">
        <w:rPr>
          <w:rFonts w:ascii="Palatino Linotype" w:eastAsia="Times New Roman" w:hAnsi="Palatino Linotype" w:cs="Times New Roman"/>
          <w:b/>
          <w:i/>
          <w:color w:val="0070C0"/>
        </w:rPr>
        <w:t>this is the first time I've seen a real hard number on what the average Na</w:t>
      </w:r>
      <w:r w:rsidR="00313834">
        <w:rPr>
          <w:rFonts w:ascii="Palatino Linotype" w:eastAsia="Times New Roman" w:hAnsi="Palatino Linotype" w:cs="Times New Roman"/>
          <w:b/>
          <w:i/>
          <w:color w:val="0070C0"/>
        </w:rPr>
        <w:t>pa Valley visitor spends on wine that is in there. T</w:t>
      </w:r>
      <w:r w:rsidR="001A1AE1" w:rsidRPr="001E6C3A">
        <w:rPr>
          <w:rFonts w:ascii="Palatino Linotype" w:eastAsia="Times New Roman" w:hAnsi="Palatino Linotype" w:cs="Times New Roman"/>
          <w:b/>
          <w:i/>
          <w:color w:val="0070C0"/>
        </w:rPr>
        <w:t>he number, I don't have it in front of me</w:t>
      </w:r>
      <w:r w:rsidR="0062740E">
        <w:rPr>
          <w:rFonts w:ascii="Palatino Linotype" w:eastAsia="Times New Roman" w:hAnsi="Palatino Linotype" w:cs="Times New Roman"/>
          <w:b/>
          <w:i/>
          <w:color w:val="0070C0"/>
        </w:rPr>
        <w:t>-</w:t>
      </w:r>
      <w:r w:rsidR="00C526CE">
        <w:rPr>
          <w:rFonts w:ascii="Palatino Linotype" w:eastAsia="Times New Roman" w:hAnsi="Palatino Linotype" w:cs="Times New Roman"/>
          <w:b/>
          <w:i/>
          <w:color w:val="0070C0"/>
        </w:rPr>
        <w:t xml:space="preserve">is something like $100.  </w:t>
      </w:r>
      <w:r w:rsidR="001A1AE1" w:rsidRPr="001E6C3A">
        <w:rPr>
          <w:rFonts w:ascii="Palatino Linotype" w:eastAsia="Times New Roman" w:hAnsi="Palatino Linotype" w:cs="Times New Roman"/>
          <w:b/>
          <w:i/>
          <w:color w:val="0070C0"/>
        </w:rPr>
        <w:t xml:space="preserve"> </w:t>
      </w:r>
      <w:r w:rsidR="002C172A">
        <w:rPr>
          <w:rFonts w:ascii="Palatino Linotype" w:eastAsia="Times New Roman" w:hAnsi="Palatino Linotype" w:cs="Times New Roman"/>
          <w:b/>
          <w:i/>
          <w:color w:val="0070C0"/>
        </w:rPr>
        <w:tab/>
      </w:r>
      <w:r w:rsidR="002C172A">
        <w:rPr>
          <w:rFonts w:ascii="Palatino Linotype" w:eastAsia="Times New Roman" w:hAnsi="Palatino Linotype" w:cs="Times New Roman"/>
          <w:b/>
          <w:i/>
          <w:color w:val="0070C0"/>
        </w:rPr>
        <w:br/>
        <w:t>I hope that this committee</w:t>
      </w:r>
      <w:r w:rsidR="00450957" w:rsidRPr="001E6C3A">
        <w:rPr>
          <w:rFonts w:ascii="Palatino Linotype" w:eastAsia="Times New Roman" w:hAnsi="Palatino Linotype" w:cs="Times New Roman"/>
          <w:b/>
          <w:i/>
          <w:color w:val="0070C0"/>
        </w:rPr>
        <w:t>,</w:t>
      </w:r>
      <w:r w:rsidR="002C172A">
        <w:rPr>
          <w:rFonts w:ascii="Palatino Linotype" w:eastAsia="Times New Roman" w:hAnsi="Palatino Linotype" w:cs="Times New Roman"/>
          <w:b/>
          <w:i/>
          <w:color w:val="0070C0"/>
        </w:rPr>
        <w:t xml:space="preserve"> </w:t>
      </w:r>
      <w:r w:rsidR="001A1AE1" w:rsidRPr="001E6C3A">
        <w:rPr>
          <w:rFonts w:ascii="Palatino Linotype" w:eastAsia="Times New Roman" w:hAnsi="Palatino Linotype" w:cs="Times New Roman"/>
          <w:b/>
          <w:i/>
          <w:color w:val="0070C0"/>
        </w:rPr>
        <w:t>when they decide or make a recommendation on visitation numbers for wineries or new winery permits</w:t>
      </w:r>
      <w:r w:rsidR="00450957" w:rsidRPr="001E6C3A">
        <w:rPr>
          <w:rFonts w:ascii="Palatino Linotype" w:eastAsia="Times New Roman" w:hAnsi="Palatino Linotype" w:cs="Times New Roman"/>
          <w:b/>
          <w:i/>
          <w:color w:val="0070C0"/>
        </w:rPr>
        <w:t>,</w:t>
      </w:r>
      <w:r w:rsidR="001A1AE1" w:rsidRPr="001E6C3A">
        <w:rPr>
          <w:rFonts w:ascii="Palatino Linotype" w:eastAsia="Times New Roman" w:hAnsi="Palatino Linotype" w:cs="Times New Roman"/>
          <w:b/>
          <w:i/>
          <w:color w:val="0070C0"/>
        </w:rPr>
        <w:t xml:space="preserve"> looks at that </w:t>
      </w:r>
      <w:r w:rsidR="00450957" w:rsidRPr="001E6C3A">
        <w:rPr>
          <w:rFonts w:ascii="Palatino Linotype" w:eastAsia="Times New Roman" w:hAnsi="Palatino Linotype" w:cs="Times New Roman"/>
          <w:b/>
          <w:i/>
          <w:color w:val="0070C0"/>
        </w:rPr>
        <w:t xml:space="preserve">and </w:t>
      </w:r>
      <w:r w:rsidR="001A1AE1" w:rsidRPr="001E6C3A">
        <w:rPr>
          <w:rFonts w:ascii="Palatino Linotype" w:eastAsia="Times New Roman" w:hAnsi="Palatino Linotype" w:cs="Times New Roman"/>
          <w:b/>
          <w:i/>
          <w:color w:val="0070C0"/>
        </w:rPr>
        <w:t>comes up with the number that's not a round number</w:t>
      </w:r>
      <w:r w:rsidR="00C526CE">
        <w:rPr>
          <w:rFonts w:ascii="Palatino Linotype" w:eastAsia="Times New Roman" w:hAnsi="Palatino Linotype" w:cs="Times New Roman"/>
          <w:b/>
          <w:i/>
          <w:color w:val="0070C0"/>
        </w:rPr>
        <w:t xml:space="preserve"> or a </w:t>
      </w:r>
      <w:r w:rsidR="001A1AE1" w:rsidRPr="001E6C3A">
        <w:rPr>
          <w:rFonts w:ascii="Palatino Linotype" w:eastAsia="Times New Roman" w:hAnsi="Palatino Linotype" w:cs="Times New Roman"/>
          <w:b/>
          <w:i/>
          <w:color w:val="0070C0"/>
        </w:rPr>
        <w:t xml:space="preserve"> divisible number</w:t>
      </w:r>
      <w:r w:rsidR="00C526CE">
        <w:rPr>
          <w:rFonts w:ascii="Palatino Linotype" w:eastAsia="Times New Roman" w:hAnsi="Palatino Linotype" w:cs="Times New Roman"/>
          <w:b/>
          <w:i/>
          <w:color w:val="0070C0"/>
        </w:rPr>
        <w:t xml:space="preserve">.  It’s </w:t>
      </w:r>
      <w:r w:rsidR="001A1AE1" w:rsidRPr="001E6C3A">
        <w:rPr>
          <w:rFonts w:ascii="Palatino Linotype" w:eastAsia="Times New Roman" w:hAnsi="Palatino Linotype" w:cs="Times New Roman"/>
          <w:b/>
          <w:i/>
          <w:color w:val="0070C0"/>
        </w:rPr>
        <w:t xml:space="preserve">a number that </w:t>
      </w:r>
      <w:r w:rsidR="00C526CE">
        <w:rPr>
          <w:rFonts w:ascii="Palatino Linotype" w:eastAsia="Times New Roman" w:hAnsi="Palatino Linotype" w:cs="Times New Roman"/>
          <w:b/>
          <w:i/>
          <w:color w:val="0070C0"/>
        </w:rPr>
        <w:t xml:space="preserve">has to </w:t>
      </w:r>
      <w:r w:rsidR="001A1AE1" w:rsidRPr="001E6C3A">
        <w:rPr>
          <w:rFonts w:ascii="Palatino Linotype" w:eastAsia="Times New Roman" w:hAnsi="Palatino Linotype" w:cs="Times New Roman"/>
          <w:b/>
          <w:i/>
          <w:color w:val="0070C0"/>
        </w:rPr>
        <w:t>make some kind of economic sense</w:t>
      </w:r>
      <w:r w:rsidR="00C526CE">
        <w:rPr>
          <w:rFonts w:ascii="Palatino Linotype" w:eastAsia="Times New Roman" w:hAnsi="Palatino Linotype" w:cs="Times New Roman"/>
          <w:b/>
          <w:i/>
          <w:color w:val="0070C0"/>
        </w:rPr>
        <w:t xml:space="preserve">.  It </w:t>
      </w:r>
      <w:r w:rsidR="001A1AE1" w:rsidRPr="001E6C3A">
        <w:rPr>
          <w:rFonts w:ascii="Palatino Linotype" w:eastAsia="Times New Roman" w:hAnsi="Palatino Linotype" w:cs="Times New Roman"/>
          <w:b/>
          <w:i/>
          <w:color w:val="0070C0"/>
        </w:rPr>
        <w:t>doesn't make sense to permit wineries t</w:t>
      </w:r>
      <w:r w:rsidR="00450957" w:rsidRPr="001E6C3A">
        <w:rPr>
          <w:rFonts w:ascii="Palatino Linotype" w:eastAsia="Times New Roman" w:hAnsi="Palatino Linotype" w:cs="Times New Roman"/>
          <w:b/>
          <w:i/>
          <w:color w:val="0070C0"/>
        </w:rPr>
        <w:t xml:space="preserve">hat can't conduct their business. </w:t>
      </w:r>
      <w:r w:rsidR="00C526CE">
        <w:rPr>
          <w:rFonts w:ascii="Palatino Linotype" w:eastAsia="Times New Roman" w:hAnsi="Palatino Linotype" w:cs="Times New Roman"/>
          <w:b/>
          <w:i/>
          <w:color w:val="0070C0"/>
        </w:rPr>
        <w:t xml:space="preserve"> </w:t>
      </w:r>
      <w:r w:rsidR="00104B4F" w:rsidRPr="001E6C3A">
        <w:rPr>
          <w:rFonts w:ascii="Palatino Linotype" w:eastAsia="Times New Roman" w:hAnsi="Palatino Linotype" w:cs="Times New Roman"/>
          <w:b/>
          <w:i/>
          <w:color w:val="0070C0"/>
        </w:rPr>
        <w:t>It’s</w:t>
      </w:r>
      <w:r w:rsidR="001A1AE1" w:rsidRPr="001E6C3A">
        <w:rPr>
          <w:rFonts w:ascii="Palatino Linotype" w:eastAsia="Times New Roman" w:hAnsi="Palatino Linotype" w:cs="Times New Roman"/>
          <w:b/>
          <w:i/>
          <w:color w:val="0070C0"/>
        </w:rPr>
        <w:t xml:space="preserve"> better to permit </w:t>
      </w:r>
      <w:r w:rsidR="00C526CE">
        <w:rPr>
          <w:rFonts w:ascii="Palatino Linotype" w:eastAsia="Times New Roman" w:hAnsi="Palatino Linotype" w:cs="Times New Roman"/>
          <w:b/>
          <w:i/>
          <w:color w:val="0070C0"/>
        </w:rPr>
        <w:t>fewer</w:t>
      </w:r>
      <w:r w:rsidR="001A1AE1" w:rsidRPr="001E6C3A">
        <w:rPr>
          <w:rFonts w:ascii="Palatino Linotype" w:eastAsia="Times New Roman" w:hAnsi="Palatino Linotype" w:cs="Times New Roman"/>
          <w:b/>
          <w:i/>
          <w:color w:val="0070C0"/>
        </w:rPr>
        <w:t xml:space="preserve"> wineries and allow them to be successful. That's a number that hasn't been thrown out here</w:t>
      </w:r>
      <w:r w:rsidR="00450957" w:rsidRPr="001E6C3A">
        <w:rPr>
          <w:rFonts w:ascii="Palatino Linotype" w:eastAsia="Times New Roman" w:hAnsi="Palatino Linotype" w:cs="Times New Roman"/>
          <w:b/>
          <w:i/>
          <w:color w:val="0070C0"/>
        </w:rPr>
        <w:t xml:space="preserve">. </w:t>
      </w:r>
      <w:r w:rsidR="00450957" w:rsidRPr="001E6C3A">
        <w:rPr>
          <w:rFonts w:ascii="Palatino Linotype" w:eastAsia="Times New Roman" w:hAnsi="Palatino Linotype" w:cs="Times New Roman"/>
          <w:b/>
          <w:i/>
          <w:color w:val="0070C0"/>
        </w:rPr>
        <w:tab/>
        <w:t xml:space="preserve"> </w:t>
      </w:r>
      <w:r w:rsidR="00450957" w:rsidRPr="001E6C3A">
        <w:rPr>
          <w:rFonts w:ascii="Palatino Linotype" w:eastAsia="Times New Roman" w:hAnsi="Palatino Linotype" w:cs="Times New Roman"/>
          <w:b/>
          <w:i/>
          <w:color w:val="0070C0"/>
        </w:rPr>
        <w:br/>
        <w:t>H</w:t>
      </w:r>
      <w:r w:rsidR="001A1AE1" w:rsidRPr="001E6C3A">
        <w:rPr>
          <w:rFonts w:ascii="Palatino Linotype" w:eastAsia="Times New Roman" w:hAnsi="Palatino Linotype" w:cs="Times New Roman"/>
          <w:b/>
          <w:i/>
          <w:color w:val="0070C0"/>
        </w:rPr>
        <w:t>ow much does the average visitor spend</w:t>
      </w:r>
      <w:r w:rsidR="00450957" w:rsidRPr="001E6C3A">
        <w:rPr>
          <w:rFonts w:ascii="Palatino Linotype" w:eastAsia="Times New Roman" w:hAnsi="Palatino Linotype" w:cs="Times New Roman"/>
          <w:b/>
          <w:i/>
          <w:color w:val="0070C0"/>
        </w:rPr>
        <w:t>? I</w:t>
      </w:r>
      <w:r w:rsidR="001A1AE1" w:rsidRPr="001E6C3A">
        <w:rPr>
          <w:rFonts w:ascii="Palatino Linotype" w:eastAsia="Times New Roman" w:hAnsi="Palatino Linotype" w:cs="Times New Roman"/>
          <w:b/>
          <w:i/>
          <w:color w:val="0070C0"/>
        </w:rPr>
        <w:t>f someone gets 10 visitors a week and they're spending $1000</w:t>
      </w:r>
      <w:r w:rsidR="00450957" w:rsidRPr="001E6C3A">
        <w:rPr>
          <w:rFonts w:ascii="Palatino Linotype" w:eastAsia="Times New Roman" w:hAnsi="Palatino Linotype" w:cs="Times New Roman"/>
          <w:b/>
          <w:i/>
          <w:color w:val="0070C0"/>
        </w:rPr>
        <w:t>,</w:t>
      </w:r>
      <w:r w:rsidR="001A1AE1" w:rsidRPr="001E6C3A">
        <w:rPr>
          <w:rFonts w:ascii="Palatino Linotype" w:eastAsia="Times New Roman" w:hAnsi="Palatino Linotype" w:cs="Times New Roman"/>
          <w:b/>
          <w:i/>
          <w:color w:val="0070C0"/>
        </w:rPr>
        <w:t xml:space="preserve"> they're not going to be able to build a winery</w:t>
      </w:r>
      <w:r w:rsidR="00104B4F" w:rsidRPr="001E6C3A">
        <w:rPr>
          <w:rFonts w:ascii="Palatino Linotype" w:eastAsia="Times New Roman" w:hAnsi="Palatino Linotype" w:cs="Times New Roman"/>
          <w:b/>
          <w:i/>
          <w:color w:val="0070C0"/>
        </w:rPr>
        <w:t xml:space="preserve">, so </w:t>
      </w:r>
      <w:r w:rsidR="001A1AE1" w:rsidRPr="001E6C3A">
        <w:rPr>
          <w:rFonts w:ascii="Palatino Linotype" w:eastAsia="Times New Roman" w:hAnsi="Palatino Linotype" w:cs="Times New Roman"/>
          <w:b/>
          <w:i/>
          <w:color w:val="0070C0"/>
        </w:rPr>
        <w:t>I hope that number is a number that is being used. That's the main thing I wanted to talk about</w:t>
      </w:r>
      <w:r w:rsidR="00450957" w:rsidRPr="001E6C3A">
        <w:rPr>
          <w:rFonts w:ascii="Palatino Linotype" w:eastAsia="Times New Roman" w:hAnsi="Palatino Linotype" w:cs="Times New Roman"/>
          <w:b/>
          <w:i/>
          <w:color w:val="0070C0"/>
        </w:rPr>
        <w:t>.</w:t>
      </w:r>
    </w:p>
    <w:p w:rsidR="00652696" w:rsidRPr="001E6C3A" w:rsidRDefault="00652696" w:rsidP="00652696">
      <w:pPr>
        <w:pStyle w:val="ListParagraph"/>
        <w:spacing w:line="247" w:lineRule="auto"/>
        <w:ind w:left="360"/>
        <w:jc w:val="both"/>
        <w:rPr>
          <w:rFonts w:ascii="Palatino Linotype" w:eastAsia="Times New Roman" w:hAnsi="Palatino Linotype" w:cs="Times New Roman"/>
          <w:b/>
          <w:i/>
          <w:color w:val="0070C0"/>
        </w:rPr>
      </w:pPr>
    </w:p>
    <w:p w:rsidR="004C2A2F" w:rsidRPr="001E6C3A" w:rsidRDefault="00B8440B" w:rsidP="004C2A2F">
      <w:pPr>
        <w:pStyle w:val="ListParagraph"/>
        <w:numPr>
          <w:ilvl w:val="0"/>
          <w:numId w:val="2"/>
        </w:numPr>
        <w:spacing w:line="247" w:lineRule="auto"/>
        <w:ind w:left="360" w:hanging="270"/>
        <w:jc w:val="both"/>
        <w:rPr>
          <w:rFonts w:ascii="Palatino Linotype" w:eastAsia="Times New Roman" w:hAnsi="Palatino Linotype" w:cs="Times New Roman"/>
          <w:b/>
          <w:i/>
          <w:color w:val="0070C0"/>
        </w:rPr>
      </w:pPr>
      <w:r w:rsidRPr="001E6C3A">
        <w:rPr>
          <w:rFonts w:ascii="Palatino Linotype" w:eastAsia="Times New Roman" w:hAnsi="Palatino Linotype" w:cs="Times New Roman"/>
          <w:b/>
          <w:i/>
          <w:color w:val="0070C0"/>
        </w:rPr>
        <w:t>Rob Mondavi</w:t>
      </w:r>
      <w:r w:rsidR="00104B4F" w:rsidRPr="001E6C3A">
        <w:rPr>
          <w:rFonts w:ascii="Palatino Linotype" w:eastAsia="Times New Roman" w:hAnsi="Palatino Linotype" w:cs="Times New Roman"/>
          <w:b/>
          <w:i/>
          <w:color w:val="0070C0"/>
        </w:rPr>
        <w:t xml:space="preserve">: </w:t>
      </w:r>
      <w:r w:rsidR="004C2A2F" w:rsidRPr="001E6C3A">
        <w:rPr>
          <w:rFonts w:ascii="Palatino Linotype" w:eastAsia="Times New Roman" w:hAnsi="Palatino Linotype" w:cs="Times New Roman"/>
          <w:b/>
          <w:i/>
          <w:color w:val="0070C0"/>
        </w:rPr>
        <w:t xml:space="preserve"> I was born here in the Napa Valley</w:t>
      </w:r>
      <w:r w:rsidR="00C526CE">
        <w:rPr>
          <w:rFonts w:ascii="Palatino Linotype" w:eastAsia="Times New Roman" w:hAnsi="Palatino Linotype" w:cs="Times New Roman"/>
          <w:b/>
          <w:i/>
          <w:color w:val="0070C0"/>
        </w:rPr>
        <w:t xml:space="preserve">, </w:t>
      </w:r>
      <w:r w:rsidR="004C2A2F" w:rsidRPr="001E6C3A">
        <w:rPr>
          <w:rFonts w:ascii="Palatino Linotype" w:eastAsia="Times New Roman" w:hAnsi="Palatino Linotype" w:cs="Times New Roman"/>
          <w:b/>
          <w:i/>
          <w:color w:val="0070C0"/>
        </w:rPr>
        <w:t xml:space="preserve">at the Queen of the Valley Hospital on October 27, 1971. We </w:t>
      </w:r>
      <w:r w:rsidR="00C526CE">
        <w:rPr>
          <w:rFonts w:ascii="Palatino Linotype" w:eastAsia="Times New Roman" w:hAnsi="Palatino Linotype" w:cs="Times New Roman"/>
          <w:b/>
          <w:i/>
          <w:color w:val="0070C0"/>
        </w:rPr>
        <w:t>are</w:t>
      </w:r>
      <w:r w:rsidR="004C2A2F" w:rsidRPr="001E6C3A">
        <w:rPr>
          <w:rFonts w:ascii="Palatino Linotype" w:eastAsia="Times New Roman" w:hAnsi="Palatino Linotype" w:cs="Times New Roman"/>
          <w:b/>
          <w:i/>
          <w:color w:val="0070C0"/>
        </w:rPr>
        <w:t xml:space="preserve"> four generations deep in this valley and a fifth that's here now. I remember hearing the tales of when they used to have cattle drives down Main Street in St. </w:t>
      </w:r>
      <w:r w:rsidR="002C172A">
        <w:rPr>
          <w:rFonts w:ascii="Palatino Linotype" w:eastAsia="Times New Roman" w:hAnsi="Palatino Linotype" w:cs="Times New Roman"/>
          <w:b/>
          <w:i/>
          <w:color w:val="0070C0"/>
        </w:rPr>
        <w:t>Helena.</w:t>
      </w:r>
      <w:r w:rsidR="004C2A2F" w:rsidRPr="001E6C3A">
        <w:rPr>
          <w:rFonts w:ascii="Palatino Linotype" w:eastAsia="Times New Roman" w:hAnsi="Palatino Linotype" w:cs="Times New Roman"/>
          <w:b/>
          <w:i/>
          <w:color w:val="0070C0"/>
        </w:rPr>
        <w:t xml:space="preserve"> I can remember </w:t>
      </w:r>
      <w:r w:rsidR="00F2143F" w:rsidRPr="001E6C3A">
        <w:rPr>
          <w:rFonts w:ascii="Palatino Linotype" w:eastAsia="Times New Roman" w:hAnsi="Palatino Linotype" w:cs="Times New Roman"/>
          <w:b/>
          <w:i/>
          <w:color w:val="0070C0"/>
        </w:rPr>
        <w:t xml:space="preserve">seeing </w:t>
      </w:r>
      <w:r w:rsidR="00C526CE">
        <w:rPr>
          <w:rFonts w:ascii="Palatino Linotype" w:eastAsia="Times New Roman" w:hAnsi="Palatino Linotype" w:cs="Times New Roman"/>
          <w:b/>
          <w:i/>
          <w:color w:val="0070C0"/>
        </w:rPr>
        <w:t>fewer</w:t>
      </w:r>
      <w:r w:rsidR="004C2A2F" w:rsidRPr="001E6C3A">
        <w:rPr>
          <w:rFonts w:ascii="Palatino Linotype" w:eastAsia="Times New Roman" w:hAnsi="Palatino Linotype" w:cs="Times New Roman"/>
          <w:b/>
          <w:i/>
          <w:color w:val="0070C0"/>
        </w:rPr>
        <w:t xml:space="preserve"> vineyards in the valley and </w:t>
      </w:r>
      <w:r w:rsidR="00C526CE">
        <w:rPr>
          <w:rFonts w:ascii="Palatino Linotype" w:eastAsia="Times New Roman" w:hAnsi="Palatino Linotype" w:cs="Times New Roman"/>
          <w:b/>
          <w:i/>
          <w:color w:val="0070C0"/>
        </w:rPr>
        <w:t xml:space="preserve">more </w:t>
      </w:r>
      <w:r w:rsidR="004C2A2F" w:rsidRPr="001E6C3A">
        <w:rPr>
          <w:rFonts w:ascii="Palatino Linotype" w:eastAsia="Times New Roman" w:hAnsi="Palatino Linotype" w:cs="Times New Roman"/>
          <w:b/>
          <w:i/>
          <w:color w:val="0070C0"/>
        </w:rPr>
        <w:t>prune orchards</w:t>
      </w:r>
      <w:r w:rsidR="002C172A">
        <w:rPr>
          <w:rFonts w:ascii="Palatino Linotype" w:eastAsia="Times New Roman" w:hAnsi="Palatino Linotype" w:cs="Times New Roman"/>
          <w:b/>
          <w:i/>
          <w:color w:val="0070C0"/>
        </w:rPr>
        <w:t xml:space="preserve">. </w:t>
      </w:r>
      <w:r w:rsidR="00F2143F" w:rsidRPr="001E6C3A">
        <w:rPr>
          <w:rFonts w:ascii="Palatino Linotype" w:eastAsia="Times New Roman" w:hAnsi="Palatino Linotype" w:cs="Times New Roman"/>
          <w:b/>
          <w:i/>
          <w:color w:val="0070C0"/>
        </w:rPr>
        <w:t>I</w:t>
      </w:r>
      <w:r w:rsidR="004C2A2F" w:rsidRPr="001E6C3A">
        <w:rPr>
          <w:rFonts w:ascii="Palatino Linotype" w:eastAsia="Times New Roman" w:hAnsi="Palatino Linotype" w:cs="Times New Roman"/>
          <w:b/>
          <w:i/>
          <w:color w:val="0070C0"/>
        </w:rPr>
        <w:t xml:space="preserve"> r</w:t>
      </w:r>
      <w:r w:rsidR="0062740E">
        <w:rPr>
          <w:rFonts w:ascii="Palatino Linotype" w:eastAsia="Times New Roman" w:hAnsi="Palatino Linotype" w:cs="Times New Roman"/>
          <w:b/>
          <w:i/>
          <w:color w:val="0070C0"/>
        </w:rPr>
        <w:t>emember a time when the French L</w:t>
      </w:r>
      <w:r w:rsidR="004C2A2F" w:rsidRPr="001E6C3A">
        <w:rPr>
          <w:rFonts w:ascii="Palatino Linotype" w:eastAsia="Times New Roman" w:hAnsi="Palatino Linotype" w:cs="Times New Roman"/>
          <w:b/>
          <w:i/>
          <w:color w:val="0070C0"/>
        </w:rPr>
        <w:t>aundry would have been considered a laundry. I also remember the roads back then weren't so great</w:t>
      </w:r>
      <w:r w:rsidR="00F2143F"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and I remember people scoffed at the idea of living in the countryside.  Now</w:t>
      </w:r>
      <w:r w:rsidR="0062740E">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this is a great Valley </w:t>
      </w:r>
      <w:r w:rsidR="00F2143F" w:rsidRPr="001E6C3A">
        <w:rPr>
          <w:rFonts w:ascii="Palatino Linotype" w:eastAsia="Times New Roman" w:hAnsi="Palatino Linotype" w:cs="Times New Roman"/>
          <w:b/>
          <w:i/>
          <w:color w:val="0070C0"/>
        </w:rPr>
        <w:t xml:space="preserve">and it has been preserved </w:t>
      </w:r>
      <w:r w:rsidR="004C2A2F" w:rsidRPr="001E6C3A">
        <w:rPr>
          <w:rFonts w:ascii="Palatino Linotype" w:eastAsia="Times New Roman" w:hAnsi="Palatino Linotype" w:cs="Times New Roman"/>
          <w:b/>
          <w:i/>
          <w:color w:val="0070C0"/>
        </w:rPr>
        <w:t>because our forefathers recognized that the agricult</w:t>
      </w:r>
      <w:r w:rsidR="00F2143F" w:rsidRPr="001E6C3A">
        <w:rPr>
          <w:rFonts w:ascii="Palatino Linotype" w:eastAsia="Times New Roman" w:hAnsi="Palatino Linotype" w:cs="Times New Roman"/>
          <w:b/>
          <w:i/>
          <w:color w:val="0070C0"/>
        </w:rPr>
        <w:t xml:space="preserve">ural preserve was important to the continuation of the </w:t>
      </w:r>
      <w:r w:rsidR="004C2A2F" w:rsidRPr="001E6C3A">
        <w:rPr>
          <w:rFonts w:ascii="Palatino Linotype" w:eastAsia="Times New Roman" w:hAnsi="Palatino Linotype" w:cs="Times New Roman"/>
          <w:b/>
          <w:i/>
          <w:color w:val="0070C0"/>
        </w:rPr>
        <w:t>spirit of Napa Valley and to the preservation of wine.</w:t>
      </w:r>
      <w:r w:rsidR="004C2A2F" w:rsidRPr="001E6C3A">
        <w:rPr>
          <w:rFonts w:ascii="Palatino Linotype" w:eastAsia="Times New Roman" w:hAnsi="Palatino Linotype" w:cs="Times New Roman"/>
          <w:b/>
          <w:i/>
          <w:color w:val="0070C0"/>
        </w:rPr>
        <w:tab/>
      </w:r>
      <w:r w:rsidR="004C2A2F" w:rsidRPr="001E6C3A">
        <w:rPr>
          <w:rFonts w:ascii="Palatino Linotype" w:eastAsia="Times New Roman" w:hAnsi="Palatino Linotype" w:cs="Times New Roman"/>
          <w:b/>
          <w:i/>
          <w:color w:val="0070C0"/>
        </w:rPr>
        <w:br/>
        <w:t xml:space="preserve">I love the seal </w:t>
      </w:r>
      <w:r w:rsidR="00F2143F" w:rsidRPr="001E6C3A">
        <w:rPr>
          <w:rFonts w:ascii="Palatino Linotype" w:eastAsia="Times New Roman" w:hAnsi="Palatino Linotype" w:cs="Times New Roman"/>
          <w:b/>
          <w:i/>
          <w:color w:val="0070C0"/>
        </w:rPr>
        <w:t xml:space="preserve">right </w:t>
      </w:r>
      <w:r w:rsidR="004C2A2F" w:rsidRPr="001E6C3A">
        <w:rPr>
          <w:rFonts w:ascii="Palatino Linotype" w:eastAsia="Times New Roman" w:hAnsi="Palatino Linotype" w:cs="Times New Roman"/>
          <w:b/>
          <w:i/>
          <w:color w:val="0070C0"/>
        </w:rPr>
        <w:t>behind every one of you here</w:t>
      </w:r>
      <w:r w:rsidR="0062740E">
        <w:rPr>
          <w:rFonts w:ascii="Palatino Linotype" w:eastAsia="Times New Roman" w:hAnsi="Palatino Linotype" w:cs="Times New Roman"/>
          <w:b/>
          <w:i/>
          <w:color w:val="0070C0"/>
        </w:rPr>
        <w:t>-</w:t>
      </w:r>
      <w:r w:rsidR="002647F4" w:rsidRPr="001E6C3A">
        <w:rPr>
          <w:rFonts w:ascii="Palatino Linotype" w:eastAsia="Times New Roman" w:hAnsi="Palatino Linotype" w:cs="Times New Roman"/>
          <w:b/>
          <w:i/>
          <w:color w:val="0070C0"/>
        </w:rPr>
        <w:t xml:space="preserve"> it’s</w:t>
      </w:r>
      <w:r w:rsidR="004C2A2F" w:rsidRPr="001E6C3A">
        <w:rPr>
          <w:rFonts w:ascii="Palatino Linotype" w:eastAsia="Times New Roman" w:hAnsi="Palatino Linotype" w:cs="Times New Roman"/>
          <w:b/>
          <w:i/>
          <w:color w:val="0070C0"/>
        </w:rPr>
        <w:t xml:space="preserve"> grapes</w:t>
      </w:r>
      <w:r w:rsidR="0073626B"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it's agriculture</w:t>
      </w:r>
      <w:r w:rsidR="0073626B"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and that means wine</w:t>
      </w:r>
      <w:r w:rsidR="0073626B" w:rsidRPr="001E6C3A">
        <w:rPr>
          <w:rFonts w:ascii="Palatino Linotype" w:eastAsia="Times New Roman" w:hAnsi="Palatino Linotype" w:cs="Times New Roman"/>
          <w:b/>
          <w:i/>
          <w:color w:val="0070C0"/>
        </w:rPr>
        <w:t>. M</w:t>
      </w:r>
      <w:r w:rsidR="004C2A2F" w:rsidRPr="001E6C3A">
        <w:rPr>
          <w:rFonts w:ascii="Palatino Linotype" w:eastAsia="Times New Roman" w:hAnsi="Palatino Linotype" w:cs="Times New Roman"/>
          <w:b/>
          <w:i/>
          <w:color w:val="0070C0"/>
        </w:rPr>
        <w:t>y concerns about where we are going today</w:t>
      </w:r>
      <w:r w:rsidR="002647F4" w:rsidRPr="001E6C3A">
        <w:rPr>
          <w:rFonts w:ascii="Palatino Linotype" w:eastAsia="Times New Roman" w:hAnsi="Palatino Linotype" w:cs="Times New Roman"/>
          <w:b/>
          <w:i/>
          <w:color w:val="0070C0"/>
        </w:rPr>
        <w:t xml:space="preserve"> are that </w:t>
      </w:r>
      <w:r w:rsidR="00F2143F" w:rsidRPr="001E6C3A">
        <w:rPr>
          <w:rFonts w:ascii="Palatino Linotype" w:eastAsia="Times New Roman" w:hAnsi="Palatino Linotype" w:cs="Times New Roman"/>
          <w:b/>
          <w:i/>
          <w:color w:val="0070C0"/>
        </w:rPr>
        <w:t xml:space="preserve">we are </w:t>
      </w:r>
      <w:r w:rsidR="004C2A2F" w:rsidRPr="001E6C3A">
        <w:rPr>
          <w:rFonts w:ascii="Palatino Linotype" w:eastAsia="Times New Roman" w:hAnsi="Palatino Linotype" w:cs="Times New Roman"/>
          <w:b/>
          <w:i/>
          <w:color w:val="0070C0"/>
        </w:rPr>
        <w:t>asking questions and analyzing business in a very minute time frame. This industry wasn't built overnight</w:t>
      </w:r>
      <w:r w:rsidR="0073626B"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this took generations to build</w:t>
      </w:r>
      <w:r w:rsidR="0073626B" w:rsidRPr="001E6C3A">
        <w:rPr>
          <w:rFonts w:ascii="Palatino Linotype" w:eastAsia="Times New Roman" w:hAnsi="Palatino Linotype" w:cs="Times New Roman"/>
          <w:b/>
          <w:i/>
          <w:color w:val="0070C0"/>
        </w:rPr>
        <w:t>. W</w:t>
      </w:r>
      <w:r w:rsidR="004C2A2F" w:rsidRPr="001E6C3A">
        <w:rPr>
          <w:rFonts w:ascii="Palatino Linotype" w:eastAsia="Times New Roman" w:hAnsi="Palatino Linotype" w:cs="Times New Roman"/>
          <w:b/>
          <w:i/>
          <w:color w:val="0070C0"/>
        </w:rPr>
        <w:t xml:space="preserve">hen my grandfather and </w:t>
      </w:r>
      <w:r w:rsidR="00F2143F" w:rsidRPr="001E6C3A">
        <w:rPr>
          <w:rFonts w:ascii="Palatino Linotype" w:eastAsia="Times New Roman" w:hAnsi="Palatino Linotype" w:cs="Times New Roman"/>
          <w:b/>
          <w:i/>
          <w:color w:val="0070C0"/>
        </w:rPr>
        <w:t xml:space="preserve">my </w:t>
      </w:r>
      <w:r w:rsidR="004C2A2F" w:rsidRPr="001E6C3A">
        <w:rPr>
          <w:rFonts w:ascii="Palatino Linotype" w:eastAsia="Times New Roman" w:hAnsi="Palatino Linotype" w:cs="Times New Roman"/>
          <w:b/>
          <w:i/>
          <w:color w:val="0070C0"/>
        </w:rPr>
        <w:t>father sta</w:t>
      </w:r>
      <w:r w:rsidR="0073626B" w:rsidRPr="001E6C3A">
        <w:rPr>
          <w:rFonts w:ascii="Palatino Linotype" w:eastAsia="Times New Roman" w:hAnsi="Palatino Linotype" w:cs="Times New Roman"/>
          <w:b/>
          <w:i/>
          <w:color w:val="0070C0"/>
        </w:rPr>
        <w:t xml:space="preserve">rted Robert </w:t>
      </w:r>
      <w:r w:rsidR="002647F4" w:rsidRPr="001E6C3A">
        <w:rPr>
          <w:rFonts w:ascii="Palatino Linotype" w:eastAsia="Times New Roman" w:hAnsi="Palatino Linotype" w:cs="Times New Roman"/>
          <w:b/>
          <w:i/>
          <w:color w:val="0070C0"/>
        </w:rPr>
        <w:t>Mon</w:t>
      </w:r>
      <w:r w:rsidR="0073626B" w:rsidRPr="001E6C3A">
        <w:rPr>
          <w:rFonts w:ascii="Palatino Linotype" w:eastAsia="Times New Roman" w:hAnsi="Palatino Linotype" w:cs="Times New Roman"/>
          <w:b/>
          <w:i/>
          <w:color w:val="0070C0"/>
        </w:rPr>
        <w:t xml:space="preserve">davi winery </w:t>
      </w:r>
      <w:r w:rsidR="00F2143F" w:rsidRPr="001E6C3A">
        <w:rPr>
          <w:rFonts w:ascii="Palatino Linotype" w:eastAsia="Times New Roman" w:hAnsi="Palatino Linotype" w:cs="Times New Roman"/>
          <w:b/>
          <w:i/>
          <w:color w:val="0070C0"/>
        </w:rPr>
        <w:t xml:space="preserve">it was </w:t>
      </w:r>
      <w:r w:rsidR="0073626B" w:rsidRPr="001E6C3A">
        <w:rPr>
          <w:rFonts w:ascii="Palatino Linotype" w:eastAsia="Times New Roman" w:hAnsi="Palatino Linotype" w:cs="Times New Roman"/>
          <w:b/>
          <w:i/>
          <w:color w:val="0070C0"/>
        </w:rPr>
        <w:t>o</w:t>
      </w:r>
      <w:r w:rsidR="004C2A2F" w:rsidRPr="001E6C3A">
        <w:rPr>
          <w:rFonts w:ascii="Palatino Linotype" w:eastAsia="Times New Roman" w:hAnsi="Palatino Linotype" w:cs="Times New Roman"/>
          <w:b/>
          <w:i/>
          <w:color w:val="0070C0"/>
        </w:rPr>
        <w:t xml:space="preserve">ne of the first </w:t>
      </w:r>
      <w:r w:rsidR="00F2143F" w:rsidRPr="001E6C3A">
        <w:rPr>
          <w:rFonts w:ascii="Palatino Linotype" w:eastAsia="Times New Roman" w:hAnsi="Palatino Linotype" w:cs="Times New Roman"/>
          <w:b/>
          <w:i/>
          <w:color w:val="0070C0"/>
        </w:rPr>
        <w:t xml:space="preserve">since the repeal of Prohibition, </w:t>
      </w:r>
      <w:r w:rsidR="004C2A2F" w:rsidRPr="001E6C3A">
        <w:rPr>
          <w:rFonts w:ascii="Palatino Linotype" w:eastAsia="Times New Roman" w:hAnsi="Palatino Linotype" w:cs="Times New Roman"/>
          <w:b/>
          <w:i/>
          <w:color w:val="0070C0"/>
        </w:rPr>
        <w:t>and just a few short years later</w:t>
      </w:r>
      <w:r w:rsidR="0073626B" w:rsidRPr="001E6C3A">
        <w:rPr>
          <w:rFonts w:ascii="Palatino Linotype" w:eastAsia="Times New Roman" w:hAnsi="Palatino Linotype" w:cs="Times New Roman"/>
          <w:b/>
          <w:i/>
          <w:color w:val="0070C0"/>
        </w:rPr>
        <w:t>, here we are. There</w:t>
      </w:r>
      <w:r w:rsidR="004C2A2F" w:rsidRPr="001E6C3A">
        <w:rPr>
          <w:rFonts w:ascii="Palatino Linotype" w:eastAsia="Times New Roman" w:hAnsi="Palatino Linotype" w:cs="Times New Roman"/>
          <w:b/>
          <w:i/>
          <w:color w:val="0070C0"/>
        </w:rPr>
        <w:t xml:space="preserve"> we</w:t>
      </w:r>
      <w:r w:rsidR="0062740E">
        <w:rPr>
          <w:rFonts w:ascii="Palatino Linotype" w:eastAsia="Times New Roman" w:hAnsi="Palatino Linotype" w:cs="Times New Roman"/>
          <w:b/>
          <w:i/>
          <w:color w:val="0070C0"/>
        </w:rPr>
        <w:t>re bets on when Robert Mondavi W</w:t>
      </w:r>
      <w:r w:rsidR="004C2A2F" w:rsidRPr="001E6C3A">
        <w:rPr>
          <w:rFonts w:ascii="Palatino Linotype" w:eastAsia="Times New Roman" w:hAnsi="Palatino Linotype" w:cs="Times New Roman"/>
          <w:b/>
          <w:i/>
          <w:color w:val="0070C0"/>
        </w:rPr>
        <w:t xml:space="preserve">inery would go out of business and fortunately that didn't happen. </w:t>
      </w:r>
      <w:r w:rsidR="00C526CE">
        <w:rPr>
          <w:rFonts w:ascii="Palatino Linotype" w:eastAsia="Times New Roman" w:hAnsi="Palatino Linotype" w:cs="Times New Roman"/>
          <w:b/>
          <w:i/>
          <w:color w:val="0070C0"/>
        </w:rPr>
        <w:t xml:space="preserve"> E</w:t>
      </w:r>
      <w:r w:rsidR="002647F4" w:rsidRPr="001E6C3A">
        <w:rPr>
          <w:rFonts w:ascii="Palatino Linotype" w:eastAsia="Times New Roman" w:hAnsi="Palatino Linotype" w:cs="Times New Roman"/>
          <w:b/>
          <w:i/>
          <w:color w:val="0070C0"/>
        </w:rPr>
        <w:t>very vintner that comes</w:t>
      </w:r>
      <w:r w:rsidR="004C2A2F" w:rsidRPr="001E6C3A">
        <w:rPr>
          <w:rFonts w:ascii="Palatino Linotype" w:eastAsia="Times New Roman" w:hAnsi="Palatino Linotype" w:cs="Times New Roman"/>
          <w:b/>
          <w:i/>
          <w:color w:val="0070C0"/>
        </w:rPr>
        <w:t xml:space="preserve"> here and every person that's moved </w:t>
      </w:r>
      <w:r w:rsidR="0062740E">
        <w:rPr>
          <w:rFonts w:ascii="Palatino Linotype" w:eastAsia="Times New Roman" w:hAnsi="Palatino Linotype" w:cs="Times New Roman"/>
          <w:b/>
          <w:i/>
          <w:color w:val="0070C0"/>
        </w:rPr>
        <w:t xml:space="preserve">to </w:t>
      </w:r>
      <w:r w:rsidR="004C2A2F" w:rsidRPr="001E6C3A">
        <w:rPr>
          <w:rFonts w:ascii="Palatino Linotype" w:eastAsia="Times New Roman" w:hAnsi="Palatino Linotype" w:cs="Times New Roman"/>
          <w:b/>
          <w:i/>
          <w:color w:val="0070C0"/>
        </w:rPr>
        <w:t>this community</w:t>
      </w:r>
      <w:r w:rsidR="00C526CE">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whether it was wine related or quality of life</w:t>
      </w:r>
      <w:r w:rsidR="002647F4"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w:t>
      </w:r>
      <w:r w:rsidR="00C526CE">
        <w:rPr>
          <w:rFonts w:ascii="Palatino Linotype" w:eastAsia="Times New Roman" w:hAnsi="Palatino Linotype" w:cs="Times New Roman"/>
          <w:b/>
          <w:i/>
          <w:color w:val="0070C0"/>
        </w:rPr>
        <w:t xml:space="preserve">together they </w:t>
      </w:r>
      <w:r w:rsidR="004C2A2F" w:rsidRPr="001E6C3A">
        <w:rPr>
          <w:rFonts w:ascii="Palatino Linotype" w:eastAsia="Times New Roman" w:hAnsi="Palatino Linotype" w:cs="Times New Roman"/>
          <w:b/>
          <w:i/>
          <w:color w:val="0070C0"/>
        </w:rPr>
        <w:t xml:space="preserve">have built something special. </w:t>
      </w:r>
      <w:r w:rsidR="0073626B" w:rsidRPr="001E6C3A">
        <w:rPr>
          <w:rFonts w:ascii="Palatino Linotype" w:eastAsia="Times New Roman" w:hAnsi="Palatino Linotype" w:cs="Times New Roman"/>
          <w:b/>
          <w:i/>
          <w:color w:val="0070C0"/>
        </w:rPr>
        <w:tab/>
      </w:r>
      <w:r w:rsidR="0073626B" w:rsidRPr="001E6C3A">
        <w:rPr>
          <w:rFonts w:ascii="Palatino Linotype" w:eastAsia="Times New Roman" w:hAnsi="Palatino Linotype" w:cs="Times New Roman"/>
          <w:b/>
          <w:i/>
          <w:color w:val="0070C0"/>
        </w:rPr>
        <w:br/>
        <w:t>The W</w:t>
      </w:r>
      <w:r w:rsidR="004C2A2F" w:rsidRPr="001E6C3A">
        <w:rPr>
          <w:rFonts w:ascii="Palatino Linotype" w:eastAsia="Times New Roman" w:hAnsi="Palatino Linotype" w:cs="Times New Roman"/>
          <w:b/>
          <w:i/>
          <w:color w:val="0070C0"/>
        </w:rPr>
        <w:t xml:space="preserve">DO is in place and </w:t>
      </w:r>
      <w:r w:rsidR="002647F4" w:rsidRPr="001E6C3A">
        <w:rPr>
          <w:rFonts w:ascii="Palatino Linotype" w:eastAsia="Times New Roman" w:hAnsi="Palatino Linotype" w:cs="Times New Roman"/>
          <w:b/>
          <w:i/>
          <w:color w:val="0070C0"/>
        </w:rPr>
        <w:t xml:space="preserve">it </w:t>
      </w:r>
      <w:r w:rsidR="004C2A2F" w:rsidRPr="001E6C3A">
        <w:rPr>
          <w:rFonts w:ascii="Palatino Linotype" w:eastAsia="Times New Roman" w:hAnsi="Palatino Linotype" w:cs="Times New Roman"/>
          <w:b/>
          <w:i/>
          <w:color w:val="0070C0"/>
        </w:rPr>
        <w:t>has done a very good job</w:t>
      </w:r>
      <w:r w:rsidR="0073626B" w:rsidRPr="001E6C3A">
        <w:rPr>
          <w:rFonts w:ascii="Palatino Linotype" w:eastAsia="Times New Roman" w:hAnsi="Palatino Linotype" w:cs="Times New Roman"/>
          <w:b/>
          <w:i/>
          <w:color w:val="0070C0"/>
        </w:rPr>
        <w:t>. W</w:t>
      </w:r>
      <w:r w:rsidR="004C2A2F" w:rsidRPr="001E6C3A">
        <w:rPr>
          <w:rFonts w:ascii="Palatino Linotype" w:eastAsia="Times New Roman" w:hAnsi="Palatino Linotype" w:cs="Times New Roman"/>
          <w:b/>
          <w:i/>
          <w:color w:val="0070C0"/>
        </w:rPr>
        <w:t xml:space="preserve">e respect the TTB laws and following the 75% rule and </w:t>
      </w:r>
      <w:r w:rsidR="002647F4" w:rsidRPr="001E6C3A">
        <w:rPr>
          <w:rFonts w:ascii="Palatino Linotype" w:eastAsia="Times New Roman" w:hAnsi="Palatino Linotype" w:cs="Times New Roman"/>
          <w:b/>
          <w:i/>
          <w:color w:val="0070C0"/>
        </w:rPr>
        <w:t xml:space="preserve">we have </w:t>
      </w:r>
      <w:r w:rsidR="004C2A2F" w:rsidRPr="001E6C3A">
        <w:rPr>
          <w:rFonts w:ascii="Palatino Linotype" w:eastAsia="Times New Roman" w:hAnsi="Palatino Linotype" w:cs="Times New Roman"/>
          <w:b/>
          <w:i/>
          <w:color w:val="0070C0"/>
        </w:rPr>
        <w:t xml:space="preserve">also protected our </w:t>
      </w:r>
      <w:r w:rsidR="002647F4" w:rsidRPr="001E6C3A">
        <w:rPr>
          <w:rFonts w:ascii="Palatino Linotype" w:eastAsia="Times New Roman" w:hAnsi="Palatino Linotype" w:cs="Times New Roman"/>
          <w:b/>
          <w:i/>
          <w:color w:val="0070C0"/>
        </w:rPr>
        <w:t>Valley.</w:t>
      </w:r>
      <w:r w:rsidR="002647F4" w:rsidRPr="001E6C3A">
        <w:rPr>
          <w:rFonts w:ascii="Palatino Linotype" w:eastAsia="Times New Roman" w:hAnsi="Palatino Linotype" w:cs="Times New Roman"/>
          <w:b/>
          <w:i/>
          <w:color w:val="0070C0"/>
        </w:rPr>
        <w:tab/>
      </w:r>
      <w:r w:rsidR="004C2A2F" w:rsidRPr="001E6C3A">
        <w:rPr>
          <w:rFonts w:ascii="Palatino Linotype" w:eastAsia="Times New Roman" w:hAnsi="Palatino Linotype" w:cs="Times New Roman"/>
          <w:b/>
          <w:i/>
          <w:color w:val="0070C0"/>
        </w:rPr>
        <w:br/>
        <w:t xml:space="preserve">We have a beautiful place here. What we have is working. We have some outliers and some bad apples like any </w:t>
      </w:r>
      <w:r w:rsidR="0073626B" w:rsidRPr="001E6C3A">
        <w:rPr>
          <w:rFonts w:ascii="Palatino Linotype" w:eastAsia="Times New Roman" w:hAnsi="Palatino Linotype" w:cs="Times New Roman"/>
          <w:b/>
          <w:i/>
          <w:color w:val="0070C0"/>
        </w:rPr>
        <w:t xml:space="preserve">community that need to be </w:t>
      </w:r>
      <w:r w:rsidR="00AA5DE5" w:rsidRPr="001E6C3A">
        <w:rPr>
          <w:rFonts w:ascii="Palatino Linotype" w:eastAsia="Times New Roman" w:hAnsi="Palatino Linotype" w:cs="Times New Roman"/>
          <w:b/>
          <w:i/>
          <w:color w:val="0070C0"/>
        </w:rPr>
        <w:t>reined</w:t>
      </w:r>
      <w:r w:rsidR="0073626B" w:rsidRPr="001E6C3A">
        <w:rPr>
          <w:rFonts w:ascii="Palatino Linotype" w:eastAsia="Times New Roman" w:hAnsi="Palatino Linotype" w:cs="Times New Roman"/>
          <w:b/>
          <w:i/>
          <w:color w:val="0070C0"/>
        </w:rPr>
        <w:t xml:space="preserve"> </w:t>
      </w:r>
      <w:r w:rsidR="002647F4" w:rsidRPr="001E6C3A">
        <w:rPr>
          <w:rFonts w:ascii="Palatino Linotype" w:eastAsia="Times New Roman" w:hAnsi="Palatino Linotype" w:cs="Times New Roman"/>
          <w:b/>
          <w:i/>
          <w:color w:val="0070C0"/>
        </w:rPr>
        <w:t>in and</w:t>
      </w:r>
      <w:r w:rsidR="004C2A2F" w:rsidRPr="001E6C3A">
        <w:rPr>
          <w:rFonts w:ascii="Palatino Linotype" w:eastAsia="Times New Roman" w:hAnsi="Palatino Linotype" w:cs="Times New Roman"/>
          <w:b/>
          <w:i/>
          <w:color w:val="0070C0"/>
        </w:rPr>
        <w:t xml:space="preserve"> need to be monitored</w:t>
      </w:r>
      <w:r w:rsidR="0073626B" w:rsidRPr="001E6C3A">
        <w:rPr>
          <w:rFonts w:ascii="Palatino Linotype" w:eastAsia="Times New Roman" w:hAnsi="Palatino Linotype" w:cs="Times New Roman"/>
          <w:b/>
          <w:i/>
          <w:color w:val="0070C0"/>
        </w:rPr>
        <w:t xml:space="preserve">. </w:t>
      </w:r>
      <w:r w:rsidR="004C2A2F" w:rsidRPr="001E6C3A">
        <w:rPr>
          <w:rFonts w:ascii="Palatino Linotype" w:eastAsia="Times New Roman" w:hAnsi="Palatino Linotype" w:cs="Times New Roman"/>
          <w:b/>
          <w:i/>
          <w:color w:val="0070C0"/>
        </w:rPr>
        <w:t xml:space="preserve"> I am very supportive of that but we also need to be mindful of the choices and the discussions they we</w:t>
      </w:r>
      <w:r w:rsidR="0073626B"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re having today can have catastrophic </w:t>
      </w:r>
      <w:r w:rsidR="004C2A2F" w:rsidRPr="001E6C3A">
        <w:rPr>
          <w:rFonts w:ascii="Palatino Linotype" w:eastAsia="Times New Roman" w:hAnsi="Palatino Linotype" w:cs="Times New Roman"/>
          <w:b/>
          <w:i/>
          <w:color w:val="0070C0"/>
        </w:rPr>
        <w:lastRenderedPageBreak/>
        <w:t xml:space="preserve">impacts if we are not careful. Catastrophic impacts that can break this valley. </w:t>
      </w:r>
      <w:r w:rsidR="002B46A8" w:rsidRPr="001E6C3A">
        <w:rPr>
          <w:rFonts w:ascii="Palatino Linotype" w:eastAsia="Times New Roman" w:hAnsi="Palatino Linotype" w:cs="Times New Roman"/>
          <w:b/>
          <w:i/>
          <w:color w:val="0070C0"/>
        </w:rPr>
        <w:tab/>
      </w:r>
      <w:r w:rsidR="002B46A8" w:rsidRPr="001E6C3A">
        <w:rPr>
          <w:rFonts w:ascii="Palatino Linotype" w:eastAsia="Times New Roman" w:hAnsi="Palatino Linotype" w:cs="Times New Roman"/>
          <w:b/>
          <w:i/>
          <w:color w:val="0070C0"/>
        </w:rPr>
        <w:br/>
      </w:r>
      <w:r w:rsidR="004C2A2F" w:rsidRPr="001E6C3A">
        <w:rPr>
          <w:rFonts w:ascii="Palatino Linotype" w:eastAsia="Times New Roman" w:hAnsi="Palatino Linotype" w:cs="Times New Roman"/>
          <w:b/>
          <w:i/>
          <w:color w:val="0070C0"/>
        </w:rPr>
        <w:t>If</w:t>
      </w:r>
      <w:r w:rsidR="00AA5DE5"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we are not allowed</w:t>
      </w:r>
      <w:r w:rsidR="002B46A8" w:rsidRPr="001E6C3A">
        <w:rPr>
          <w:rFonts w:ascii="Palatino Linotype" w:eastAsia="Times New Roman" w:hAnsi="Palatino Linotype" w:cs="Times New Roman"/>
          <w:b/>
          <w:i/>
          <w:color w:val="0070C0"/>
        </w:rPr>
        <w:t xml:space="preserve"> </w:t>
      </w:r>
      <w:r w:rsidR="004C2A2F" w:rsidRPr="001E6C3A">
        <w:rPr>
          <w:rFonts w:ascii="Palatino Linotype" w:eastAsia="Times New Roman" w:hAnsi="Palatino Linotype" w:cs="Times New Roman"/>
          <w:b/>
          <w:i/>
          <w:color w:val="0070C0"/>
        </w:rPr>
        <w:t>as Vintner’s</w:t>
      </w:r>
      <w:r w:rsidR="00AA5DE5" w:rsidRPr="001E6C3A">
        <w:rPr>
          <w:rFonts w:ascii="Palatino Linotype" w:eastAsia="Times New Roman" w:hAnsi="Palatino Linotype" w:cs="Times New Roman"/>
          <w:b/>
          <w:i/>
          <w:color w:val="0070C0"/>
        </w:rPr>
        <w:t>,</w:t>
      </w:r>
      <w:r w:rsidR="002B46A8" w:rsidRPr="001E6C3A">
        <w:rPr>
          <w:rFonts w:ascii="Palatino Linotype" w:eastAsia="Times New Roman" w:hAnsi="Palatino Linotype" w:cs="Times New Roman"/>
          <w:b/>
          <w:i/>
          <w:color w:val="0070C0"/>
        </w:rPr>
        <w:t xml:space="preserve"> to have guests,  to sell wine, </w:t>
      </w:r>
      <w:r w:rsidR="004C2A2F" w:rsidRPr="001E6C3A">
        <w:rPr>
          <w:rFonts w:ascii="Palatino Linotype" w:eastAsia="Times New Roman" w:hAnsi="Palatino Linotype" w:cs="Times New Roman"/>
          <w:b/>
          <w:i/>
          <w:color w:val="0070C0"/>
        </w:rPr>
        <w:t>to choose where we buy grapes from</w:t>
      </w:r>
      <w:r w:rsidR="002B46A8" w:rsidRPr="001E6C3A">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and to choose where and how we create our wines</w:t>
      </w:r>
      <w:r w:rsidR="002B46A8" w:rsidRPr="001E6C3A">
        <w:rPr>
          <w:rFonts w:ascii="Palatino Linotype" w:eastAsia="Times New Roman" w:hAnsi="Palatino Linotype" w:cs="Times New Roman"/>
          <w:b/>
          <w:i/>
          <w:color w:val="0070C0"/>
        </w:rPr>
        <w:t xml:space="preserve">, </w:t>
      </w:r>
      <w:r w:rsidR="004C2A2F" w:rsidRPr="001E6C3A">
        <w:rPr>
          <w:rFonts w:ascii="Palatino Linotype" w:eastAsia="Times New Roman" w:hAnsi="Palatino Linotype" w:cs="Times New Roman"/>
          <w:b/>
          <w:i/>
          <w:color w:val="0070C0"/>
        </w:rPr>
        <w:t xml:space="preserve"> we will not be able to make the same </w:t>
      </w:r>
      <w:r w:rsidR="00C526CE">
        <w:rPr>
          <w:rFonts w:ascii="Palatino Linotype" w:eastAsia="Times New Roman" w:hAnsi="Palatino Linotype" w:cs="Times New Roman"/>
          <w:b/>
          <w:i/>
          <w:color w:val="0070C0"/>
        </w:rPr>
        <w:t>q</w:t>
      </w:r>
      <w:r w:rsidR="004C2A2F" w:rsidRPr="001E6C3A">
        <w:rPr>
          <w:rFonts w:ascii="Palatino Linotype" w:eastAsia="Times New Roman" w:hAnsi="Palatino Linotype" w:cs="Times New Roman"/>
          <w:b/>
          <w:i/>
          <w:color w:val="0070C0"/>
        </w:rPr>
        <w:t xml:space="preserve">uality wines and have the same </w:t>
      </w:r>
      <w:r w:rsidR="00C526CE">
        <w:rPr>
          <w:rFonts w:ascii="Palatino Linotype" w:eastAsia="Times New Roman" w:hAnsi="Palatino Linotype" w:cs="Times New Roman"/>
          <w:b/>
          <w:i/>
          <w:color w:val="0070C0"/>
        </w:rPr>
        <w:t>ability</w:t>
      </w:r>
      <w:r w:rsidR="004C2A2F" w:rsidRPr="001E6C3A">
        <w:rPr>
          <w:rFonts w:ascii="Palatino Linotype" w:eastAsia="Times New Roman" w:hAnsi="Palatino Linotype" w:cs="Times New Roman"/>
          <w:b/>
          <w:i/>
          <w:color w:val="0070C0"/>
        </w:rPr>
        <w:t xml:space="preserve"> to keep this valley going. What we are talking about here is a </w:t>
      </w:r>
      <w:r w:rsidR="002B46A8" w:rsidRPr="001E6C3A">
        <w:rPr>
          <w:rFonts w:ascii="Palatino Linotype" w:eastAsia="Times New Roman" w:hAnsi="Palatino Linotype" w:cs="Times New Roman"/>
          <w:b/>
          <w:i/>
          <w:color w:val="0070C0"/>
        </w:rPr>
        <w:t>restraint</w:t>
      </w:r>
      <w:r w:rsidR="004C2A2F" w:rsidRPr="001E6C3A">
        <w:rPr>
          <w:rFonts w:ascii="Palatino Linotype" w:eastAsia="Times New Roman" w:hAnsi="Palatino Linotype" w:cs="Times New Roman"/>
          <w:b/>
          <w:i/>
          <w:color w:val="0070C0"/>
        </w:rPr>
        <w:t xml:space="preserve"> of trade, a restrain</w:t>
      </w:r>
      <w:r w:rsidR="00C526CE">
        <w:rPr>
          <w:rFonts w:ascii="Palatino Linotype" w:eastAsia="Times New Roman" w:hAnsi="Palatino Linotype" w:cs="Times New Roman"/>
          <w:b/>
          <w:i/>
          <w:color w:val="0070C0"/>
        </w:rPr>
        <w:t>t</w:t>
      </w:r>
      <w:r w:rsidR="004C2A2F" w:rsidRPr="001E6C3A">
        <w:rPr>
          <w:rFonts w:ascii="Palatino Linotype" w:eastAsia="Times New Roman" w:hAnsi="Palatino Linotype" w:cs="Times New Roman"/>
          <w:b/>
          <w:i/>
          <w:color w:val="0070C0"/>
        </w:rPr>
        <w:t xml:space="preserve"> of our rights, and a restraint of everything that has made this valley special. So be careful of what we discuss, be careful of looking long-</w:t>
      </w:r>
      <w:r w:rsidR="002B46A8" w:rsidRPr="001E6C3A">
        <w:rPr>
          <w:rFonts w:ascii="Palatino Linotype" w:eastAsia="Times New Roman" w:hAnsi="Palatino Linotype" w:cs="Times New Roman"/>
          <w:b/>
          <w:i/>
          <w:color w:val="0070C0"/>
        </w:rPr>
        <w:t xml:space="preserve">term. Not just a few years but </w:t>
      </w:r>
      <w:r w:rsidR="004C2A2F" w:rsidRPr="001E6C3A">
        <w:rPr>
          <w:rFonts w:ascii="Palatino Linotype" w:eastAsia="Times New Roman" w:hAnsi="Palatino Linotype" w:cs="Times New Roman"/>
          <w:b/>
          <w:i/>
          <w:color w:val="0070C0"/>
        </w:rPr>
        <w:t>generationally.  I love this valley, my son loves it</w:t>
      </w:r>
      <w:r w:rsidR="00AA5DE5" w:rsidRPr="001E6C3A">
        <w:rPr>
          <w:rFonts w:ascii="Palatino Linotype" w:eastAsia="Times New Roman" w:hAnsi="Palatino Linotype" w:cs="Times New Roman"/>
          <w:b/>
          <w:i/>
          <w:color w:val="0070C0"/>
        </w:rPr>
        <w:t>, and</w:t>
      </w:r>
      <w:r w:rsidR="002B46A8" w:rsidRPr="001E6C3A">
        <w:rPr>
          <w:rFonts w:ascii="Palatino Linotype" w:eastAsia="Times New Roman" w:hAnsi="Palatino Linotype" w:cs="Times New Roman"/>
          <w:b/>
          <w:i/>
          <w:color w:val="0070C0"/>
        </w:rPr>
        <w:t xml:space="preserve"> </w:t>
      </w:r>
      <w:r w:rsidR="004C2A2F" w:rsidRPr="001E6C3A">
        <w:rPr>
          <w:rFonts w:ascii="Palatino Linotype" w:eastAsia="Times New Roman" w:hAnsi="Palatino Linotype" w:cs="Times New Roman"/>
          <w:b/>
          <w:i/>
          <w:color w:val="0070C0"/>
        </w:rPr>
        <w:t>my family loves it. Our family, every side of it, is here to support this and I thank you for asking the questions</w:t>
      </w:r>
      <w:r w:rsidR="008828DF">
        <w:rPr>
          <w:rFonts w:ascii="Palatino Linotype" w:eastAsia="Times New Roman" w:hAnsi="Palatino Linotype" w:cs="Times New Roman"/>
          <w:b/>
          <w:i/>
          <w:color w:val="0070C0"/>
        </w:rPr>
        <w:t>,</w:t>
      </w:r>
      <w:r w:rsidR="004C2A2F" w:rsidRPr="001E6C3A">
        <w:rPr>
          <w:rFonts w:ascii="Palatino Linotype" w:eastAsia="Times New Roman" w:hAnsi="Palatino Linotype" w:cs="Times New Roman"/>
          <w:b/>
          <w:i/>
          <w:color w:val="0070C0"/>
        </w:rPr>
        <w:t xml:space="preserve"> but I want to make sure that we look at the facts and quantifiable data and long-term results before any decisions are made</w:t>
      </w:r>
      <w:r w:rsidR="002B46A8" w:rsidRPr="001E6C3A">
        <w:rPr>
          <w:rFonts w:ascii="Palatino Linotype" w:eastAsia="Times New Roman" w:hAnsi="Palatino Linotype" w:cs="Times New Roman"/>
          <w:b/>
          <w:i/>
          <w:color w:val="0070C0"/>
        </w:rPr>
        <w:t>,</w:t>
      </w:r>
      <w:r w:rsidR="00A8366C">
        <w:rPr>
          <w:rFonts w:ascii="Palatino Linotype" w:eastAsia="Times New Roman" w:hAnsi="Palatino Linotype" w:cs="Times New Roman"/>
          <w:b/>
          <w:i/>
          <w:color w:val="0070C0"/>
        </w:rPr>
        <w:t xml:space="preserve"> S</w:t>
      </w:r>
      <w:r w:rsidR="004C2A2F" w:rsidRPr="001E6C3A">
        <w:rPr>
          <w:rFonts w:ascii="Palatino Linotype" w:eastAsia="Times New Roman" w:hAnsi="Palatino Linotype" w:cs="Times New Roman"/>
          <w:b/>
          <w:i/>
          <w:color w:val="0070C0"/>
        </w:rPr>
        <w:t>o thank you</w:t>
      </w:r>
      <w:r w:rsidR="002B46A8" w:rsidRPr="001E6C3A">
        <w:rPr>
          <w:rFonts w:ascii="Palatino Linotype" w:eastAsia="Times New Roman" w:hAnsi="Palatino Linotype" w:cs="Times New Roman"/>
          <w:b/>
          <w:i/>
          <w:color w:val="0070C0"/>
        </w:rPr>
        <w:t>.</w:t>
      </w:r>
    </w:p>
    <w:p w:rsidR="00301DFF" w:rsidRDefault="00301DFF">
      <w:pPr>
        <w:rPr>
          <w:rFonts w:ascii="Arial" w:eastAsia="Arial" w:hAnsi="Arial" w:cs="Arial"/>
          <w:sz w:val="20"/>
          <w:szCs w:val="20"/>
        </w:rPr>
      </w:pPr>
    </w:p>
    <w:p w:rsidR="00301DFF" w:rsidRDefault="00301DFF">
      <w:pPr>
        <w:spacing w:before="3"/>
        <w:rPr>
          <w:rFonts w:ascii="Arial" w:eastAsia="Arial" w:hAnsi="Arial" w:cs="Arial"/>
          <w:sz w:val="16"/>
          <w:szCs w:val="16"/>
        </w:rPr>
      </w:pPr>
    </w:p>
    <w:p w:rsidR="00301DFF" w:rsidRPr="00914C18" w:rsidRDefault="00DA5406">
      <w:pPr>
        <w:pStyle w:val="Heading2"/>
        <w:numPr>
          <w:ilvl w:val="0"/>
          <w:numId w:val="1"/>
        </w:numPr>
        <w:tabs>
          <w:tab w:val="left" w:pos="349"/>
        </w:tabs>
        <w:spacing w:before="0"/>
      </w:pPr>
      <w:r w:rsidRPr="00914C18">
        <w:t>APPROVAL OF MINUTES</w:t>
      </w:r>
    </w:p>
    <w:p w:rsidR="00301DFF" w:rsidRPr="000C3D81" w:rsidRDefault="000947B8">
      <w:pPr>
        <w:pStyle w:val="BodyText"/>
        <w:spacing w:line="266" w:lineRule="auto"/>
        <w:ind w:left="349" w:right="3092"/>
        <w:rPr>
          <w:color w:val="C00000"/>
        </w:rPr>
      </w:pPr>
      <w:r>
        <w:rPr>
          <w:spacing w:val="-1"/>
        </w:rPr>
        <w:t xml:space="preserve"> </w:t>
      </w:r>
      <w:r w:rsidRPr="001E6C3A">
        <w:rPr>
          <w:rFonts w:ascii="Palatino Linotype" w:eastAsia="Times New Roman" w:hAnsi="Palatino Linotype" w:cs="Times New Roman"/>
          <w:b/>
          <w:i/>
          <w:color w:val="0070C0"/>
          <w:sz w:val="22"/>
          <w:szCs w:val="22"/>
        </w:rPr>
        <w:t>Minutes for the May 28, 2015 meeting were approved as presented.</w:t>
      </w:r>
    </w:p>
    <w:p w:rsidR="00301DFF" w:rsidRDefault="00301DFF">
      <w:pPr>
        <w:spacing w:before="2"/>
        <w:rPr>
          <w:rFonts w:ascii="Arial" w:eastAsia="Arial" w:hAnsi="Arial" w:cs="Arial"/>
          <w:sz w:val="28"/>
          <w:szCs w:val="28"/>
        </w:rPr>
      </w:pPr>
    </w:p>
    <w:p w:rsidR="00301DFF" w:rsidRPr="00914C18" w:rsidRDefault="00DA5406">
      <w:pPr>
        <w:pStyle w:val="Heading2"/>
        <w:numPr>
          <w:ilvl w:val="0"/>
          <w:numId w:val="1"/>
        </w:numPr>
        <w:tabs>
          <w:tab w:val="left" w:pos="349"/>
        </w:tabs>
        <w:spacing w:before="0"/>
      </w:pPr>
      <w:r w:rsidRPr="00914C18">
        <w:t>SECRETARY-DIRECTOR’S REPORT</w:t>
      </w:r>
      <w:r w:rsidR="00BE61C3">
        <w:br/>
      </w:r>
      <w:r w:rsidR="00BE61C3" w:rsidRPr="001E6C3A">
        <w:rPr>
          <w:rFonts w:ascii="Palatino Linotype" w:eastAsia="Times New Roman" w:hAnsi="Palatino Linotype" w:cs="Times New Roman"/>
          <w:bCs w:val="0"/>
          <w:i/>
          <w:color w:val="0070C0"/>
          <w:sz w:val="22"/>
          <w:szCs w:val="22"/>
        </w:rPr>
        <w:t>David Morrison gave the report.</w:t>
      </w:r>
    </w:p>
    <w:p w:rsidR="00301DFF" w:rsidRDefault="00301DFF">
      <w:pPr>
        <w:rPr>
          <w:rFonts w:ascii="Arial" w:eastAsia="Arial" w:hAnsi="Arial" w:cs="Arial"/>
          <w:b/>
          <w:bCs/>
          <w:sz w:val="20"/>
          <w:szCs w:val="20"/>
        </w:rPr>
      </w:pPr>
    </w:p>
    <w:p w:rsidR="00301DFF" w:rsidRPr="00914C18" w:rsidRDefault="00DA5406">
      <w:pPr>
        <w:numPr>
          <w:ilvl w:val="0"/>
          <w:numId w:val="1"/>
        </w:numPr>
        <w:tabs>
          <w:tab w:val="left" w:pos="349"/>
        </w:tabs>
        <w:spacing w:before="118"/>
        <w:rPr>
          <w:rFonts w:ascii="Arial" w:eastAsia="Arial" w:hAnsi="Arial"/>
          <w:b/>
          <w:bCs/>
          <w:sz w:val="20"/>
          <w:szCs w:val="20"/>
        </w:rPr>
      </w:pPr>
      <w:r w:rsidRPr="00914C18">
        <w:rPr>
          <w:rFonts w:ascii="Arial" w:eastAsia="Arial" w:hAnsi="Arial"/>
          <w:b/>
          <w:bCs/>
          <w:sz w:val="20"/>
          <w:szCs w:val="20"/>
        </w:rPr>
        <w:t>ADMINISTRATIVE ITEMS</w:t>
      </w:r>
    </w:p>
    <w:p w:rsidR="00301DFF" w:rsidRDefault="00301DFF">
      <w:pPr>
        <w:rPr>
          <w:rFonts w:ascii="Arial" w:eastAsia="Arial" w:hAnsi="Arial" w:cs="Arial"/>
          <w:b/>
          <w:bCs/>
          <w:sz w:val="20"/>
          <w:szCs w:val="20"/>
        </w:rPr>
      </w:pPr>
    </w:p>
    <w:p w:rsidR="00301DFF" w:rsidRDefault="00DA5406">
      <w:pPr>
        <w:numPr>
          <w:ilvl w:val="1"/>
          <w:numId w:val="1"/>
        </w:numPr>
        <w:tabs>
          <w:tab w:val="left" w:pos="893"/>
        </w:tabs>
        <w:spacing w:before="118"/>
        <w:rPr>
          <w:rFonts w:ascii="Arial" w:eastAsia="Arial" w:hAnsi="Arial" w:cs="Arial"/>
          <w:sz w:val="20"/>
          <w:szCs w:val="20"/>
        </w:rPr>
      </w:pPr>
      <w:r>
        <w:rPr>
          <w:rFonts w:ascii="Arial"/>
          <w:b/>
          <w:sz w:val="20"/>
        </w:rPr>
        <w:t>RECOMMENDATION</w:t>
      </w:r>
    </w:p>
    <w:p w:rsidR="00301DFF" w:rsidRDefault="00301DFF">
      <w:pPr>
        <w:rPr>
          <w:rFonts w:ascii="Arial" w:eastAsia="Arial" w:hAnsi="Arial" w:cs="Arial"/>
          <w:b/>
          <w:bCs/>
          <w:sz w:val="20"/>
          <w:szCs w:val="20"/>
        </w:rPr>
      </w:pPr>
    </w:p>
    <w:p w:rsidR="00A85794" w:rsidRDefault="00DA5406" w:rsidP="007D0AA1">
      <w:pPr>
        <w:pStyle w:val="BodyText"/>
        <w:spacing w:before="118" w:line="266" w:lineRule="auto"/>
        <w:ind w:left="893" w:right="564"/>
        <w:jc w:val="both"/>
        <w:rPr>
          <w:rFonts w:ascii="Palatino Linotype" w:eastAsia="Times New Roman" w:hAnsi="Palatino Linotype" w:cs="Times New Roman"/>
          <w:b/>
          <w:i/>
          <w:color w:val="0070C0"/>
          <w:sz w:val="22"/>
          <w:szCs w:val="22"/>
        </w:rPr>
      </w:pPr>
      <w:r>
        <w:t>This</w:t>
      </w:r>
      <w:r>
        <w:rPr>
          <w:spacing w:val="15"/>
        </w:rPr>
        <w:t xml:space="preserve"> </w:t>
      </w:r>
      <w:r>
        <w:t>meeting</w:t>
      </w:r>
      <w:r>
        <w:rPr>
          <w:spacing w:val="15"/>
        </w:rPr>
        <w:t xml:space="preserve"> </w:t>
      </w:r>
      <w:r>
        <w:t>is</w:t>
      </w:r>
      <w:r>
        <w:rPr>
          <w:spacing w:val="15"/>
        </w:rPr>
        <w:t xml:space="preserve"> </w:t>
      </w:r>
      <w:r>
        <w:t>being</w:t>
      </w:r>
      <w:r>
        <w:rPr>
          <w:spacing w:val="15"/>
        </w:rPr>
        <w:t xml:space="preserve"> </w:t>
      </w:r>
      <w:r>
        <w:t>conducted</w:t>
      </w:r>
      <w:r>
        <w:rPr>
          <w:spacing w:val="15"/>
        </w:rPr>
        <w:t xml:space="preserve"> </w:t>
      </w:r>
      <w:r>
        <w:t>by</w:t>
      </w:r>
      <w:r>
        <w:rPr>
          <w:spacing w:val="15"/>
        </w:rPr>
        <w:t xml:space="preserve"> </w:t>
      </w:r>
      <w:r>
        <w:t>the</w:t>
      </w:r>
      <w:r>
        <w:rPr>
          <w:spacing w:val="15"/>
        </w:rPr>
        <w:t xml:space="preserve"> </w:t>
      </w:r>
      <w:r>
        <w:t>Agricultural</w:t>
      </w:r>
      <w:r>
        <w:rPr>
          <w:spacing w:val="15"/>
        </w:rPr>
        <w:t xml:space="preserve"> </w:t>
      </w:r>
      <w:r>
        <w:t>Protection</w:t>
      </w:r>
      <w:r>
        <w:rPr>
          <w:spacing w:val="15"/>
        </w:rPr>
        <w:t xml:space="preserve"> </w:t>
      </w:r>
      <w:r>
        <w:t>Advisory</w:t>
      </w:r>
      <w:r>
        <w:rPr>
          <w:spacing w:val="15"/>
        </w:rPr>
        <w:t xml:space="preserve"> </w:t>
      </w:r>
      <w:r>
        <w:t>Committee</w:t>
      </w:r>
      <w:r>
        <w:rPr>
          <w:spacing w:val="15"/>
        </w:rPr>
        <w:t xml:space="preserve"> </w:t>
      </w:r>
      <w:r>
        <w:t>and</w:t>
      </w:r>
      <w:r>
        <w:rPr>
          <w:spacing w:val="15"/>
        </w:rPr>
        <w:t xml:space="preserve"> </w:t>
      </w:r>
      <w:r>
        <w:t>County</w:t>
      </w:r>
      <w:r>
        <w:rPr>
          <w:spacing w:val="15"/>
        </w:rPr>
        <w:t xml:space="preserve"> </w:t>
      </w:r>
      <w:r>
        <w:t>staff</w:t>
      </w:r>
      <w:r>
        <w:rPr>
          <w:spacing w:val="15"/>
        </w:rPr>
        <w:t xml:space="preserve"> </w:t>
      </w:r>
      <w:r>
        <w:rPr>
          <w:spacing w:val="1"/>
        </w:rPr>
        <w:t>to</w:t>
      </w:r>
      <w:r>
        <w:rPr>
          <w:spacing w:val="115"/>
          <w:w w:val="102"/>
        </w:rPr>
        <w:t xml:space="preserve"> </w:t>
      </w:r>
      <w:r>
        <w:rPr>
          <w:spacing w:val="2"/>
        </w:rPr>
        <w:t>allow</w:t>
      </w:r>
      <w:r>
        <w:rPr>
          <w:spacing w:val="20"/>
        </w:rPr>
        <w:t xml:space="preserve"> </w:t>
      </w:r>
      <w:r>
        <w:rPr>
          <w:spacing w:val="1"/>
        </w:rPr>
        <w:t>for</w:t>
      </w:r>
      <w:r>
        <w:rPr>
          <w:spacing w:val="20"/>
        </w:rPr>
        <w:t xml:space="preserve"> </w:t>
      </w:r>
      <w:r>
        <w:rPr>
          <w:spacing w:val="2"/>
        </w:rPr>
        <w:t>input,</w:t>
      </w:r>
      <w:r>
        <w:rPr>
          <w:spacing w:val="21"/>
        </w:rPr>
        <w:t xml:space="preserve"> </w:t>
      </w:r>
      <w:r>
        <w:rPr>
          <w:spacing w:val="2"/>
        </w:rPr>
        <w:t>discussion,</w:t>
      </w:r>
      <w:r>
        <w:rPr>
          <w:spacing w:val="20"/>
        </w:rPr>
        <w:t xml:space="preserve"> </w:t>
      </w:r>
      <w:r>
        <w:rPr>
          <w:spacing w:val="1"/>
        </w:rPr>
        <w:t>and</w:t>
      </w:r>
      <w:r>
        <w:rPr>
          <w:spacing w:val="21"/>
        </w:rPr>
        <w:t xml:space="preserve"> </w:t>
      </w:r>
      <w:r>
        <w:rPr>
          <w:spacing w:val="2"/>
        </w:rPr>
        <w:t>tentative</w:t>
      </w:r>
      <w:r>
        <w:rPr>
          <w:spacing w:val="20"/>
        </w:rPr>
        <w:t xml:space="preserve"> </w:t>
      </w:r>
      <w:r>
        <w:rPr>
          <w:spacing w:val="2"/>
        </w:rPr>
        <w:t>recommendation</w:t>
      </w:r>
      <w:r>
        <w:rPr>
          <w:spacing w:val="35"/>
        </w:rPr>
        <w:t xml:space="preserve"> </w:t>
      </w:r>
      <w:r>
        <w:rPr>
          <w:spacing w:val="2"/>
        </w:rPr>
        <w:t>regarding</w:t>
      </w:r>
      <w:r>
        <w:rPr>
          <w:spacing w:val="20"/>
        </w:rPr>
        <w:t xml:space="preserve"> </w:t>
      </w:r>
      <w:r>
        <w:rPr>
          <w:spacing w:val="2"/>
        </w:rPr>
        <w:t>proposals</w:t>
      </w:r>
      <w:r>
        <w:rPr>
          <w:spacing w:val="21"/>
        </w:rPr>
        <w:t xml:space="preserve"> </w:t>
      </w:r>
      <w:r>
        <w:rPr>
          <w:spacing w:val="1"/>
        </w:rPr>
        <w:t>for</w:t>
      </w:r>
      <w:r>
        <w:rPr>
          <w:spacing w:val="20"/>
        </w:rPr>
        <w:t xml:space="preserve"> </w:t>
      </w:r>
      <w:r>
        <w:rPr>
          <w:spacing w:val="2"/>
        </w:rPr>
        <w:t>amending</w:t>
      </w:r>
      <w:r>
        <w:rPr>
          <w:spacing w:val="20"/>
        </w:rPr>
        <w:t xml:space="preserve"> </w:t>
      </w:r>
      <w:r>
        <w:rPr>
          <w:spacing w:val="3"/>
        </w:rPr>
        <w:t>the</w:t>
      </w:r>
      <w:r>
        <w:rPr>
          <w:spacing w:val="92"/>
          <w:w w:val="102"/>
        </w:rPr>
        <w:t xml:space="preserve"> </w:t>
      </w:r>
      <w:r>
        <w:rPr>
          <w:spacing w:val="1"/>
        </w:rPr>
        <w:t>County</w:t>
      </w:r>
      <w:r>
        <w:rPr>
          <w:spacing w:val="15"/>
        </w:rPr>
        <w:t xml:space="preserve"> </w:t>
      </w:r>
      <w:r>
        <w:rPr>
          <w:spacing w:val="1"/>
        </w:rPr>
        <w:t>Zoning</w:t>
      </w:r>
      <w:r>
        <w:rPr>
          <w:spacing w:val="16"/>
        </w:rPr>
        <w:t xml:space="preserve"> </w:t>
      </w:r>
      <w:r>
        <w:rPr>
          <w:spacing w:val="1"/>
        </w:rPr>
        <w:t>Code.</w:t>
      </w:r>
      <w:r>
        <w:rPr>
          <w:spacing w:val="16"/>
        </w:rPr>
        <w:t xml:space="preserve"> </w:t>
      </w:r>
      <w:r>
        <w:rPr>
          <w:spacing w:val="1"/>
        </w:rPr>
        <w:t>The</w:t>
      </w:r>
      <w:r>
        <w:rPr>
          <w:spacing w:val="15"/>
        </w:rPr>
        <w:t xml:space="preserve"> </w:t>
      </w:r>
      <w:r>
        <w:rPr>
          <w:spacing w:val="1"/>
        </w:rPr>
        <w:t>focus</w:t>
      </w:r>
      <w:r>
        <w:rPr>
          <w:spacing w:val="16"/>
        </w:rPr>
        <w:t xml:space="preserve"> </w:t>
      </w:r>
      <w:r>
        <w:t>of</w:t>
      </w:r>
      <w:r>
        <w:rPr>
          <w:spacing w:val="16"/>
        </w:rPr>
        <w:t xml:space="preserve"> </w:t>
      </w:r>
      <w:r>
        <w:rPr>
          <w:spacing w:val="1"/>
        </w:rPr>
        <w:t>this</w:t>
      </w:r>
      <w:r>
        <w:rPr>
          <w:spacing w:val="15"/>
        </w:rPr>
        <w:t xml:space="preserve"> </w:t>
      </w:r>
      <w:r>
        <w:rPr>
          <w:spacing w:val="1"/>
        </w:rPr>
        <w:t>meeting</w:t>
      </w:r>
      <w:r>
        <w:rPr>
          <w:spacing w:val="16"/>
        </w:rPr>
        <w:t xml:space="preserve"> </w:t>
      </w:r>
      <w:r>
        <w:rPr>
          <w:spacing w:val="1"/>
        </w:rPr>
        <w:t>concerns</w:t>
      </w:r>
      <w:r>
        <w:rPr>
          <w:spacing w:val="15"/>
        </w:rPr>
        <w:t xml:space="preserve"> </w:t>
      </w:r>
      <w:r>
        <w:rPr>
          <w:spacing w:val="1"/>
        </w:rPr>
        <w:t>the</w:t>
      </w:r>
      <w:r>
        <w:rPr>
          <w:spacing w:val="16"/>
        </w:rPr>
        <w:t xml:space="preserve"> </w:t>
      </w:r>
      <w:r>
        <w:rPr>
          <w:spacing w:val="1"/>
        </w:rPr>
        <w:t>range</w:t>
      </w:r>
      <w:r>
        <w:rPr>
          <w:spacing w:val="16"/>
        </w:rPr>
        <w:t xml:space="preserve"> </w:t>
      </w:r>
      <w:r>
        <w:rPr>
          <w:spacing w:val="1"/>
        </w:rPr>
        <w:t>and/or</w:t>
      </w:r>
      <w:r>
        <w:rPr>
          <w:spacing w:val="15"/>
        </w:rPr>
        <w:t xml:space="preserve"> </w:t>
      </w:r>
      <w:r>
        <w:rPr>
          <w:spacing w:val="1"/>
        </w:rPr>
        <w:t>intensity</w:t>
      </w:r>
      <w:r>
        <w:rPr>
          <w:spacing w:val="16"/>
        </w:rPr>
        <w:t xml:space="preserve"> </w:t>
      </w:r>
      <w:r>
        <w:t>of</w:t>
      </w:r>
      <w:r>
        <w:rPr>
          <w:spacing w:val="16"/>
        </w:rPr>
        <w:t xml:space="preserve"> </w:t>
      </w:r>
      <w:r>
        <w:rPr>
          <w:spacing w:val="1"/>
        </w:rPr>
        <w:t>winery-related</w:t>
      </w:r>
      <w:r>
        <w:rPr>
          <w:spacing w:val="90"/>
          <w:w w:val="102"/>
        </w:rPr>
        <w:t xml:space="preserve"> </w:t>
      </w:r>
      <w:r>
        <w:rPr>
          <w:spacing w:val="1"/>
        </w:rPr>
        <w:t>uses</w:t>
      </w:r>
      <w:r>
        <w:rPr>
          <w:spacing w:val="13"/>
        </w:rPr>
        <w:t xml:space="preserve"> </w:t>
      </w:r>
      <w:r>
        <w:t>in</w:t>
      </w:r>
      <w:r>
        <w:rPr>
          <w:spacing w:val="13"/>
        </w:rPr>
        <w:t xml:space="preserve"> </w:t>
      </w:r>
      <w:r>
        <w:rPr>
          <w:spacing w:val="1"/>
        </w:rPr>
        <w:t>the</w:t>
      </w:r>
      <w:r>
        <w:rPr>
          <w:spacing w:val="14"/>
        </w:rPr>
        <w:t xml:space="preserve"> </w:t>
      </w:r>
      <w:r>
        <w:rPr>
          <w:spacing w:val="1"/>
        </w:rPr>
        <w:t>Agricultural</w:t>
      </w:r>
      <w:r>
        <w:rPr>
          <w:spacing w:val="13"/>
        </w:rPr>
        <w:t xml:space="preserve"> </w:t>
      </w:r>
      <w:r>
        <w:rPr>
          <w:spacing w:val="1"/>
        </w:rPr>
        <w:t>Zones,</w:t>
      </w:r>
      <w:r>
        <w:rPr>
          <w:spacing w:val="14"/>
        </w:rPr>
        <w:t xml:space="preserve"> </w:t>
      </w:r>
      <w:r>
        <w:rPr>
          <w:spacing w:val="1"/>
        </w:rPr>
        <w:t>including</w:t>
      </w:r>
      <w:r>
        <w:rPr>
          <w:spacing w:val="13"/>
        </w:rPr>
        <w:t xml:space="preserve"> </w:t>
      </w:r>
      <w:r>
        <w:rPr>
          <w:spacing w:val="1"/>
        </w:rPr>
        <w:t>but</w:t>
      </w:r>
      <w:r>
        <w:rPr>
          <w:spacing w:val="14"/>
        </w:rPr>
        <w:t xml:space="preserve"> </w:t>
      </w:r>
      <w:r>
        <w:rPr>
          <w:spacing w:val="1"/>
        </w:rPr>
        <w:t>not</w:t>
      </w:r>
      <w:r>
        <w:rPr>
          <w:spacing w:val="13"/>
        </w:rPr>
        <w:t xml:space="preserve"> </w:t>
      </w:r>
      <w:r>
        <w:rPr>
          <w:spacing w:val="1"/>
        </w:rPr>
        <w:t>limited</w:t>
      </w:r>
      <w:r>
        <w:rPr>
          <w:spacing w:val="14"/>
        </w:rPr>
        <w:t xml:space="preserve"> </w:t>
      </w:r>
      <w:r>
        <w:rPr>
          <w:spacing w:val="1"/>
        </w:rPr>
        <w:t>to:</w:t>
      </w:r>
      <w:r>
        <w:rPr>
          <w:spacing w:val="25"/>
        </w:rPr>
        <w:t xml:space="preserve"> </w:t>
      </w:r>
      <w:r>
        <w:rPr>
          <w:spacing w:val="1"/>
        </w:rPr>
        <w:t>(1)</w:t>
      </w:r>
      <w:r>
        <w:rPr>
          <w:spacing w:val="13"/>
        </w:rPr>
        <w:t xml:space="preserve"> </w:t>
      </w:r>
      <w:r>
        <w:rPr>
          <w:spacing w:val="1"/>
        </w:rPr>
        <w:t>the</w:t>
      </w:r>
      <w:r>
        <w:rPr>
          <w:spacing w:val="14"/>
        </w:rPr>
        <w:t xml:space="preserve"> </w:t>
      </w:r>
      <w:r>
        <w:rPr>
          <w:spacing w:val="1"/>
        </w:rPr>
        <w:t>minimum</w:t>
      </w:r>
      <w:r>
        <w:rPr>
          <w:spacing w:val="13"/>
        </w:rPr>
        <w:t xml:space="preserve"> </w:t>
      </w:r>
      <w:r>
        <w:rPr>
          <w:spacing w:val="1"/>
        </w:rPr>
        <w:t>parcel</w:t>
      </w:r>
      <w:r>
        <w:rPr>
          <w:spacing w:val="14"/>
        </w:rPr>
        <w:t xml:space="preserve"> </w:t>
      </w:r>
      <w:r>
        <w:rPr>
          <w:spacing w:val="1"/>
        </w:rPr>
        <w:t>size</w:t>
      </w:r>
      <w:r>
        <w:rPr>
          <w:spacing w:val="13"/>
        </w:rPr>
        <w:t xml:space="preserve"> </w:t>
      </w:r>
      <w:r>
        <w:rPr>
          <w:spacing w:val="2"/>
        </w:rPr>
        <w:t>for</w:t>
      </w:r>
      <w:r>
        <w:rPr>
          <w:spacing w:val="66"/>
          <w:w w:val="102"/>
        </w:rPr>
        <w:t xml:space="preserve"> </w:t>
      </w:r>
      <w:r>
        <w:rPr>
          <w:spacing w:val="2"/>
        </w:rPr>
        <w:t>establishing</w:t>
      </w:r>
      <w:r>
        <w:rPr>
          <w:spacing w:val="17"/>
        </w:rPr>
        <w:t xml:space="preserve"> </w:t>
      </w:r>
      <w:r>
        <w:rPr>
          <w:spacing w:val="1"/>
        </w:rPr>
        <w:t>new</w:t>
      </w:r>
      <w:r>
        <w:rPr>
          <w:spacing w:val="18"/>
        </w:rPr>
        <w:t xml:space="preserve"> </w:t>
      </w:r>
      <w:r>
        <w:rPr>
          <w:spacing w:val="2"/>
        </w:rPr>
        <w:t>wineries;</w:t>
      </w:r>
      <w:r>
        <w:rPr>
          <w:spacing w:val="18"/>
        </w:rPr>
        <w:t xml:space="preserve"> </w:t>
      </w:r>
      <w:r>
        <w:rPr>
          <w:spacing w:val="1"/>
        </w:rPr>
        <w:t>(2)</w:t>
      </w:r>
      <w:r>
        <w:rPr>
          <w:spacing w:val="18"/>
        </w:rPr>
        <w:t xml:space="preserve"> </w:t>
      </w:r>
      <w:r>
        <w:rPr>
          <w:spacing w:val="1"/>
        </w:rPr>
        <w:t>the</w:t>
      </w:r>
      <w:r>
        <w:rPr>
          <w:spacing w:val="18"/>
        </w:rPr>
        <w:t xml:space="preserve"> </w:t>
      </w:r>
      <w:r>
        <w:rPr>
          <w:spacing w:val="1"/>
        </w:rPr>
        <w:t>net</w:t>
      </w:r>
      <w:r>
        <w:rPr>
          <w:spacing w:val="18"/>
        </w:rPr>
        <w:t xml:space="preserve"> </w:t>
      </w:r>
      <w:r>
        <w:rPr>
          <w:spacing w:val="2"/>
        </w:rPr>
        <w:t>loss</w:t>
      </w:r>
      <w:r>
        <w:rPr>
          <w:spacing w:val="17"/>
        </w:rPr>
        <w:t xml:space="preserve"> </w:t>
      </w:r>
      <w:r>
        <w:rPr>
          <w:spacing w:val="1"/>
        </w:rPr>
        <w:t>of</w:t>
      </w:r>
      <w:r>
        <w:rPr>
          <w:spacing w:val="18"/>
        </w:rPr>
        <w:t xml:space="preserve"> </w:t>
      </w:r>
      <w:r>
        <w:rPr>
          <w:spacing w:val="2"/>
        </w:rPr>
        <w:t>vineyards</w:t>
      </w:r>
      <w:r>
        <w:rPr>
          <w:spacing w:val="18"/>
        </w:rPr>
        <w:t xml:space="preserve"> </w:t>
      </w:r>
      <w:r>
        <w:rPr>
          <w:spacing w:val="2"/>
        </w:rPr>
        <w:t>associated</w:t>
      </w:r>
      <w:r>
        <w:rPr>
          <w:spacing w:val="18"/>
        </w:rPr>
        <w:t xml:space="preserve"> </w:t>
      </w:r>
      <w:r>
        <w:rPr>
          <w:spacing w:val="2"/>
        </w:rPr>
        <w:t>with</w:t>
      </w:r>
      <w:r>
        <w:rPr>
          <w:spacing w:val="18"/>
        </w:rPr>
        <w:t xml:space="preserve"> </w:t>
      </w:r>
      <w:r>
        <w:rPr>
          <w:spacing w:val="2"/>
        </w:rPr>
        <w:t>winery</w:t>
      </w:r>
      <w:r>
        <w:rPr>
          <w:spacing w:val="18"/>
        </w:rPr>
        <w:t xml:space="preserve"> </w:t>
      </w:r>
      <w:r>
        <w:rPr>
          <w:spacing w:val="2"/>
        </w:rPr>
        <w:t>development</w:t>
      </w:r>
      <w:r>
        <w:rPr>
          <w:spacing w:val="17"/>
        </w:rPr>
        <w:t xml:space="preserve"> </w:t>
      </w:r>
      <w:r>
        <w:rPr>
          <w:spacing w:val="3"/>
        </w:rPr>
        <w:t>and/or</w:t>
      </w:r>
      <w:r>
        <w:rPr>
          <w:spacing w:val="84"/>
          <w:w w:val="102"/>
        </w:rPr>
        <w:t xml:space="preserve"> </w:t>
      </w:r>
      <w:r>
        <w:rPr>
          <w:spacing w:val="1"/>
        </w:rPr>
        <w:t>expansion;</w:t>
      </w:r>
      <w:r>
        <w:rPr>
          <w:spacing w:val="14"/>
        </w:rPr>
        <w:t xml:space="preserve"> </w:t>
      </w:r>
      <w:r>
        <w:rPr>
          <w:spacing w:val="1"/>
        </w:rPr>
        <w:t>(3)</w:t>
      </w:r>
      <w:r>
        <w:rPr>
          <w:spacing w:val="15"/>
        </w:rPr>
        <w:t xml:space="preserve"> </w:t>
      </w:r>
      <w:r>
        <w:rPr>
          <w:spacing w:val="1"/>
        </w:rPr>
        <w:t>the</w:t>
      </w:r>
      <w:r>
        <w:rPr>
          <w:spacing w:val="14"/>
        </w:rPr>
        <w:t xml:space="preserve"> </w:t>
      </w:r>
      <w:r>
        <w:rPr>
          <w:spacing w:val="1"/>
        </w:rPr>
        <w:t>role</w:t>
      </w:r>
      <w:r>
        <w:rPr>
          <w:spacing w:val="15"/>
        </w:rPr>
        <w:t xml:space="preserve"> </w:t>
      </w:r>
      <w:r>
        <w:t>of</w:t>
      </w:r>
      <w:r>
        <w:rPr>
          <w:spacing w:val="14"/>
        </w:rPr>
        <w:t xml:space="preserve"> </w:t>
      </w:r>
      <w:r>
        <w:rPr>
          <w:spacing w:val="1"/>
        </w:rPr>
        <w:t>estate</w:t>
      </w:r>
      <w:r>
        <w:rPr>
          <w:spacing w:val="15"/>
        </w:rPr>
        <w:t xml:space="preserve"> </w:t>
      </w:r>
      <w:r>
        <w:rPr>
          <w:spacing w:val="1"/>
        </w:rPr>
        <w:t>grapes</w:t>
      </w:r>
      <w:r>
        <w:rPr>
          <w:spacing w:val="14"/>
        </w:rPr>
        <w:t xml:space="preserve"> </w:t>
      </w:r>
      <w:r>
        <w:t>in</w:t>
      </w:r>
      <w:r>
        <w:rPr>
          <w:spacing w:val="15"/>
        </w:rPr>
        <w:t xml:space="preserve"> </w:t>
      </w:r>
      <w:r>
        <w:rPr>
          <w:spacing w:val="1"/>
        </w:rPr>
        <w:t>winery</w:t>
      </w:r>
      <w:r>
        <w:rPr>
          <w:spacing w:val="14"/>
        </w:rPr>
        <w:t xml:space="preserve"> </w:t>
      </w:r>
      <w:r>
        <w:rPr>
          <w:spacing w:val="1"/>
        </w:rPr>
        <w:t>production;</w:t>
      </w:r>
      <w:r>
        <w:rPr>
          <w:spacing w:val="15"/>
        </w:rPr>
        <w:t xml:space="preserve"> </w:t>
      </w:r>
      <w:r>
        <w:rPr>
          <w:spacing w:val="1"/>
        </w:rPr>
        <w:t>and</w:t>
      </w:r>
      <w:r>
        <w:rPr>
          <w:spacing w:val="14"/>
        </w:rPr>
        <w:t xml:space="preserve"> </w:t>
      </w:r>
      <w:r>
        <w:rPr>
          <w:spacing w:val="1"/>
        </w:rPr>
        <w:t>(4)</w:t>
      </w:r>
      <w:r>
        <w:rPr>
          <w:spacing w:val="15"/>
        </w:rPr>
        <w:t xml:space="preserve"> </w:t>
      </w:r>
      <w:r>
        <w:rPr>
          <w:spacing w:val="1"/>
        </w:rPr>
        <w:t>other</w:t>
      </w:r>
      <w:r>
        <w:rPr>
          <w:spacing w:val="14"/>
        </w:rPr>
        <w:t xml:space="preserve"> </w:t>
      </w:r>
      <w:r>
        <w:rPr>
          <w:spacing w:val="1"/>
        </w:rPr>
        <w:t>amendments</w:t>
      </w:r>
      <w:r>
        <w:rPr>
          <w:spacing w:val="15"/>
        </w:rPr>
        <w:t xml:space="preserve"> </w:t>
      </w:r>
      <w:r>
        <w:rPr>
          <w:spacing w:val="1"/>
        </w:rPr>
        <w:t>related</w:t>
      </w:r>
      <w:r>
        <w:rPr>
          <w:spacing w:val="14"/>
        </w:rPr>
        <w:t xml:space="preserve"> </w:t>
      </w:r>
      <w:r>
        <w:t>to</w:t>
      </w:r>
      <w:r>
        <w:rPr>
          <w:spacing w:val="15"/>
        </w:rPr>
        <w:t xml:space="preserve"> </w:t>
      </w:r>
      <w:r>
        <w:rPr>
          <w:spacing w:val="2"/>
        </w:rPr>
        <w:t>the</w:t>
      </w:r>
      <w:r>
        <w:rPr>
          <w:spacing w:val="84"/>
          <w:w w:val="102"/>
        </w:rPr>
        <w:t xml:space="preserve"> </w:t>
      </w:r>
      <w:r>
        <w:t>topic.</w:t>
      </w:r>
      <w:r w:rsidR="007D0AA1">
        <w:br/>
      </w:r>
      <w:r w:rsidR="003F4CA1" w:rsidRPr="001E6C3A">
        <w:rPr>
          <w:rFonts w:ascii="Palatino Linotype" w:eastAsia="Times New Roman" w:hAnsi="Palatino Linotype" w:cs="Times New Roman"/>
          <w:b/>
          <w:i/>
          <w:color w:val="0070C0"/>
          <w:sz w:val="22"/>
          <w:szCs w:val="22"/>
        </w:rPr>
        <w:t>T</w:t>
      </w:r>
      <w:r w:rsidR="009D0B41" w:rsidRPr="001E6C3A">
        <w:rPr>
          <w:rFonts w:ascii="Palatino Linotype" w:eastAsia="Times New Roman" w:hAnsi="Palatino Linotype" w:cs="Times New Roman"/>
          <w:b/>
          <w:i/>
          <w:color w:val="0070C0"/>
          <w:sz w:val="22"/>
          <w:szCs w:val="22"/>
        </w:rPr>
        <w:t>he Agricultura</w:t>
      </w:r>
      <w:r w:rsidR="003F4CA1" w:rsidRPr="001E6C3A">
        <w:rPr>
          <w:rFonts w:ascii="Palatino Linotype" w:eastAsia="Times New Roman" w:hAnsi="Palatino Linotype" w:cs="Times New Roman"/>
          <w:b/>
          <w:i/>
          <w:color w:val="0070C0"/>
          <w:sz w:val="22"/>
          <w:szCs w:val="22"/>
        </w:rPr>
        <w:t>l Protection Advisory Committee r</w:t>
      </w:r>
      <w:r w:rsidR="009D0B41" w:rsidRPr="001E6C3A">
        <w:rPr>
          <w:rFonts w:ascii="Palatino Linotype" w:eastAsia="Times New Roman" w:hAnsi="Palatino Linotype" w:cs="Times New Roman"/>
          <w:b/>
          <w:i/>
          <w:color w:val="0070C0"/>
          <w:sz w:val="22"/>
          <w:szCs w:val="22"/>
        </w:rPr>
        <w:t>eceive</w:t>
      </w:r>
      <w:r w:rsidR="003F4CA1" w:rsidRPr="001E6C3A">
        <w:rPr>
          <w:rFonts w:ascii="Palatino Linotype" w:eastAsia="Times New Roman" w:hAnsi="Palatino Linotype" w:cs="Times New Roman"/>
          <w:b/>
          <w:i/>
          <w:color w:val="0070C0"/>
          <w:sz w:val="22"/>
          <w:szCs w:val="22"/>
        </w:rPr>
        <w:t>d</w:t>
      </w:r>
      <w:r w:rsidR="007D0AA1" w:rsidRPr="001E6C3A">
        <w:rPr>
          <w:rFonts w:ascii="Palatino Linotype" w:eastAsia="Times New Roman" w:hAnsi="Palatino Linotype" w:cs="Times New Roman"/>
          <w:b/>
          <w:i/>
          <w:color w:val="0070C0"/>
          <w:sz w:val="22"/>
          <w:szCs w:val="22"/>
        </w:rPr>
        <w:t xml:space="preserve"> the </w:t>
      </w:r>
      <w:r w:rsidR="009D0B41" w:rsidRPr="001E6C3A">
        <w:rPr>
          <w:rFonts w:ascii="Palatino Linotype" w:eastAsia="Times New Roman" w:hAnsi="Palatino Linotype" w:cs="Times New Roman"/>
          <w:b/>
          <w:i/>
          <w:color w:val="0070C0"/>
          <w:sz w:val="22"/>
          <w:szCs w:val="22"/>
        </w:rPr>
        <w:t>staff presentation</w:t>
      </w:r>
      <w:r w:rsidR="007D0AA1" w:rsidRPr="001E6C3A">
        <w:rPr>
          <w:rFonts w:ascii="Palatino Linotype" w:eastAsia="Times New Roman" w:hAnsi="Palatino Linotype" w:cs="Times New Roman"/>
          <w:b/>
          <w:i/>
          <w:color w:val="0070C0"/>
          <w:sz w:val="22"/>
          <w:szCs w:val="22"/>
        </w:rPr>
        <w:t xml:space="preserve"> and </w:t>
      </w:r>
      <w:r w:rsidR="003F4CA1" w:rsidRPr="001E6C3A">
        <w:rPr>
          <w:rFonts w:ascii="Palatino Linotype" w:eastAsia="Times New Roman" w:hAnsi="Palatino Linotype" w:cs="Times New Roman"/>
          <w:b/>
          <w:i/>
          <w:color w:val="0070C0"/>
          <w:sz w:val="22"/>
          <w:szCs w:val="22"/>
        </w:rPr>
        <w:t>a</w:t>
      </w:r>
      <w:r w:rsidR="009D0B41" w:rsidRPr="001E6C3A">
        <w:rPr>
          <w:rFonts w:ascii="Palatino Linotype" w:eastAsia="Times New Roman" w:hAnsi="Palatino Linotype" w:cs="Times New Roman"/>
          <w:b/>
          <w:i/>
          <w:color w:val="0070C0"/>
          <w:sz w:val="22"/>
          <w:szCs w:val="22"/>
        </w:rPr>
        <w:t>ccept</w:t>
      </w:r>
      <w:r w:rsidR="003F4CA1" w:rsidRPr="001E6C3A">
        <w:rPr>
          <w:rFonts w:ascii="Palatino Linotype" w:eastAsia="Times New Roman" w:hAnsi="Palatino Linotype" w:cs="Times New Roman"/>
          <w:b/>
          <w:i/>
          <w:color w:val="0070C0"/>
          <w:sz w:val="22"/>
          <w:szCs w:val="22"/>
        </w:rPr>
        <w:t>ed</w:t>
      </w:r>
      <w:r w:rsidR="00A85794" w:rsidRPr="001E6C3A">
        <w:rPr>
          <w:rFonts w:ascii="Palatino Linotype" w:eastAsia="Times New Roman" w:hAnsi="Palatino Linotype" w:cs="Times New Roman"/>
          <w:b/>
          <w:i/>
          <w:color w:val="0070C0"/>
          <w:sz w:val="22"/>
          <w:szCs w:val="22"/>
        </w:rPr>
        <w:t xml:space="preserve"> public testimony</w:t>
      </w:r>
      <w:r w:rsidR="007D0AA1" w:rsidRPr="001E6C3A">
        <w:rPr>
          <w:rFonts w:ascii="Palatino Linotype" w:eastAsia="Times New Roman" w:hAnsi="Palatino Linotype" w:cs="Times New Roman"/>
          <w:b/>
          <w:i/>
          <w:color w:val="0070C0"/>
          <w:sz w:val="22"/>
          <w:szCs w:val="22"/>
        </w:rPr>
        <w:t xml:space="preserve">. The Committee </w:t>
      </w:r>
      <w:r w:rsidR="00C8392C">
        <w:rPr>
          <w:rFonts w:ascii="Palatino Linotype" w:eastAsia="Times New Roman" w:hAnsi="Palatino Linotype" w:cs="Times New Roman"/>
          <w:b/>
          <w:i/>
          <w:color w:val="0070C0"/>
          <w:sz w:val="22"/>
          <w:szCs w:val="22"/>
        </w:rPr>
        <w:t xml:space="preserve">requested staff to prepare </w:t>
      </w:r>
      <w:r w:rsidR="003F4CA1" w:rsidRPr="001E6C3A">
        <w:rPr>
          <w:rFonts w:ascii="Palatino Linotype" w:eastAsia="Times New Roman" w:hAnsi="Palatino Linotype" w:cs="Times New Roman"/>
          <w:b/>
          <w:i/>
          <w:color w:val="0070C0"/>
          <w:sz w:val="22"/>
          <w:szCs w:val="22"/>
        </w:rPr>
        <w:t>a</w:t>
      </w:r>
      <w:r w:rsidR="009D0B41" w:rsidRPr="001E6C3A">
        <w:rPr>
          <w:rFonts w:ascii="Palatino Linotype" w:eastAsia="Times New Roman" w:hAnsi="Palatino Linotype" w:cs="Times New Roman"/>
          <w:b/>
          <w:i/>
          <w:color w:val="0070C0"/>
          <w:sz w:val="22"/>
          <w:szCs w:val="22"/>
        </w:rPr>
        <w:t xml:space="preserve"> framework for </w:t>
      </w:r>
      <w:r w:rsidR="00C8392C">
        <w:rPr>
          <w:rFonts w:ascii="Palatino Linotype" w:eastAsia="Times New Roman" w:hAnsi="Palatino Linotype" w:cs="Times New Roman"/>
          <w:b/>
          <w:i/>
          <w:color w:val="0070C0"/>
          <w:sz w:val="22"/>
          <w:szCs w:val="22"/>
        </w:rPr>
        <w:t xml:space="preserve">reviewing </w:t>
      </w:r>
      <w:r w:rsidR="00A85794" w:rsidRPr="001E6C3A">
        <w:rPr>
          <w:rFonts w:ascii="Palatino Linotype" w:eastAsia="Times New Roman" w:hAnsi="Palatino Linotype" w:cs="Times New Roman"/>
          <w:b/>
          <w:i/>
          <w:color w:val="0070C0"/>
          <w:sz w:val="22"/>
          <w:szCs w:val="22"/>
        </w:rPr>
        <w:t>the</w:t>
      </w:r>
      <w:r w:rsidR="00C8392C">
        <w:rPr>
          <w:rFonts w:ascii="Palatino Linotype" w:eastAsia="Times New Roman" w:hAnsi="Palatino Linotype" w:cs="Times New Roman"/>
          <w:b/>
          <w:i/>
          <w:color w:val="0070C0"/>
          <w:sz w:val="22"/>
          <w:szCs w:val="22"/>
        </w:rPr>
        <w:t xml:space="preserve"> appropriate range and intensity of winery uses on agriculturally zoned parcels.  The Committee </w:t>
      </w:r>
      <w:r w:rsidR="007D0AA1" w:rsidRPr="001E6C3A">
        <w:rPr>
          <w:rFonts w:ascii="Palatino Linotype" w:eastAsia="Times New Roman" w:hAnsi="Palatino Linotype" w:cs="Times New Roman"/>
          <w:b/>
          <w:i/>
          <w:color w:val="0070C0"/>
          <w:sz w:val="22"/>
          <w:szCs w:val="22"/>
        </w:rPr>
        <w:t xml:space="preserve">asked </w:t>
      </w:r>
      <w:r w:rsidR="00D85616" w:rsidRPr="001E6C3A">
        <w:rPr>
          <w:rFonts w:ascii="Palatino Linotype" w:eastAsia="Times New Roman" w:hAnsi="Palatino Linotype" w:cs="Times New Roman"/>
          <w:b/>
          <w:i/>
          <w:color w:val="0070C0"/>
          <w:sz w:val="22"/>
          <w:szCs w:val="22"/>
        </w:rPr>
        <w:t>staff to</w:t>
      </w:r>
      <w:r w:rsidR="007D0AA1" w:rsidRPr="001E6C3A">
        <w:rPr>
          <w:rFonts w:ascii="Palatino Linotype" w:eastAsia="Times New Roman" w:hAnsi="Palatino Linotype" w:cs="Times New Roman"/>
          <w:b/>
          <w:i/>
          <w:color w:val="0070C0"/>
          <w:sz w:val="22"/>
          <w:szCs w:val="22"/>
        </w:rPr>
        <w:t xml:space="preserve"> </w:t>
      </w:r>
      <w:r w:rsidR="00C8392C">
        <w:rPr>
          <w:rFonts w:ascii="Palatino Linotype" w:eastAsia="Times New Roman" w:hAnsi="Palatino Linotype" w:cs="Times New Roman"/>
          <w:b/>
          <w:i/>
          <w:color w:val="0070C0"/>
          <w:sz w:val="22"/>
          <w:szCs w:val="22"/>
        </w:rPr>
        <w:t>provide working definitions to clearly agricultural and accessory uses.  The Committee also directed s</w:t>
      </w:r>
      <w:r w:rsidR="00A85794" w:rsidRPr="001E6C3A">
        <w:rPr>
          <w:rFonts w:ascii="Palatino Linotype" w:eastAsia="Times New Roman" w:hAnsi="Palatino Linotype" w:cs="Times New Roman"/>
          <w:b/>
          <w:i/>
          <w:color w:val="0070C0"/>
          <w:sz w:val="22"/>
          <w:szCs w:val="22"/>
        </w:rPr>
        <w:t xml:space="preserve">taff </w:t>
      </w:r>
      <w:r w:rsidR="00C8392C">
        <w:rPr>
          <w:rFonts w:ascii="Palatino Linotype" w:eastAsia="Times New Roman" w:hAnsi="Palatino Linotype" w:cs="Times New Roman"/>
          <w:b/>
          <w:i/>
          <w:color w:val="0070C0"/>
          <w:sz w:val="22"/>
          <w:szCs w:val="22"/>
        </w:rPr>
        <w:t xml:space="preserve">to discuss self-certification as a part of the code enforcement program.  Finally, it was requested that staff provide a copy of the view shed ordinance.  Staff </w:t>
      </w:r>
      <w:r w:rsidR="00A85794" w:rsidRPr="001E6C3A">
        <w:rPr>
          <w:rFonts w:ascii="Palatino Linotype" w:eastAsia="Times New Roman" w:hAnsi="Palatino Linotype" w:cs="Times New Roman"/>
          <w:b/>
          <w:i/>
          <w:color w:val="0070C0"/>
          <w:sz w:val="22"/>
          <w:szCs w:val="22"/>
        </w:rPr>
        <w:t>recommend</w:t>
      </w:r>
      <w:r w:rsidR="00C8392C">
        <w:rPr>
          <w:rFonts w:ascii="Palatino Linotype" w:eastAsia="Times New Roman" w:hAnsi="Palatino Linotype" w:cs="Times New Roman"/>
          <w:b/>
          <w:i/>
          <w:color w:val="0070C0"/>
          <w:sz w:val="22"/>
          <w:szCs w:val="22"/>
        </w:rPr>
        <w:t xml:space="preserve">ed that </w:t>
      </w:r>
      <w:r w:rsidR="00A85794" w:rsidRPr="001E6C3A">
        <w:rPr>
          <w:rFonts w:ascii="Palatino Linotype" w:eastAsia="Times New Roman" w:hAnsi="Palatino Linotype" w:cs="Times New Roman"/>
          <w:b/>
          <w:i/>
          <w:color w:val="0070C0"/>
          <w:sz w:val="22"/>
          <w:szCs w:val="22"/>
        </w:rPr>
        <w:t xml:space="preserve">any proposals </w:t>
      </w:r>
      <w:r w:rsidR="007D0AA1" w:rsidRPr="001E6C3A">
        <w:rPr>
          <w:rFonts w:ascii="Palatino Linotype" w:eastAsia="Times New Roman" w:hAnsi="Palatino Linotype" w:cs="Times New Roman"/>
          <w:b/>
          <w:i/>
          <w:color w:val="0070C0"/>
          <w:sz w:val="22"/>
          <w:szCs w:val="22"/>
        </w:rPr>
        <w:t xml:space="preserve">from the Committee or public </w:t>
      </w:r>
      <w:r w:rsidR="00C8392C">
        <w:rPr>
          <w:rFonts w:ascii="Palatino Linotype" w:eastAsia="Times New Roman" w:hAnsi="Palatino Linotype" w:cs="Times New Roman"/>
          <w:b/>
          <w:i/>
          <w:color w:val="0070C0"/>
          <w:sz w:val="22"/>
          <w:szCs w:val="22"/>
        </w:rPr>
        <w:t xml:space="preserve">on these issues </w:t>
      </w:r>
      <w:r w:rsidR="00A85794" w:rsidRPr="001E6C3A">
        <w:rPr>
          <w:rFonts w:ascii="Palatino Linotype" w:eastAsia="Times New Roman" w:hAnsi="Palatino Linotype" w:cs="Times New Roman"/>
          <w:b/>
          <w:i/>
          <w:color w:val="0070C0"/>
          <w:sz w:val="22"/>
          <w:szCs w:val="22"/>
        </w:rPr>
        <w:t>be received in writing</w:t>
      </w:r>
      <w:r w:rsidR="007D0AA1" w:rsidRPr="001E6C3A">
        <w:rPr>
          <w:rFonts w:ascii="Palatino Linotype" w:eastAsia="Times New Roman" w:hAnsi="Palatino Linotype" w:cs="Times New Roman"/>
          <w:b/>
          <w:i/>
          <w:color w:val="0070C0"/>
          <w:sz w:val="22"/>
          <w:szCs w:val="22"/>
        </w:rPr>
        <w:t xml:space="preserve"> by close of business day on Monday</w:t>
      </w:r>
      <w:r w:rsidR="0048310D">
        <w:rPr>
          <w:rFonts w:ascii="Palatino Linotype" w:eastAsia="Times New Roman" w:hAnsi="Palatino Linotype" w:cs="Times New Roman"/>
          <w:b/>
          <w:i/>
          <w:color w:val="0070C0"/>
          <w:sz w:val="22"/>
          <w:szCs w:val="22"/>
        </w:rPr>
        <w:t>,</w:t>
      </w:r>
      <w:r w:rsidR="007D0AA1" w:rsidRPr="001E6C3A">
        <w:rPr>
          <w:rFonts w:ascii="Palatino Linotype" w:eastAsia="Times New Roman" w:hAnsi="Palatino Linotype" w:cs="Times New Roman"/>
          <w:b/>
          <w:i/>
          <w:color w:val="0070C0"/>
          <w:sz w:val="22"/>
          <w:szCs w:val="22"/>
        </w:rPr>
        <w:t xml:space="preserve"> June 15, 2015 for the June 22, 2015 packet.</w:t>
      </w:r>
    </w:p>
    <w:p w:rsidR="00C8392C" w:rsidRDefault="00C8392C" w:rsidP="007D0AA1">
      <w:pPr>
        <w:pStyle w:val="BodyText"/>
        <w:spacing w:before="118" w:line="266" w:lineRule="auto"/>
        <w:ind w:left="893" w:right="564"/>
        <w:jc w:val="both"/>
      </w:pPr>
    </w:p>
    <w:p w:rsidR="00301DFF" w:rsidRDefault="00301DFF">
      <w:pPr>
        <w:spacing w:before="3"/>
        <w:rPr>
          <w:rFonts w:ascii="Arial" w:eastAsia="Arial" w:hAnsi="Arial" w:cs="Arial"/>
          <w:sz w:val="16"/>
          <w:szCs w:val="16"/>
        </w:rPr>
      </w:pPr>
    </w:p>
    <w:p w:rsidR="00301DFF" w:rsidRPr="00914C18" w:rsidRDefault="00DA5406">
      <w:pPr>
        <w:pStyle w:val="Heading2"/>
        <w:numPr>
          <w:ilvl w:val="0"/>
          <w:numId w:val="1"/>
        </w:numPr>
        <w:tabs>
          <w:tab w:val="left" w:pos="349"/>
        </w:tabs>
        <w:spacing w:before="0"/>
      </w:pPr>
      <w:r w:rsidRPr="00914C18">
        <w:t>COMMITTEE REPORTS</w:t>
      </w:r>
    </w:p>
    <w:p w:rsidR="00301DFF" w:rsidRDefault="00301DFF">
      <w:pPr>
        <w:rPr>
          <w:rFonts w:ascii="Arial" w:eastAsia="Arial" w:hAnsi="Arial" w:cs="Arial"/>
          <w:b/>
          <w:bCs/>
          <w:sz w:val="20"/>
          <w:szCs w:val="20"/>
        </w:rPr>
      </w:pPr>
    </w:p>
    <w:p w:rsidR="00301DFF" w:rsidRPr="00914C18" w:rsidRDefault="00DA5406">
      <w:pPr>
        <w:numPr>
          <w:ilvl w:val="0"/>
          <w:numId w:val="1"/>
        </w:numPr>
        <w:tabs>
          <w:tab w:val="left" w:pos="349"/>
        </w:tabs>
        <w:spacing w:before="118"/>
        <w:rPr>
          <w:rFonts w:ascii="Arial" w:eastAsia="Arial" w:hAnsi="Arial"/>
          <w:b/>
          <w:bCs/>
          <w:sz w:val="20"/>
          <w:szCs w:val="20"/>
        </w:rPr>
      </w:pPr>
      <w:r w:rsidRPr="00914C18">
        <w:rPr>
          <w:rFonts w:ascii="Arial" w:eastAsia="Arial" w:hAnsi="Arial"/>
          <w:b/>
          <w:bCs/>
          <w:sz w:val="20"/>
          <w:szCs w:val="20"/>
        </w:rPr>
        <w:t>FUTURE AGENDA ITEMS</w:t>
      </w:r>
    </w:p>
    <w:p w:rsidR="00301DFF" w:rsidRDefault="00301DFF">
      <w:pPr>
        <w:rPr>
          <w:rFonts w:ascii="Arial" w:eastAsia="Arial" w:hAnsi="Arial" w:cs="Arial"/>
          <w:b/>
          <w:bCs/>
          <w:sz w:val="20"/>
          <w:szCs w:val="20"/>
        </w:rPr>
      </w:pPr>
    </w:p>
    <w:p w:rsidR="00301DFF" w:rsidRPr="00914C18" w:rsidRDefault="00DA5406">
      <w:pPr>
        <w:numPr>
          <w:ilvl w:val="0"/>
          <w:numId w:val="1"/>
        </w:numPr>
        <w:tabs>
          <w:tab w:val="left" w:pos="349"/>
        </w:tabs>
        <w:spacing w:before="118"/>
        <w:rPr>
          <w:rFonts w:ascii="Arial" w:eastAsia="Arial" w:hAnsi="Arial"/>
          <w:b/>
          <w:bCs/>
          <w:sz w:val="20"/>
          <w:szCs w:val="20"/>
        </w:rPr>
      </w:pPr>
      <w:r w:rsidRPr="00914C18">
        <w:rPr>
          <w:rFonts w:ascii="Arial" w:eastAsia="Arial" w:hAnsi="Arial"/>
          <w:b/>
          <w:bCs/>
          <w:sz w:val="20"/>
          <w:szCs w:val="20"/>
        </w:rPr>
        <w:t>ADJOURNMENT</w:t>
      </w:r>
    </w:p>
    <w:p w:rsidR="00206850" w:rsidRPr="00206850" w:rsidRDefault="00206850" w:rsidP="00206850">
      <w:pPr>
        <w:ind w:firstLine="349"/>
        <w:rPr>
          <w:rFonts w:ascii="Palatino Linotype" w:eastAsia="Times New Roman" w:hAnsi="Palatino Linotype" w:cs="Times New Roman"/>
          <w:b/>
          <w:i/>
          <w:color w:val="0070C0"/>
        </w:rPr>
      </w:pPr>
      <w:r w:rsidRPr="00206850">
        <w:rPr>
          <w:rFonts w:ascii="Palatino Linotype" w:eastAsia="Times New Roman" w:hAnsi="Palatino Linotype" w:cs="Times New Roman"/>
          <w:b/>
          <w:i/>
          <w:color w:val="0070C0"/>
        </w:rPr>
        <w:t xml:space="preserve">Meeting was adjourned to the </w:t>
      </w:r>
      <w:r>
        <w:rPr>
          <w:rFonts w:ascii="Palatino Linotype" w:eastAsia="Times New Roman" w:hAnsi="Palatino Linotype" w:cs="Times New Roman"/>
          <w:b/>
          <w:i/>
          <w:color w:val="0070C0"/>
        </w:rPr>
        <w:t>regular APAC Meeting of June 22</w:t>
      </w:r>
      <w:r w:rsidRPr="00206850">
        <w:rPr>
          <w:rFonts w:ascii="Palatino Linotype" w:eastAsia="Times New Roman" w:hAnsi="Palatino Linotype" w:cs="Times New Roman"/>
          <w:b/>
          <w:i/>
          <w:color w:val="0070C0"/>
        </w:rPr>
        <w:t xml:space="preserve">, 2015. </w:t>
      </w:r>
    </w:p>
    <w:p w:rsidR="008655F3" w:rsidRDefault="00206850" w:rsidP="00206850">
      <w:pPr>
        <w:pStyle w:val="BodyText"/>
        <w:ind w:left="349"/>
      </w:pPr>
      <w:r w:rsidRPr="00206850">
        <w:rPr>
          <w:rFonts w:asciiTheme="minorHAnsi" w:eastAsiaTheme="minorHAnsi" w:hAnsiTheme="minorHAnsi" w:cs="Arial"/>
          <w:w w:val="95"/>
          <w:sz w:val="22"/>
          <w:szCs w:val="22"/>
        </w:rPr>
        <w:br/>
      </w:r>
    </w:p>
    <w:p w:rsidR="00206850" w:rsidRDefault="00206850">
      <w:pPr>
        <w:pStyle w:val="BodyText"/>
        <w:ind w:left="349"/>
      </w:pPr>
    </w:p>
    <w:p w:rsidR="00206850" w:rsidRDefault="00206850">
      <w:pPr>
        <w:pStyle w:val="BodyText"/>
        <w:ind w:left="349"/>
      </w:pPr>
    </w:p>
    <w:p w:rsidR="00206850" w:rsidRDefault="00206850">
      <w:pPr>
        <w:pStyle w:val="BodyText"/>
        <w:ind w:left="349"/>
      </w:pPr>
    </w:p>
    <w:p w:rsidR="00206850" w:rsidRDefault="00206850">
      <w:pPr>
        <w:pStyle w:val="BodyText"/>
        <w:ind w:left="349"/>
      </w:pPr>
    </w:p>
    <w:p w:rsidR="00206850" w:rsidRDefault="00206850">
      <w:pPr>
        <w:pStyle w:val="BodyText"/>
        <w:ind w:left="349"/>
      </w:pPr>
    </w:p>
    <w:p w:rsidR="00206850" w:rsidRDefault="00206850">
      <w:pPr>
        <w:pStyle w:val="BodyText"/>
        <w:ind w:left="349"/>
      </w:pPr>
    </w:p>
    <w:p w:rsidR="00206850" w:rsidRDefault="00206850">
      <w:pPr>
        <w:pStyle w:val="BodyText"/>
        <w:ind w:left="349"/>
      </w:pPr>
    </w:p>
    <w:p w:rsidR="00206850" w:rsidRDefault="00206850">
      <w:pPr>
        <w:pStyle w:val="BodyText"/>
        <w:ind w:left="349"/>
      </w:pPr>
    </w:p>
    <w:p w:rsidR="00206850" w:rsidRDefault="00206850">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5E2E79" w:rsidRDefault="005E2E79">
      <w:pPr>
        <w:pStyle w:val="BodyText"/>
        <w:ind w:left="349"/>
      </w:pPr>
    </w:p>
    <w:p w:rsidR="00206850" w:rsidRDefault="00206850">
      <w:pPr>
        <w:pStyle w:val="BodyText"/>
        <w:ind w:left="349"/>
      </w:pPr>
    </w:p>
    <w:p w:rsidR="00206850" w:rsidRDefault="00206850">
      <w:pPr>
        <w:pStyle w:val="BodyText"/>
        <w:ind w:left="349"/>
      </w:pPr>
    </w:p>
    <w:p w:rsidR="008655F3" w:rsidRDefault="008655F3">
      <w:pPr>
        <w:pStyle w:val="BodyText"/>
        <w:ind w:left="349"/>
      </w:pPr>
    </w:p>
    <w:p w:rsidR="008655F3" w:rsidRDefault="008655F3">
      <w:pPr>
        <w:pStyle w:val="BodyText"/>
        <w:ind w:left="349"/>
      </w:pPr>
    </w:p>
    <w:p w:rsidR="008655F3" w:rsidRPr="008655F3" w:rsidRDefault="008655F3" w:rsidP="008655F3">
      <w:pPr>
        <w:spacing w:after="240"/>
        <w:ind w:left="349"/>
        <w:jc w:val="right"/>
        <w:rPr>
          <w:rFonts w:ascii="Arial" w:eastAsia="Times New Roman" w:hAnsi="Arial" w:cs="Arial"/>
        </w:rPr>
      </w:pPr>
      <w:r w:rsidRPr="008655F3">
        <w:rPr>
          <w:rFonts w:ascii="Arial" w:eastAsia="Times New Roman" w:hAnsi="Arial" w:cs="Arial"/>
        </w:rPr>
        <w:t xml:space="preserve">________________________________________________________ </w:t>
      </w:r>
      <w:r w:rsidRPr="008655F3">
        <w:rPr>
          <w:rFonts w:ascii="Arial" w:eastAsia="Times New Roman" w:hAnsi="Arial" w:cs="Arial"/>
        </w:rPr>
        <w:br/>
        <w:t>TED HALL, Chairperson</w:t>
      </w:r>
    </w:p>
    <w:p w:rsidR="008655F3" w:rsidRPr="008655F3" w:rsidRDefault="008655F3" w:rsidP="008655F3">
      <w:pPr>
        <w:spacing w:after="240"/>
        <w:ind w:left="349"/>
        <w:jc w:val="right"/>
        <w:rPr>
          <w:rFonts w:ascii="Arial" w:eastAsia="Times New Roman" w:hAnsi="Arial" w:cs="Arial"/>
        </w:rPr>
      </w:pPr>
      <w:r w:rsidRPr="008655F3">
        <w:rPr>
          <w:rFonts w:ascii="Arial" w:eastAsia="Times New Roman" w:hAnsi="Arial" w:cs="Arial"/>
        </w:rPr>
        <w:t xml:space="preserve"> </w:t>
      </w:r>
    </w:p>
    <w:p w:rsidR="008655F3" w:rsidRPr="008655F3" w:rsidRDefault="008655F3" w:rsidP="008655F3">
      <w:pPr>
        <w:spacing w:after="240"/>
        <w:ind w:left="349"/>
        <w:jc w:val="right"/>
        <w:rPr>
          <w:rFonts w:ascii="Arial" w:eastAsia="Times New Roman" w:hAnsi="Arial" w:cs="Arial"/>
        </w:rPr>
      </w:pPr>
      <w:r w:rsidRPr="008655F3">
        <w:rPr>
          <w:rFonts w:ascii="Arial" w:eastAsia="Times New Roman" w:hAnsi="Arial" w:cs="Arial"/>
        </w:rPr>
        <w:t>                                    ATTEST: DAVID MORRISON, Secretary-Director</w:t>
      </w:r>
    </w:p>
    <w:p w:rsidR="008655F3" w:rsidRPr="008655F3" w:rsidRDefault="008655F3" w:rsidP="008655F3">
      <w:pPr>
        <w:spacing w:after="240"/>
        <w:ind w:left="349"/>
        <w:jc w:val="right"/>
        <w:rPr>
          <w:rFonts w:ascii="Arial" w:eastAsia="Times New Roman" w:hAnsi="Arial" w:cs="Arial"/>
        </w:rPr>
      </w:pPr>
    </w:p>
    <w:p w:rsidR="008655F3" w:rsidRPr="008655F3" w:rsidRDefault="008655F3" w:rsidP="008655F3">
      <w:pPr>
        <w:ind w:left="349"/>
        <w:jc w:val="right"/>
        <w:rPr>
          <w:rFonts w:ascii="Arial" w:eastAsia="Times New Roman" w:hAnsi="Arial" w:cs="Arial"/>
        </w:rPr>
      </w:pPr>
      <w:r w:rsidRPr="008655F3">
        <w:rPr>
          <w:rFonts w:ascii="Arial" w:eastAsia="Times New Roman" w:hAnsi="Arial" w:cs="Arial"/>
        </w:rPr>
        <w:t>________________________________________________________</w:t>
      </w:r>
      <w:r w:rsidRPr="008655F3">
        <w:rPr>
          <w:rFonts w:ascii="Arial" w:eastAsia="Times New Roman" w:hAnsi="Arial" w:cs="Arial"/>
        </w:rPr>
        <w:br/>
        <w:t xml:space="preserve">MELISSA FROST, Clerk of the Committee </w:t>
      </w:r>
    </w:p>
    <w:p w:rsidR="008655F3" w:rsidRDefault="008655F3">
      <w:pPr>
        <w:pStyle w:val="BodyText"/>
        <w:ind w:left="349"/>
      </w:pPr>
    </w:p>
    <w:sectPr w:rsidR="008655F3">
      <w:headerReference w:type="default" r:id="rId10"/>
      <w:footerReference w:type="default" r:id="rId11"/>
      <w:pgSz w:w="12240" w:h="15840"/>
      <w:pgMar w:top="820" w:right="760" w:bottom="280" w:left="620" w:header="43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03" w:rsidRDefault="00FC7003">
      <w:r>
        <w:separator/>
      </w:r>
    </w:p>
  </w:endnote>
  <w:endnote w:type="continuationSeparator" w:id="0">
    <w:p w:rsidR="00FC7003" w:rsidRDefault="00FC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06" w:rsidRDefault="00DA5406">
    <w:pPr>
      <w:pStyle w:val="Footer"/>
    </w:pPr>
  </w:p>
  <w:p w:rsidR="00DA5406" w:rsidRPr="0029663C" w:rsidRDefault="00DA5406" w:rsidP="0029663C">
    <w:pPr>
      <w:pBdr>
        <w:top w:val="single" w:sz="4" w:space="1" w:color="auto"/>
      </w:pBdr>
      <w:tabs>
        <w:tab w:val="center" w:pos="4680"/>
        <w:tab w:val="right" w:pos="9360"/>
      </w:tabs>
      <w:rPr>
        <w:rFonts w:ascii="Arial" w:hAnsi="Arial" w:cs="Arial"/>
        <w:i/>
      </w:rPr>
    </w:pPr>
    <w:r w:rsidRPr="0029663C">
      <w:rPr>
        <w:rFonts w:ascii="Arial" w:hAnsi="Arial" w:cs="Arial"/>
        <w:i/>
      </w:rPr>
      <w:t xml:space="preserve">APAC Minutes </w:t>
    </w:r>
    <w:r w:rsidRPr="0029663C">
      <w:rPr>
        <w:rFonts w:ascii="Arial" w:hAnsi="Arial" w:cs="Arial"/>
        <w:i/>
      </w:rPr>
      <w:tab/>
      <w:t xml:space="preserve">            </w:t>
    </w:r>
    <w:r w:rsidRPr="0029663C">
      <w:rPr>
        <w:rFonts w:ascii="Arial" w:hAnsi="Arial" w:cs="Arial"/>
        <w:i/>
      </w:rPr>
      <w:fldChar w:fldCharType="begin"/>
    </w:r>
    <w:r w:rsidRPr="0029663C">
      <w:rPr>
        <w:rFonts w:ascii="Arial" w:hAnsi="Arial" w:cs="Arial"/>
        <w:i/>
      </w:rPr>
      <w:instrText xml:space="preserve"> PAGE </w:instrText>
    </w:r>
    <w:r w:rsidRPr="0029663C">
      <w:rPr>
        <w:rFonts w:ascii="Arial" w:hAnsi="Arial" w:cs="Arial"/>
        <w:i/>
      </w:rPr>
      <w:fldChar w:fldCharType="separate"/>
    </w:r>
    <w:r w:rsidR="00334638">
      <w:rPr>
        <w:rFonts w:ascii="Arial" w:hAnsi="Arial" w:cs="Arial"/>
        <w:i/>
        <w:noProof/>
      </w:rPr>
      <w:t>1</w:t>
    </w:r>
    <w:r w:rsidRPr="0029663C">
      <w:rPr>
        <w:rFonts w:ascii="Arial" w:hAnsi="Arial" w:cs="Arial"/>
        <w:i/>
      </w:rPr>
      <w:fldChar w:fldCharType="end"/>
    </w:r>
    <w:r w:rsidRPr="0029663C">
      <w:rPr>
        <w:rFonts w:ascii="Arial" w:hAnsi="Arial" w:cs="Arial"/>
        <w:i/>
      </w:rPr>
      <w:t xml:space="preserve"> of </w:t>
    </w:r>
    <w:r w:rsidRPr="0029663C">
      <w:rPr>
        <w:rFonts w:ascii="Arial" w:hAnsi="Arial" w:cs="Arial"/>
        <w:i/>
      </w:rPr>
      <w:fldChar w:fldCharType="begin"/>
    </w:r>
    <w:r w:rsidRPr="0029663C">
      <w:rPr>
        <w:rFonts w:ascii="Arial" w:hAnsi="Arial" w:cs="Arial"/>
        <w:i/>
      </w:rPr>
      <w:instrText xml:space="preserve"> NUMPAGES  </w:instrText>
    </w:r>
    <w:r w:rsidRPr="0029663C">
      <w:rPr>
        <w:rFonts w:ascii="Arial" w:hAnsi="Arial" w:cs="Arial"/>
        <w:i/>
      </w:rPr>
      <w:fldChar w:fldCharType="separate"/>
    </w:r>
    <w:r w:rsidR="00334638">
      <w:rPr>
        <w:rFonts w:ascii="Arial" w:hAnsi="Arial" w:cs="Arial"/>
        <w:i/>
        <w:noProof/>
      </w:rPr>
      <w:t>6</w:t>
    </w:r>
    <w:r w:rsidRPr="0029663C">
      <w:rPr>
        <w:rFonts w:ascii="Arial" w:hAnsi="Arial" w:cs="Arial"/>
        <w:i/>
      </w:rPr>
      <w:fldChar w:fldCharType="end"/>
    </w:r>
    <w:r>
      <w:rPr>
        <w:rFonts w:ascii="Arial" w:hAnsi="Arial" w:cs="Arial"/>
        <w:i/>
      </w:rPr>
      <w:tab/>
      <w:t>June 8</w:t>
    </w:r>
    <w:r w:rsidRPr="0029663C">
      <w:rPr>
        <w:rFonts w:ascii="Arial" w:hAnsi="Arial" w:cs="Arial"/>
        <w:i/>
      </w:rPr>
      <w:t>, 2015</w:t>
    </w:r>
  </w:p>
  <w:p w:rsidR="00DA5406" w:rsidRDefault="00DA5406">
    <w:pPr>
      <w:pStyle w:val="Footer"/>
    </w:pPr>
  </w:p>
  <w:p w:rsidR="00DA5406" w:rsidRDefault="00DA5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03" w:rsidRDefault="00FC7003">
      <w:r>
        <w:separator/>
      </w:r>
    </w:p>
  </w:footnote>
  <w:footnote w:type="continuationSeparator" w:id="0">
    <w:p w:rsidR="00FC7003" w:rsidRDefault="00FC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06" w:rsidRDefault="00DA5406">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C4972"/>
    <w:multiLevelType w:val="hybridMultilevel"/>
    <w:tmpl w:val="B4FA49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143155"/>
    <w:multiLevelType w:val="hybridMultilevel"/>
    <w:tmpl w:val="733C2C82"/>
    <w:lvl w:ilvl="0" w:tplc="CA245E90">
      <w:start w:val="1"/>
      <w:numFmt w:val="decimal"/>
      <w:lvlText w:val="%1."/>
      <w:lvlJc w:val="left"/>
      <w:pPr>
        <w:ind w:left="349" w:hanging="238"/>
      </w:pPr>
      <w:rPr>
        <w:rFonts w:ascii="Arial" w:eastAsia="Arial" w:hAnsi="Arial" w:hint="default"/>
        <w:b/>
        <w:bCs/>
        <w:spacing w:val="-1"/>
        <w:w w:val="102"/>
        <w:sz w:val="20"/>
        <w:szCs w:val="20"/>
      </w:rPr>
    </w:lvl>
    <w:lvl w:ilvl="1" w:tplc="130C0A3A">
      <w:start w:val="1"/>
      <w:numFmt w:val="upperLetter"/>
      <w:lvlText w:val="%2."/>
      <w:lvlJc w:val="left"/>
      <w:pPr>
        <w:ind w:left="893" w:hanging="544"/>
      </w:pPr>
      <w:rPr>
        <w:rFonts w:ascii="Arial" w:eastAsia="Arial" w:hAnsi="Arial" w:hint="default"/>
        <w:b/>
        <w:bCs/>
        <w:w w:val="93"/>
        <w:sz w:val="20"/>
        <w:szCs w:val="20"/>
      </w:rPr>
    </w:lvl>
    <w:lvl w:ilvl="2" w:tplc="C5A85814">
      <w:start w:val="1"/>
      <w:numFmt w:val="bullet"/>
      <w:lvlText w:val="•"/>
      <w:lvlJc w:val="left"/>
      <w:pPr>
        <w:ind w:left="2000" w:hanging="544"/>
      </w:pPr>
      <w:rPr>
        <w:rFonts w:hint="default"/>
      </w:rPr>
    </w:lvl>
    <w:lvl w:ilvl="3" w:tplc="63BCC17A">
      <w:start w:val="1"/>
      <w:numFmt w:val="bullet"/>
      <w:lvlText w:val="•"/>
      <w:lvlJc w:val="left"/>
      <w:pPr>
        <w:ind w:left="3107" w:hanging="544"/>
      </w:pPr>
      <w:rPr>
        <w:rFonts w:hint="default"/>
      </w:rPr>
    </w:lvl>
    <w:lvl w:ilvl="4" w:tplc="DA568D8A">
      <w:start w:val="1"/>
      <w:numFmt w:val="bullet"/>
      <w:lvlText w:val="•"/>
      <w:lvlJc w:val="left"/>
      <w:pPr>
        <w:ind w:left="4215" w:hanging="544"/>
      </w:pPr>
      <w:rPr>
        <w:rFonts w:hint="default"/>
      </w:rPr>
    </w:lvl>
    <w:lvl w:ilvl="5" w:tplc="7804CE24">
      <w:start w:val="1"/>
      <w:numFmt w:val="bullet"/>
      <w:lvlText w:val="•"/>
      <w:lvlJc w:val="left"/>
      <w:pPr>
        <w:ind w:left="5322" w:hanging="544"/>
      </w:pPr>
      <w:rPr>
        <w:rFonts w:hint="default"/>
      </w:rPr>
    </w:lvl>
    <w:lvl w:ilvl="6" w:tplc="E370057A">
      <w:start w:val="1"/>
      <w:numFmt w:val="bullet"/>
      <w:lvlText w:val="•"/>
      <w:lvlJc w:val="left"/>
      <w:pPr>
        <w:ind w:left="6430" w:hanging="544"/>
      </w:pPr>
      <w:rPr>
        <w:rFonts w:hint="default"/>
      </w:rPr>
    </w:lvl>
    <w:lvl w:ilvl="7" w:tplc="850C7BC8">
      <w:start w:val="1"/>
      <w:numFmt w:val="bullet"/>
      <w:lvlText w:val="•"/>
      <w:lvlJc w:val="left"/>
      <w:pPr>
        <w:ind w:left="7537" w:hanging="544"/>
      </w:pPr>
      <w:rPr>
        <w:rFonts w:hint="default"/>
      </w:rPr>
    </w:lvl>
    <w:lvl w:ilvl="8" w:tplc="3BA6DA12">
      <w:start w:val="1"/>
      <w:numFmt w:val="bullet"/>
      <w:lvlText w:val="•"/>
      <w:lvlJc w:val="left"/>
      <w:pPr>
        <w:ind w:left="8645" w:hanging="54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F"/>
    <w:rsid w:val="00045A1C"/>
    <w:rsid w:val="000947B8"/>
    <w:rsid w:val="000C3D81"/>
    <w:rsid w:val="00104B4F"/>
    <w:rsid w:val="001A1AE1"/>
    <w:rsid w:val="001D4568"/>
    <w:rsid w:val="001E6C3A"/>
    <w:rsid w:val="001F21A6"/>
    <w:rsid w:val="00200920"/>
    <w:rsid w:val="00206850"/>
    <w:rsid w:val="00260EED"/>
    <w:rsid w:val="002647F4"/>
    <w:rsid w:val="0026595E"/>
    <w:rsid w:val="0029663C"/>
    <w:rsid w:val="002B2D34"/>
    <w:rsid w:val="002B46A8"/>
    <w:rsid w:val="002C172A"/>
    <w:rsid w:val="002E2E44"/>
    <w:rsid w:val="00301DFF"/>
    <w:rsid w:val="00313834"/>
    <w:rsid w:val="00334638"/>
    <w:rsid w:val="00351F87"/>
    <w:rsid w:val="00386499"/>
    <w:rsid w:val="003F4CA1"/>
    <w:rsid w:val="0042695E"/>
    <w:rsid w:val="004337D5"/>
    <w:rsid w:val="00450957"/>
    <w:rsid w:val="0048310D"/>
    <w:rsid w:val="004A3ABE"/>
    <w:rsid w:val="004C2A2F"/>
    <w:rsid w:val="005E2E79"/>
    <w:rsid w:val="00601965"/>
    <w:rsid w:val="0062740E"/>
    <w:rsid w:val="00631F19"/>
    <w:rsid w:val="00652696"/>
    <w:rsid w:val="006B7936"/>
    <w:rsid w:val="006E122C"/>
    <w:rsid w:val="0071638D"/>
    <w:rsid w:val="007344EC"/>
    <w:rsid w:val="0073626B"/>
    <w:rsid w:val="007378EC"/>
    <w:rsid w:val="00766443"/>
    <w:rsid w:val="007D0AA1"/>
    <w:rsid w:val="007E68F5"/>
    <w:rsid w:val="0081533C"/>
    <w:rsid w:val="00841066"/>
    <w:rsid w:val="008655F3"/>
    <w:rsid w:val="008828DF"/>
    <w:rsid w:val="00884E4A"/>
    <w:rsid w:val="008C7F2C"/>
    <w:rsid w:val="00914C18"/>
    <w:rsid w:val="00923877"/>
    <w:rsid w:val="00987455"/>
    <w:rsid w:val="00995465"/>
    <w:rsid w:val="009D0B41"/>
    <w:rsid w:val="009E762C"/>
    <w:rsid w:val="00A04822"/>
    <w:rsid w:val="00A32792"/>
    <w:rsid w:val="00A32DA6"/>
    <w:rsid w:val="00A50798"/>
    <w:rsid w:val="00A8366C"/>
    <w:rsid w:val="00A85794"/>
    <w:rsid w:val="00AA5DE5"/>
    <w:rsid w:val="00B04F1A"/>
    <w:rsid w:val="00B43BE3"/>
    <w:rsid w:val="00B604EE"/>
    <w:rsid w:val="00B71453"/>
    <w:rsid w:val="00B8440B"/>
    <w:rsid w:val="00BB0340"/>
    <w:rsid w:val="00BB78C4"/>
    <w:rsid w:val="00BC6F57"/>
    <w:rsid w:val="00BE20D8"/>
    <w:rsid w:val="00BE61C3"/>
    <w:rsid w:val="00C14B5D"/>
    <w:rsid w:val="00C309FA"/>
    <w:rsid w:val="00C502E0"/>
    <w:rsid w:val="00C526CE"/>
    <w:rsid w:val="00C5582D"/>
    <w:rsid w:val="00C81F8B"/>
    <w:rsid w:val="00C8392C"/>
    <w:rsid w:val="00CD0EBB"/>
    <w:rsid w:val="00D517B1"/>
    <w:rsid w:val="00D67A36"/>
    <w:rsid w:val="00D85616"/>
    <w:rsid w:val="00DA5406"/>
    <w:rsid w:val="00E02AE4"/>
    <w:rsid w:val="00E46056"/>
    <w:rsid w:val="00E53F64"/>
    <w:rsid w:val="00E55DF5"/>
    <w:rsid w:val="00E56142"/>
    <w:rsid w:val="00E66934"/>
    <w:rsid w:val="00EA2934"/>
    <w:rsid w:val="00EE36A1"/>
    <w:rsid w:val="00F2143F"/>
    <w:rsid w:val="00F3422D"/>
    <w:rsid w:val="00F852C2"/>
    <w:rsid w:val="00FC3EE5"/>
    <w:rsid w:val="00FC7003"/>
    <w:rsid w:val="00FE0738"/>
    <w:rsid w:val="00FE3D9C"/>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79" w:hanging="17"/>
      <w:outlineLvl w:val="0"/>
    </w:pPr>
    <w:rPr>
      <w:rFonts w:ascii="Arial" w:eastAsia="Arial" w:hAnsi="Arial"/>
      <w:b/>
      <w:bCs/>
      <w:sz w:val="35"/>
      <w:szCs w:val="35"/>
    </w:rPr>
  </w:style>
  <w:style w:type="paragraph" w:styleId="Heading2">
    <w:name w:val="heading 2"/>
    <w:basedOn w:val="Normal"/>
    <w:uiPriority w:val="1"/>
    <w:qFormat/>
    <w:pPr>
      <w:spacing w:before="118"/>
      <w:ind w:left="349" w:hanging="238"/>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4568"/>
    <w:pPr>
      <w:tabs>
        <w:tab w:val="center" w:pos="4680"/>
        <w:tab w:val="right" w:pos="9360"/>
      </w:tabs>
    </w:pPr>
  </w:style>
  <w:style w:type="character" w:customStyle="1" w:styleId="HeaderChar">
    <w:name w:val="Header Char"/>
    <w:basedOn w:val="DefaultParagraphFont"/>
    <w:link w:val="Header"/>
    <w:uiPriority w:val="99"/>
    <w:rsid w:val="001D4568"/>
  </w:style>
  <w:style w:type="paragraph" w:styleId="Footer">
    <w:name w:val="footer"/>
    <w:basedOn w:val="Normal"/>
    <w:link w:val="FooterChar"/>
    <w:uiPriority w:val="99"/>
    <w:unhideWhenUsed/>
    <w:rsid w:val="001D4568"/>
    <w:pPr>
      <w:tabs>
        <w:tab w:val="center" w:pos="4680"/>
        <w:tab w:val="right" w:pos="9360"/>
      </w:tabs>
    </w:pPr>
  </w:style>
  <w:style w:type="character" w:customStyle="1" w:styleId="FooterChar">
    <w:name w:val="Footer Char"/>
    <w:basedOn w:val="DefaultParagraphFont"/>
    <w:link w:val="Footer"/>
    <w:uiPriority w:val="99"/>
    <w:rsid w:val="001D4568"/>
  </w:style>
  <w:style w:type="paragraph" w:styleId="PlainText">
    <w:name w:val="Plain Text"/>
    <w:basedOn w:val="Normal"/>
    <w:link w:val="PlainTextChar"/>
    <w:uiPriority w:val="99"/>
    <w:semiHidden/>
    <w:unhideWhenUsed/>
    <w:rsid w:val="00045A1C"/>
    <w:pPr>
      <w:widowControl/>
    </w:pPr>
    <w:rPr>
      <w:rFonts w:ascii="Gabriola" w:hAnsi="Gabriola"/>
      <w:color w:val="7030A0"/>
      <w:sz w:val="28"/>
      <w:szCs w:val="24"/>
    </w:rPr>
  </w:style>
  <w:style w:type="character" w:customStyle="1" w:styleId="PlainTextChar">
    <w:name w:val="Plain Text Char"/>
    <w:basedOn w:val="DefaultParagraphFont"/>
    <w:link w:val="PlainText"/>
    <w:uiPriority w:val="99"/>
    <w:semiHidden/>
    <w:rsid w:val="00045A1C"/>
    <w:rPr>
      <w:rFonts w:ascii="Gabriola" w:hAnsi="Gabriola"/>
      <w:color w:val="7030A0"/>
      <w:sz w:val="28"/>
      <w:szCs w:val="24"/>
    </w:rPr>
  </w:style>
  <w:style w:type="paragraph" w:styleId="NormalWeb">
    <w:name w:val="Normal (Web)"/>
    <w:basedOn w:val="Normal"/>
    <w:uiPriority w:val="99"/>
    <w:unhideWhenUsed/>
    <w:rsid w:val="009D0B41"/>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79" w:hanging="17"/>
      <w:outlineLvl w:val="0"/>
    </w:pPr>
    <w:rPr>
      <w:rFonts w:ascii="Arial" w:eastAsia="Arial" w:hAnsi="Arial"/>
      <w:b/>
      <w:bCs/>
      <w:sz w:val="35"/>
      <w:szCs w:val="35"/>
    </w:rPr>
  </w:style>
  <w:style w:type="paragraph" w:styleId="Heading2">
    <w:name w:val="heading 2"/>
    <w:basedOn w:val="Normal"/>
    <w:uiPriority w:val="1"/>
    <w:qFormat/>
    <w:pPr>
      <w:spacing w:before="118"/>
      <w:ind w:left="349" w:hanging="238"/>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4568"/>
    <w:pPr>
      <w:tabs>
        <w:tab w:val="center" w:pos="4680"/>
        <w:tab w:val="right" w:pos="9360"/>
      </w:tabs>
    </w:pPr>
  </w:style>
  <w:style w:type="character" w:customStyle="1" w:styleId="HeaderChar">
    <w:name w:val="Header Char"/>
    <w:basedOn w:val="DefaultParagraphFont"/>
    <w:link w:val="Header"/>
    <w:uiPriority w:val="99"/>
    <w:rsid w:val="001D4568"/>
  </w:style>
  <w:style w:type="paragraph" w:styleId="Footer">
    <w:name w:val="footer"/>
    <w:basedOn w:val="Normal"/>
    <w:link w:val="FooterChar"/>
    <w:uiPriority w:val="99"/>
    <w:unhideWhenUsed/>
    <w:rsid w:val="001D4568"/>
    <w:pPr>
      <w:tabs>
        <w:tab w:val="center" w:pos="4680"/>
        <w:tab w:val="right" w:pos="9360"/>
      </w:tabs>
    </w:pPr>
  </w:style>
  <w:style w:type="character" w:customStyle="1" w:styleId="FooterChar">
    <w:name w:val="Footer Char"/>
    <w:basedOn w:val="DefaultParagraphFont"/>
    <w:link w:val="Footer"/>
    <w:uiPriority w:val="99"/>
    <w:rsid w:val="001D4568"/>
  </w:style>
  <w:style w:type="paragraph" w:styleId="PlainText">
    <w:name w:val="Plain Text"/>
    <w:basedOn w:val="Normal"/>
    <w:link w:val="PlainTextChar"/>
    <w:uiPriority w:val="99"/>
    <w:semiHidden/>
    <w:unhideWhenUsed/>
    <w:rsid w:val="00045A1C"/>
    <w:pPr>
      <w:widowControl/>
    </w:pPr>
    <w:rPr>
      <w:rFonts w:ascii="Gabriola" w:hAnsi="Gabriola"/>
      <w:color w:val="7030A0"/>
      <w:sz w:val="28"/>
      <w:szCs w:val="24"/>
    </w:rPr>
  </w:style>
  <w:style w:type="character" w:customStyle="1" w:styleId="PlainTextChar">
    <w:name w:val="Plain Text Char"/>
    <w:basedOn w:val="DefaultParagraphFont"/>
    <w:link w:val="PlainText"/>
    <w:uiPriority w:val="99"/>
    <w:semiHidden/>
    <w:rsid w:val="00045A1C"/>
    <w:rPr>
      <w:rFonts w:ascii="Gabriola" w:hAnsi="Gabriola"/>
      <w:color w:val="7030A0"/>
      <w:sz w:val="28"/>
      <w:szCs w:val="24"/>
    </w:rPr>
  </w:style>
  <w:style w:type="paragraph" w:styleId="NormalWeb">
    <w:name w:val="Normal (Web)"/>
    <w:basedOn w:val="Normal"/>
    <w:uiPriority w:val="99"/>
    <w:unhideWhenUsed/>
    <w:rsid w:val="009D0B4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607">
      <w:bodyDiv w:val="1"/>
      <w:marLeft w:val="0"/>
      <w:marRight w:val="0"/>
      <w:marTop w:val="0"/>
      <w:marBottom w:val="0"/>
      <w:divBdr>
        <w:top w:val="none" w:sz="0" w:space="0" w:color="auto"/>
        <w:left w:val="none" w:sz="0" w:space="0" w:color="auto"/>
        <w:bottom w:val="none" w:sz="0" w:space="0" w:color="auto"/>
        <w:right w:val="none" w:sz="0" w:space="0" w:color="auto"/>
      </w:divBdr>
    </w:div>
    <w:div w:id="248080005">
      <w:bodyDiv w:val="1"/>
      <w:marLeft w:val="0"/>
      <w:marRight w:val="0"/>
      <w:marTop w:val="0"/>
      <w:marBottom w:val="0"/>
      <w:divBdr>
        <w:top w:val="none" w:sz="0" w:space="0" w:color="auto"/>
        <w:left w:val="none" w:sz="0" w:space="0" w:color="auto"/>
        <w:bottom w:val="none" w:sz="0" w:space="0" w:color="auto"/>
        <w:right w:val="none" w:sz="0" w:space="0" w:color="auto"/>
      </w:divBdr>
    </w:div>
    <w:div w:id="399331782">
      <w:bodyDiv w:val="1"/>
      <w:marLeft w:val="0"/>
      <w:marRight w:val="0"/>
      <w:marTop w:val="0"/>
      <w:marBottom w:val="0"/>
      <w:divBdr>
        <w:top w:val="none" w:sz="0" w:space="0" w:color="auto"/>
        <w:left w:val="none" w:sz="0" w:space="0" w:color="auto"/>
        <w:bottom w:val="none" w:sz="0" w:space="0" w:color="auto"/>
        <w:right w:val="none" w:sz="0" w:space="0" w:color="auto"/>
      </w:divBdr>
    </w:div>
    <w:div w:id="606356642">
      <w:bodyDiv w:val="1"/>
      <w:marLeft w:val="0"/>
      <w:marRight w:val="0"/>
      <w:marTop w:val="0"/>
      <w:marBottom w:val="0"/>
      <w:divBdr>
        <w:top w:val="none" w:sz="0" w:space="0" w:color="auto"/>
        <w:left w:val="none" w:sz="0" w:space="0" w:color="auto"/>
        <w:bottom w:val="none" w:sz="0" w:space="0" w:color="auto"/>
        <w:right w:val="none" w:sz="0" w:space="0" w:color="auto"/>
      </w:divBdr>
    </w:div>
    <w:div w:id="724839788">
      <w:bodyDiv w:val="1"/>
      <w:marLeft w:val="0"/>
      <w:marRight w:val="0"/>
      <w:marTop w:val="0"/>
      <w:marBottom w:val="0"/>
      <w:divBdr>
        <w:top w:val="none" w:sz="0" w:space="0" w:color="auto"/>
        <w:left w:val="none" w:sz="0" w:space="0" w:color="auto"/>
        <w:bottom w:val="none" w:sz="0" w:space="0" w:color="auto"/>
        <w:right w:val="none" w:sz="0" w:space="0" w:color="auto"/>
      </w:divBdr>
    </w:div>
    <w:div w:id="1144348306">
      <w:bodyDiv w:val="1"/>
      <w:marLeft w:val="0"/>
      <w:marRight w:val="0"/>
      <w:marTop w:val="0"/>
      <w:marBottom w:val="0"/>
      <w:divBdr>
        <w:top w:val="none" w:sz="0" w:space="0" w:color="auto"/>
        <w:left w:val="none" w:sz="0" w:space="0" w:color="auto"/>
        <w:bottom w:val="none" w:sz="0" w:space="0" w:color="auto"/>
        <w:right w:val="none" w:sz="0" w:space="0" w:color="auto"/>
      </w:divBdr>
    </w:div>
    <w:div w:id="137515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AF58-D3F8-41DF-8F55-165E52A5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2564</Words>
  <Characters>14617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Melissa</dc:creator>
  <cp:lastModifiedBy>Fuller, Lashun</cp:lastModifiedBy>
  <cp:revision>2</cp:revision>
  <cp:lastPrinted>2015-06-18T17:33:00Z</cp:lastPrinted>
  <dcterms:created xsi:type="dcterms:W3CDTF">2015-06-19T16:41:00Z</dcterms:created>
  <dcterms:modified xsi:type="dcterms:W3CDTF">2015-06-19T16:41:00Z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LastSaved">
    <vt:filetime>2015-06-15T00:00:00Z</vt:filetime>
  </property>
</Properties>
</file>