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53462" w:rsidRDefault="00553462" w:rsidP="0087179B">
      <w:pPr>
        <w:pStyle w:val="Heading1"/>
        <w:ind w:left="0" w:right="0" w:firstLine="0"/>
        <w:jc w:val="center"/>
        <w:rPr>
          <w:rFonts w:ascii="Copperplate Gothic Bold" w:hAnsi="Copperplate Gothic Bold"/>
          <w:shadow/>
          <w:sz w:val="32"/>
          <w:szCs w:val="32"/>
          <w:u w:val="none"/>
        </w:rPr>
      </w:pPr>
    </w:p>
    <w:p w:rsidR="00553462" w:rsidRDefault="00553462" w:rsidP="0087179B">
      <w:pPr>
        <w:pStyle w:val="Heading1"/>
        <w:ind w:left="0" w:right="0" w:firstLine="0"/>
        <w:jc w:val="center"/>
        <w:rPr>
          <w:rFonts w:ascii="Copperplate Gothic Bold" w:hAnsi="Copperplate Gothic Bold"/>
          <w:shadow/>
          <w:sz w:val="32"/>
          <w:szCs w:val="32"/>
          <w:u w:val="none"/>
        </w:rPr>
      </w:pPr>
    </w:p>
    <w:p w:rsidR="00553462" w:rsidRDefault="00553462" w:rsidP="0087179B">
      <w:pPr>
        <w:pStyle w:val="Heading1"/>
        <w:ind w:left="0" w:right="0" w:firstLine="0"/>
        <w:jc w:val="center"/>
        <w:rPr>
          <w:rFonts w:ascii="Copperplate Gothic Bold" w:hAnsi="Copperplate Gothic Bold"/>
          <w:shadow/>
          <w:sz w:val="32"/>
          <w:szCs w:val="32"/>
          <w:u w:val="none"/>
        </w:rPr>
      </w:pPr>
    </w:p>
    <w:p w:rsidR="00553462" w:rsidRDefault="00553462" w:rsidP="0087179B">
      <w:pPr>
        <w:pStyle w:val="Heading1"/>
        <w:ind w:left="0" w:right="0" w:firstLine="0"/>
        <w:jc w:val="center"/>
        <w:rPr>
          <w:rFonts w:ascii="Copperplate Gothic Bold" w:hAnsi="Copperplate Gothic Bold"/>
          <w:shadow/>
          <w:sz w:val="32"/>
          <w:szCs w:val="32"/>
          <w:u w:val="none"/>
        </w:rPr>
      </w:pPr>
    </w:p>
    <w:p w:rsidR="00553462" w:rsidRPr="001F0400" w:rsidRDefault="00553462" w:rsidP="0087179B">
      <w:pPr>
        <w:pStyle w:val="Heading1"/>
        <w:ind w:left="0" w:right="0" w:firstLine="0"/>
        <w:jc w:val="center"/>
        <w:rPr>
          <w:rFonts w:ascii="Copperplate Gothic Bold" w:hAnsi="Copperplate Gothic Bold"/>
          <w:shadow/>
          <w:sz w:val="32"/>
          <w:szCs w:val="32"/>
          <w:u w:val="none"/>
        </w:rPr>
      </w:pPr>
      <w:smartTag w:uri="urn:schemas-microsoft-com:office:smarttags" w:element="PlaceName">
        <w:smartTag w:uri="urn:schemas-microsoft-com:office:smarttags" w:element="place">
          <w:r w:rsidRPr="001F0400">
            <w:rPr>
              <w:rFonts w:ascii="Copperplate Gothic Bold" w:hAnsi="Copperplate Gothic Bold"/>
              <w:shadow/>
              <w:sz w:val="32"/>
              <w:szCs w:val="32"/>
              <w:u w:val="none"/>
            </w:rPr>
            <w:t>Napa</w:t>
          </w:r>
        </w:smartTag>
        <w:r w:rsidRPr="001F0400">
          <w:rPr>
            <w:rFonts w:ascii="Copperplate Gothic Bold" w:hAnsi="Copperplate Gothic Bold"/>
            <w:shadow/>
            <w:sz w:val="32"/>
            <w:szCs w:val="32"/>
            <w:u w:val="none"/>
          </w:rPr>
          <w:t xml:space="preserve"> </w:t>
        </w:r>
        <w:smartTag w:uri="urn:schemas-microsoft-com:office:smarttags" w:element="PlaceType">
          <w:r w:rsidRPr="001F0400">
            <w:rPr>
              <w:rFonts w:ascii="Copperplate Gothic Bold" w:hAnsi="Copperplate Gothic Bold"/>
              <w:shadow/>
              <w:sz w:val="32"/>
              <w:szCs w:val="32"/>
              <w:u w:val="none"/>
            </w:rPr>
            <w:t>County</w:t>
          </w:r>
        </w:smartTag>
      </w:smartTag>
    </w:p>
    <w:p w:rsidR="00553462" w:rsidRPr="001F0400" w:rsidRDefault="00553462" w:rsidP="0087179B">
      <w:pPr>
        <w:suppressAutoHyphens/>
        <w:spacing w:before="120"/>
        <w:jc w:val="center"/>
        <w:rPr>
          <w:rFonts w:ascii="Arial" w:hAnsi="Arial"/>
          <w:b/>
          <w:spacing w:val="-3"/>
          <w:szCs w:val="24"/>
        </w:rPr>
      </w:pPr>
      <w:r w:rsidRPr="001F0400">
        <w:rPr>
          <w:rFonts w:ascii="Arial" w:hAnsi="Arial"/>
          <w:b/>
          <w:spacing w:val="-3"/>
          <w:szCs w:val="24"/>
        </w:rPr>
        <w:t>CONSERVATION, DEVELOPMENT AND PLANNING COMMISSION</w:t>
      </w:r>
    </w:p>
    <w:p w:rsidR="00553462" w:rsidRPr="00A541D5" w:rsidRDefault="00553462" w:rsidP="00A541D5">
      <w:pPr>
        <w:pStyle w:val="Heading1"/>
        <w:ind w:left="0" w:right="0" w:firstLine="0"/>
        <w:jc w:val="center"/>
        <w:rPr>
          <w:rFonts w:ascii="Copperplate Gothic Bold" w:hAnsi="Copperplate Gothic Bold"/>
          <w:b w:val="0"/>
          <w:shadow/>
          <w:sz w:val="40"/>
          <w:szCs w:val="40"/>
          <w:u w:val="none"/>
        </w:rPr>
      </w:pPr>
      <w:r w:rsidRPr="001F0400">
        <w:rPr>
          <w:rFonts w:ascii="Copperplate Gothic Bold" w:hAnsi="Copperplate Gothic Bold"/>
          <w:b w:val="0"/>
          <w:shadow/>
          <w:sz w:val="36"/>
          <w:szCs w:val="36"/>
          <w:u w:val="none"/>
        </w:rPr>
        <w:t>MINUTES</w:t>
      </w:r>
    </w:p>
    <w:p w:rsidR="00553462" w:rsidRPr="009330C7" w:rsidRDefault="00553462" w:rsidP="0087179B">
      <w:pPr>
        <w:jc w:val="center"/>
      </w:pPr>
    </w:p>
    <w:p w:rsidR="00553462" w:rsidRPr="002E49BA" w:rsidRDefault="00553462" w:rsidP="006228A6">
      <w:pPr>
        <w:pStyle w:val="Heading1"/>
        <w:tabs>
          <w:tab w:val="left" w:pos="1890"/>
        </w:tabs>
        <w:ind w:left="0" w:right="0" w:firstLine="0"/>
        <w:jc w:val="center"/>
        <w:rPr>
          <w:rFonts w:ascii="Copperplate Gothic Bold" w:hAnsi="Copperplate Gothic Bold"/>
          <w:shadow/>
          <w:sz w:val="32"/>
          <w:szCs w:val="32"/>
          <w:u w:val="none"/>
        </w:rPr>
      </w:pPr>
      <w:r>
        <w:rPr>
          <w:rFonts w:ascii="Copperplate Gothic Bold" w:hAnsi="Copperplate Gothic Bold"/>
          <w:shadow/>
          <w:sz w:val="32"/>
          <w:szCs w:val="32"/>
          <w:u w:val="none"/>
        </w:rPr>
        <w:t>September 17, 2008</w:t>
      </w:r>
    </w:p>
    <w:p w:rsidR="00553462" w:rsidRDefault="00553462">
      <w:pPr>
        <w:tabs>
          <w:tab w:val="center" w:pos="5400"/>
        </w:tabs>
        <w:suppressAutoHyphens/>
        <w:ind w:left="2880"/>
        <w:jc w:val="center"/>
        <w:rPr>
          <w:rFonts w:ascii="Arial" w:hAnsi="Arial"/>
          <w:spacing w:val="-4"/>
          <w:sz w:val="28"/>
        </w:rPr>
      </w:pPr>
    </w:p>
    <w:p w:rsidR="00553462" w:rsidRPr="00BD334E" w:rsidRDefault="00553462" w:rsidP="009149F1">
      <w:pPr>
        <w:numPr>
          <w:ilvl w:val="0"/>
          <w:numId w:val="1"/>
        </w:numPr>
        <w:tabs>
          <w:tab w:val="left" w:pos="-720"/>
          <w:tab w:val="num" w:pos="1800"/>
        </w:tabs>
        <w:suppressAutoHyphens/>
        <w:spacing w:after="240"/>
        <w:ind w:left="1800" w:right="720" w:hanging="1080"/>
        <w:rPr>
          <w:rFonts w:ascii="Arial Narrow" w:hAnsi="Arial Narrow" w:cs="Arial"/>
          <w:b/>
          <w:color w:val="000080"/>
          <w:spacing w:val="-3"/>
          <w:sz w:val="22"/>
        </w:rPr>
      </w:pPr>
      <w:r w:rsidRPr="0067544B">
        <w:rPr>
          <w:rFonts w:ascii="Arial" w:hAnsi="Arial" w:cs="Arial"/>
          <w:b/>
          <w:spacing w:val="-3"/>
          <w:sz w:val="22"/>
        </w:rPr>
        <w:t>CALL TO ORDER</w:t>
      </w:r>
      <w:r>
        <w:rPr>
          <w:rFonts w:ascii="Arial" w:hAnsi="Arial" w:cs="Arial"/>
          <w:b/>
          <w:spacing w:val="-3"/>
          <w:sz w:val="22"/>
        </w:rPr>
        <w:t xml:space="preserve"> / ROLL CALL</w:t>
      </w:r>
      <w:r>
        <w:rPr>
          <w:rFonts w:ascii="Arial" w:hAnsi="Arial" w:cs="Arial"/>
          <w:b/>
          <w:spacing w:val="-3"/>
          <w:sz w:val="22"/>
        </w:rPr>
        <w:br/>
      </w:r>
      <w:r w:rsidRPr="00BD334E">
        <w:rPr>
          <w:rFonts w:ascii="Arial Narrow" w:hAnsi="Arial Narrow" w:cs="Arial"/>
          <w:b/>
          <w:color w:val="000080"/>
          <w:spacing w:val="-3"/>
          <w:sz w:val="22"/>
        </w:rPr>
        <w:t>Meeting called to order at 9:02 a.m.</w:t>
      </w:r>
      <w:r w:rsidRPr="00BD334E">
        <w:rPr>
          <w:rFonts w:ascii="Arial Narrow" w:hAnsi="Arial Narrow" w:cs="Arial"/>
          <w:b/>
          <w:color w:val="000080"/>
          <w:spacing w:val="-3"/>
          <w:sz w:val="22"/>
        </w:rPr>
        <w:br/>
        <w:t>All Commissioners present.</w:t>
      </w:r>
      <w:r w:rsidRPr="00BD334E">
        <w:rPr>
          <w:rFonts w:ascii="Arial Narrow" w:hAnsi="Arial Narrow" w:cs="Arial"/>
          <w:b/>
          <w:color w:val="000080"/>
          <w:spacing w:val="-3"/>
          <w:sz w:val="22"/>
        </w:rPr>
        <w:tab/>
      </w:r>
    </w:p>
    <w:p w:rsidR="00553462" w:rsidRPr="00BD334E" w:rsidRDefault="00553462" w:rsidP="007A1B86">
      <w:pPr>
        <w:numPr>
          <w:ilvl w:val="0"/>
          <w:numId w:val="1"/>
        </w:numPr>
        <w:tabs>
          <w:tab w:val="left" w:pos="-720"/>
          <w:tab w:val="num" w:pos="1800"/>
        </w:tabs>
        <w:suppressAutoHyphens/>
        <w:ind w:left="1800" w:right="720" w:hanging="1080"/>
        <w:rPr>
          <w:rFonts w:ascii="Arial Narrow" w:hAnsi="Arial Narrow" w:cs="Arial"/>
          <w:b/>
          <w:color w:val="000080"/>
          <w:spacing w:val="-3"/>
          <w:sz w:val="22"/>
        </w:rPr>
      </w:pPr>
      <w:r>
        <w:rPr>
          <w:rFonts w:ascii="Arial" w:hAnsi="Arial" w:cs="Arial"/>
          <w:b/>
          <w:spacing w:val="-3"/>
          <w:sz w:val="22"/>
        </w:rPr>
        <w:t>PLEDGE OF ALLEGIANCE</w:t>
      </w:r>
      <w:r>
        <w:rPr>
          <w:rFonts w:ascii="Arial" w:hAnsi="Arial" w:cs="Arial"/>
          <w:b/>
          <w:spacing w:val="-3"/>
          <w:sz w:val="22"/>
        </w:rPr>
        <w:br/>
      </w:r>
      <w:r w:rsidRPr="00BD334E">
        <w:rPr>
          <w:rFonts w:ascii="Arial Narrow" w:hAnsi="Arial Narrow" w:cs="Arial"/>
          <w:b/>
          <w:color w:val="000080"/>
          <w:spacing w:val="-3"/>
          <w:sz w:val="22"/>
        </w:rPr>
        <w:t>John McDowell led the salute to the flag.</w:t>
      </w:r>
      <w:r w:rsidRPr="00BD334E">
        <w:rPr>
          <w:rFonts w:ascii="Arial Narrow" w:hAnsi="Arial Narrow" w:cs="Arial"/>
          <w:b/>
          <w:color w:val="000080"/>
          <w:spacing w:val="-3"/>
          <w:sz w:val="22"/>
        </w:rPr>
        <w:br/>
      </w:r>
    </w:p>
    <w:p w:rsidR="00553462" w:rsidRPr="0067544B" w:rsidRDefault="00553462" w:rsidP="007A1B86">
      <w:pPr>
        <w:numPr>
          <w:ilvl w:val="0"/>
          <w:numId w:val="1"/>
        </w:numPr>
        <w:tabs>
          <w:tab w:val="left" w:pos="-720"/>
          <w:tab w:val="num" w:pos="1800"/>
        </w:tabs>
        <w:suppressAutoHyphens/>
        <w:ind w:left="1800" w:right="720" w:hanging="1080"/>
        <w:rPr>
          <w:rFonts w:ascii="Arial" w:hAnsi="Arial" w:cs="Arial"/>
          <w:b/>
          <w:spacing w:val="-3"/>
          <w:sz w:val="22"/>
        </w:rPr>
      </w:pPr>
      <w:r w:rsidRPr="0067544B">
        <w:rPr>
          <w:rFonts w:ascii="Arial" w:hAnsi="Arial" w:cs="Arial"/>
          <w:b/>
          <w:spacing w:val="-3"/>
          <w:sz w:val="22"/>
        </w:rPr>
        <w:t>CITIZEN COMMENTS AND RECOMMENDATIONS</w:t>
      </w:r>
      <w:r w:rsidRPr="0067544B">
        <w:rPr>
          <w:rFonts w:ascii="Arial" w:hAnsi="Arial" w:cs="Arial"/>
          <w:spacing w:val="-3"/>
          <w:sz w:val="22"/>
        </w:rPr>
        <w:t xml:space="preserve"> (10 minutes)</w:t>
      </w:r>
      <w:r>
        <w:rPr>
          <w:rFonts w:ascii="Arial" w:hAnsi="Arial" w:cs="Arial"/>
          <w:spacing w:val="-3"/>
          <w:sz w:val="22"/>
        </w:rPr>
        <w:br/>
      </w:r>
      <w:r w:rsidRPr="00BD334E">
        <w:rPr>
          <w:rFonts w:ascii="Arial Narrow" w:hAnsi="Arial Narrow" w:cs="Arial"/>
          <w:b/>
          <w:color w:val="000080"/>
          <w:spacing w:val="-3"/>
          <w:sz w:val="22"/>
        </w:rPr>
        <w:t>None.</w:t>
      </w:r>
      <w:r w:rsidRPr="00BD334E">
        <w:rPr>
          <w:rFonts w:ascii="Arial Narrow" w:hAnsi="Arial Narrow" w:cs="Arial"/>
          <w:b/>
          <w:color w:val="000080"/>
          <w:spacing w:val="-3"/>
          <w:sz w:val="22"/>
        </w:rPr>
        <w:br/>
      </w:r>
    </w:p>
    <w:p w:rsidR="00553462" w:rsidRPr="00BD334E" w:rsidRDefault="00553462" w:rsidP="00FD4B37">
      <w:pPr>
        <w:numPr>
          <w:ilvl w:val="0"/>
          <w:numId w:val="1"/>
        </w:numPr>
        <w:tabs>
          <w:tab w:val="left" w:pos="-720"/>
          <w:tab w:val="num" w:pos="1800"/>
        </w:tabs>
        <w:suppressAutoHyphens/>
        <w:spacing w:after="180"/>
        <w:ind w:left="1800" w:right="720" w:hanging="1080"/>
        <w:rPr>
          <w:rFonts w:ascii="Arial Narrow" w:hAnsi="Arial Narrow" w:cs="Arial"/>
          <w:b/>
          <w:color w:val="000080"/>
          <w:spacing w:val="-3"/>
          <w:sz w:val="22"/>
        </w:rPr>
      </w:pPr>
      <w:r w:rsidRPr="0067544B">
        <w:rPr>
          <w:rFonts w:ascii="Arial" w:hAnsi="Arial" w:cs="Arial"/>
          <w:b/>
          <w:spacing w:val="-3"/>
          <w:sz w:val="22"/>
        </w:rPr>
        <w:t>APPROVAL OF MINUTES</w:t>
      </w:r>
      <w:r>
        <w:rPr>
          <w:rFonts w:ascii="Arial" w:hAnsi="Arial" w:cs="Arial"/>
          <w:b/>
          <w:spacing w:val="-3"/>
          <w:sz w:val="22"/>
        </w:rPr>
        <w:br/>
      </w:r>
      <w:r w:rsidRPr="00BD334E">
        <w:rPr>
          <w:rFonts w:ascii="Arial Narrow" w:hAnsi="Arial Narrow" w:cs="Arial"/>
          <w:b/>
          <w:color w:val="000080"/>
          <w:spacing w:val="-3"/>
          <w:sz w:val="22"/>
        </w:rPr>
        <w:t xml:space="preserve">Minutes were approved with corrections to items 8b and 8c of the July 16, 2008 Minutes. </w:t>
      </w:r>
      <w:r w:rsidRPr="00BD334E">
        <w:rPr>
          <w:rFonts w:ascii="Arial Narrow" w:hAnsi="Arial Narrow" w:cs="Arial"/>
          <w:b/>
          <w:color w:val="000080"/>
          <w:spacing w:val="-3"/>
          <w:sz w:val="22"/>
        </w:rPr>
        <w:br/>
        <w:t>JK-HP-RJ-BF-TS</w:t>
      </w:r>
    </w:p>
    <w:p w:rsidR="00553462" w:rsidRPr="0067544B" w:rsidRDefault="00553462" w:rsidP="007A1B86">
      <w:pPr>
        <w:numPr>
          <w:ilvl w:val="0"/>
          <w:numId w:val="1"/>
        </w:numPr>
        <w:tabs>
          <w:tab w:val="num" w:pos="1800"/>
        </w:tabs>
        <w:suppressAutoHyphens/>
        <w:spacing w:after="240"/>
        <w:ind w:left="1800" w:right="360" w:hanging="1080"/>
        <w:jc w:val="both"/>
        <w:rPr>
          <w:rFonts w:ascii="Arial" w:hAnsi="Arial" w:cs="Arial"/>
          <w:b/>
          <w:spacing w:val="-3"/>
          <w:sz w:val="22"/>
          <w:szCs w:val="22"/>
        </w:rPr>
      </w:pPr>
      <w:r w:rsidRPr="0067544B">
        <w:rPr>
          <w:rFonts w:ascii="Arial" w:hAnsi="Arial" w:cs="Arial"/>
          <w:b/>
          <w:spacing w:val="-3"/>
          <w:sz w:val="22"/>
          <w:szCs w:val="22"/>
        </w:rPr>
        <w:t>DIRECTOR’S REPORT</w:t>
      </w:r>
      <w:r>
        <w:rPr>
          <w:rFonts w:ascii="Arial" w:hAnsi="Arial" w:cs="Arial"/>
          <w:b/>
          <w:spacing w:val="-3"/>
          <w:sz w:val="22"/>
          <w:szCs w:val="22"/>
        </w:rPr>
        <w:tab/>
      </w:r>
      <w:r>
        <w:rPr>
          <w:rFonts w:ascii="Arial" w:hAnsi="Arial" w:cs="Arial"/>
          <w:b/>
          <w:spacing w:val="-3"/>
          <w:sz w:val="22"/>
          <w:szCs w:val="22"/>
        </w:rPr>
        <w:br/>
      </w:r>
      <w:r w:rsidRPr="00BD334E">
        <w:rPr>
          <w:rFonts w:ascii="Arial Narrow" w:hAnsi="Arial Narrow" w:cs="Arial"/>
          <w:b/>
          <w:color w:val="000080"/>
          <w:spacing w:val="-3"/>
          <w:sz w:val="22"/>
        </w:rPr>
        <w:t>Hillary Gitelman gave the report.</w:t>
      </w:r>
      <w:r w:rsidRPr="00992720">
        <w:rPr>
          <w:rFonts w:ascii="Arial Narrow" w:hAnsi="Arial Narrow" w:cs="Arial"/>
          <w:b/>
          <w:color w:val="FF0000"/>
          <w:spacing w:val="-3"/>
          <w:sz w:val="22"/>
        </w:rPr>
        <w:tab/>
      </w:r>
    </w:p>
    <w:p w:rsidR="00553462" w:rsidRDefault="00553462" w:rsidP="007A1B86">
      <w:pPr>
        <w:numPr>
          <w:ilvl w:val="1"/>
          <w:numId w:val="4"/>
        </w:numPr>
        <w:tabs>
          <w:tab w:val="clear" w:pos="1440"/>
        </w:tabs>
        <w:autoSpaceDE w:val="0"/>
        <w:autoSpaceDN w:val="0"/>
        <w:adjustRightInd w:val="0"/>
        <w:ind w:left="2340"/>
        <w:rPr>
          <w:rFonts w:ascii="Arial" w:hAnsi="Arial" w:cs="Arial"/>
          <w:sz w:val="22"/>
          <w:szCs w:val="22"/>
        </w:rPr>
      </w:pPr>
      <w:r>
        <w:rPr>
          <w:rFonts w:ascii="Arial" w:hAnsi="Arial" w:cs="Arial"/>
          <w:sz w:val="22"/>
          <w:szCs w:val="22"/>
        </w:rPr>
        <w:t>BOARD OF SUPERVISORS ACTIONS</w:t>
      </w:r>
    </w:p>
    <w:p w:rsidR="00553462" w:rsidRPr="00BD334E" w:rsidRDefault="00553462" w:rsidP="00983BE7">
      <w:pPr>
        <w:numPr>
          <w:ilvl w:val="3"/>
          <w:numId w:val="4"/>
        </w:numPr>
        <w:tabs>
          <w:tab w:val="left" w:pos="-720"/>
        </w:tabs>
        <w:suppressAutoHyphens/>
        <w:ind w:right="720"/>
        <w:rPr>
          <w:rFonts w:ascii="Arial Narrow" w:hAnsi="Arial Narrow" w:cs="Arial"/>
          <w:b/>
          <w:color w:val="000080"/>
          <w:spacing w:val="-3"/>
          <w:sz w:val="22"/>
        </w:rPr>
      </w:pPr>
      <w:r w:rsidRPr="00BD334E">
        <w:rPr>
          <w:rFonts w:ascii="Arial Narrow" w:hAnsi="Arial Narrow" w:cs="Arial"/>
          <w:b/>
          <w:color w:val="000080"/>
          <w:spacing w:val="-3"/>
          <w:sz w:val="22"/>
        </w:rPr>
        <w:t xml:space="preserve">On September 16, 2008 the Board of Supervisors heard a status report on Napa Pipe and held discussions on Work Force Housing with the end result being a staff report  that recommended adjustments to four existing programs in the County Code including programs about Inclusionary Housing, Commercial Linkage Fees, Density Bonus </w:t>
      </w:r>
      <w:r>
        <w:rPr>
          <w:rFonts w:ascii="Arial Narrow" w:hAnsi="Arial Narrow" w:cs="Arial"/>
          <w:b/>
          <w:color w:val="000080"/>
          <w:spacing w:val="-3"/>
          <w:sz w:val="22"/>
        </w:rPr>
        <w:t>R</w:t>
      </w:r>
      <w:r w:rsidRPr="00BD334E">
        <w:rPr>
          <w:rFonts w:ascii="Arial Narrow" w:hAnsi="Arial Narrow" w:cs="Arial"/>
          <w:b/>
          <w:color w:val="000080"/>
          <w:spacing w:val="-3"/>
          <w:sz w:val="22"/>
        </w:rPr>
        <w:t>equirements and State Law, and County participation in affordable housing.</w:t>
      </w:r>
      <w:r w:rsidRPr="00BD334E">
        <w:rPr>
          <w:rFonts w:ascii="Arial Narrow" w:hAnsi="Arial Narrow" w:cs="Arial"/>
          <w:b/>
          <w:color w:val="000080"/>
          <w:spacing w:val="-3"/>
          <w:sz w:val="22"/>
        </w:rPr>
        <w:br/>
        <w:t>The board of Supervisors instructed the Planning Department to put together a stakeholders group for further discussions.</w:t>
      </w:r>
    </w:p>
    <w:p w:rsidR="00553462" w:rsidRPr="00BD334E" w:rsidRDefault="00553462" w:rsidP="00983BE7">
      <w:pPr>
        <w:numPr>
          <w:ilvl w:val="3"/>
          <w:numId w:val="4"/>
        </w:numPr>
        <w:tabs>
          <w:tab w:val="left" w:pos="-720"/>
        </w:tabs>
        <w:suppressAutoHyphens/>
        <w:ind w:right="720"/>
        <w:rPr>
          <w:rFonts w:ascii="Arial Narrow" w:hAnsi="Arial Narrow" w:cs="Arial"/>
          <w:b/>
          <w:color w:val="000080"/>
          <w:spacing w:val="-3"/>
          <w:sz w:val="22"/>
        </w:rPr>
      </w:pPr>
      <w:r w:rsidRPr="00BD334E">
        <w:rPr>
          <w:rFonts w:ascii="Arial Narrow" w:hAnsi="Arial Narrow" w:cs="Arial"/>
          <w:b/>
          <w:color w:val="000080"/>
          <w:spacing w:val="-3"/>
          <w:sz w:val="22"/>
        </w:rPr>
        <w:t>There will be Joint meeting with the Board of Supervisors on October 14, 2008 for PLUMA discussions.</w:t>
      </w:r>
    </w:p>
    <w:p w:rsidR="00553462" w:rsidRPr="00F53F04" w:rsidRDefault="00553462" w:rsidP="00F53F04">
      <w:pPr>
        <w:numPr>
          <w:ilvl w:val="2"/>
          <w:numId w:val="4"/>
        </w:numPr>
        <w:tabs>
          <w:tab w:val="clear" w:pos="1440"/>
          <w:tab w:val="left" w:pos="-720"/>
          <w:tab w:val="num" w:pos="1980"/>
        </w:tabs>
        <w:suppressAutoHyphens/>
        <w:ind w:right="720" w:firstLine="540"/>
        <w:rPr>
          <w:rFonts w:ascii="Arial" w:hAnsi="Arial" w:cs="Arial"/>
          <w:b/>
          <w:spacing w:val="-3"/>
          <w:sz w:val="22"/>
          <w:szCs w:val="22"/>
        </w:rPr>
      </w:pPr>
      <w:r w:rsidRPr="0067544B">
        <w:rPr>
          <w:rFonts w:ascii="Arial" w:hAnsi="Arial" w:cs="Arial"/>
          <w:sz w:val="22"/>
          <w:szCs w:val="22"/>
        </w:rPr>
        <w:t>OTHER DEPARTMENT ACTIVITIES</w:t>
      </w:r>
    </w:p>
    <w:p w:rsidR="00553462" w:rsidRPr="00ED04BE" w:rsidRDefault="00553462" w:rsidP="005919DF">
      <w:pPr>
        <w:numPr>
          <w:ilvl w:val="3"/>
          <w:numId w:val="4"/>
        </w:numPr>
        <w:tabs>
          <w:tab w:val="left" w:pos="-720"/>
        </w:tabs>
        <w:suppressAutoHyphens/>
        <w:ind w:right="720"/>
        <w:rPr>
          <w:rFonts w:ascii="Arial Narrow" w:hAnsi="Arial Narrow" w:cs="Arial"/>
          <w:b/>
          <w:color w:val="000080"/>
          <w:spacing w:val="-3"/>
          <w:sz w:val="22"/>
        </w:rPr>
      </w:pPr>
      <w:r w:rsidRPr="00BD334E">
        <w:rPr>
          <w:rFonts w:ascii="Arial Narrow" w:hAnsi="Arial Narrow" w:cs="Arial"/>
          <w:b/>
          <w:color w:val="000080"/>
          <w:spacing w:val="-3"/>
          <w:sz w:val="22"/>
        </w:rPr>
        <w:t xml:space="preserve">Director </w:t>
      </w:r>
      <w:r>
        <w:rPr>
          <w:rFonts w:ascii="Arial Narrow" w:hAnsi="Arial Narrow" w:cs="Arial"/>
          <w:b/>
          <w:color w:val="000080"/>
          <w:spacing w:val="-3"/>
          <w:sz w:val="22"/>
        </w:rPr>
        <w:t xml:space="preserve">Hillary </w:t>
      </w:r>
      <w:r w:rsidRPr="00BD334E">
        <w:rPr>
          <w:rFonts w:ascii="Arial Narrow" w:hAnsi="Arial Narrow" w:cs="Arial"/>
          <w:b/>
          <w:color w:val="000080"/>
          <w:spacing w:val="-3"/>
          <w:sz w:val="22"/>
        </w:rPr>
        <w:t xml:space="preserve">Gitelman will be unavailable for the October 1, 2008 CDPC meeting. </w:t>
      </w:r>
      <w:r w:rsidRPr="00BD334E">
        <w:rPr>
          <w:rFonts w:ascii="Arial Narrow" w:hAnsi="Arial Narrow" w:cs="Arial"/>
          <w:b/>
          <w:color w:val="000080"/>
          <w:spacing w:val="-3"/>
          <w:sz w:val="22"/>
        </w:rPr>
        <w:br/>
        <w:t>Deputy Director John McDowell will be in charge.</w:t>
      </w:r>
      <w:r>
        <w:rPr>
          <w:rFonts w:ascii="Arial Narrow" w:hAnsi="Arial Narrow" w:cs="Arial"/>
          <w:b/>
          <w:color w:val="000080"/>
          <w:spacing w:val="-3"/>
          <w:sz w:val="22"/>
        </w:rPr>
        <w:br/>
      </w:r>
    </w:p>
    <w:p w:rsidR="00553462" w:rsidRDefault="00553462" w:rsidP="007A1B86">
      <w:pPr>
        <w:numPr>
          <w:ilvl w:val="0"/>
          <w:numId w:val="1"/>
        </w:numPr>
        <w:tabs>
          <w:tab w:val="left" w:pos="-720"/>
          <w:tab w:val="num" w:pos="1800"/>
        </w:tabs>
        <w:suppressAutoHyphens/>
        <w:ind w:left="1800" w:right="720" w:hanging="1080"/>
        <w:rPr>
          <w:rFonts w:ascii="Arial Narrow" w:hAnsi="Arial Narrow" w:cs="Arial"/>
          <w:b/>
          <w:color w:val="000080"/>
          <w:spacing w:val="-3"/>
          <w:sz w:val="22"/>
        </w:rPr>
      </w:pPr>
      <w:r w:rsidRPr="0067544B">
        <w:rPr>
          <w:rFonts w:ascii="Arial" w:hAnsi="Arial" w:cs="Arial"/>
          <w:b/>
          <w:spacing w:val="-3"/>
          <w:sz w:val="22"/>
        </w:rPr>
        <w:t>AGENDA REVIEW</w:t>
      </w:r>
      <w:r>
        <w:rPr>
          <w:rFonts w:ascii="Arial" w:hAnsi="Arial" w:cs="Arial"/>
          <w:b/>
          <w:spacing w:val="-3"/>
          <w:sz w:val="22"/>
        </w:rPr>
        <w:br/>
      </w:r>
      <w:r w:rsidRPr="00BD334E">
        <w:rPr>
          <w:rFonts w:ascii="Arial Narrow" w:hAnsi="Arial Narrow" w:cs="Arial"/>
          <w:b/>
          <w:color w:val="000080"/>
          <w:spacing w:val="-3"/>
          <w:sz w:val="22"/>
        </w:rPr>
        <w:t>John McDowell gave the review.  No changes.</w:t>
      </w:r>
    </w:p>
    <w:p w:rsidR="00553462" w:rsidRDefault="00553462" w:rsidP="00327F4F">
      <w:pPr>
        <w:tabs>
          <w:tab w:val="left" w:pos="-720"/>
          <w:tab w:val="num" w:pos="1800"/>
        </w:tabs>
        <w:suppressAutoHyphens/>
        <w:ind w:right="720"/>
        <w:rPr>
          <w:rFonts w:ascii="Arial Narrow" w:hAnsi="Arial Narrow" w:cs="Arial"/>
          <w:b/>
          <w:color w:val="000080"/>
          <w:spacing w:val="-3"/>
          <w:sz w:val="22"/>
        </w:rPr>
      </w:pPr>
    </w:p>
    <w:p w:rsidR="00553462" w:rsidRPr="00ED04BE" w:rsidRDefault="00553462" w:rsidP="00327F4F">
      <w:pPr>
        <w:tabs>
          <w:tab w:val="left" w:pos="-720"/>
          <w:tab w:val="num" w:pos="1800"/>
        </w:tabs>
        <w:suppressAutoHyphens/>
        <w:ind w:right="720"/>
        <w:rPr>
          <w:rFonts w:ascii="Arial Narrow" w:hAnsi="Arial Narrow" w:cs="Arial"/>
          <w:b/>
          <w:color w:val="000080"/>
          <w:spacing w:val="-3"/>
          <w:sz w:val="22"/>
        </w:rPr>
      </w:pPr>
    </w:p>
    <w:p w:rsidR="00553462" w:rsidRPr="00221032" w:rsidRDefault="00553462" w:rsidP="00221032">
      <w:pPr>
        <w:tabs>
          <w:tab w:val="left" w:pos="-720"/>
        </w:tabs>
        <w:suppressAutoHyphens/>
        <w:ind w:left="720" w:right="720"/>
        <w:rPr>
          <w:rFonts w:ascii="Arial" w:hAnsi="Arial" w:cs="Arial"/>
          <w:b/>
          <w:spacing w:val="-3"/>
          <w:sz w:val="22"/>
        </w:rPr>
      </w:pPr>
    </w:p>
    <w:p w:rsidR="00553462" w:rsidRPr="00BD334E" w:rsidRDefault="00553462" w:rsidP="007A1B86">
      <w:pPr>
        <w:numPr>
          <w:ilvl w:val="0"/>
          <w:numId w:val="1"/>
        </w:numPr>
        <w:tabs>
          <w:tab w:val="left" w:pos="-720"/>
          <w:tab w:val="num" w:pos="1800"/>
        </w:tabs>
        <w:suppressAutoHyphens/>
        <w:ind w:left="1800" w:right="720" w:hanging="1080"/>
        <w:rPr>
          <w:rFonts w:ascii="Arial Narrow" w:hAnsi="Arial Narrow" w:cs="Arial"/>
          <w:b/>
          <w:color w:val="000080"/>
          <w:spacing w:val="-3"/>
          <w:sz w:val="22"/>
        </w:rPr>
      </w:pPr>
      <w:r>
        <w:rPr>
          <w:rFonts w:ascii="Arial" w:hAnsi="Arial" w:cs="Arial"/>
          <w:b/>
          <w:spacing w:val="-3"/>
          <w:sz w:val="22"/>
        </w:rPr>
        <w:t>DISCLOSURES</w:t>
      </w:r>
      <w:r>
        <w:rPr>
          <w:rFonts w:ascii="Arial" w:hAnsi="Arial" w:cs="Arial"/>
          <w:b/>
          <w:spacing w:val="-3"/>
          <w:sz w:val="22"/>
        </w:rPr>
        <w:br/>
      </w:r>
      <w:r w:rsidRPr="00BD334E">
        <w:rPr>
          <w:rFonts w:ascii="Arial Narrow" w:hAnsi="Arial Narrow" w:cs="Arial"/>
          <w:b/>
          <w:color w:val="000080"/>
          <w:spacing w:val="-3"/>
          <w:sz w:val="22"/>
        </w:rPr>
        <w:t>None.</w:t>
      </w:r>
    </w:p>
    <w:p w:rsidR="00553462" w:rsidRPr="0067544B" w:rsidRDefault="00553462" w:rsidP="0019367E">
      <w:pPr>
        <w:tabs>
          <w:tab w:val="left" w:pos="-720"/>
        </w:tabs>
        <w:suppressAutoHyphens/>
        <w:ind w:left="720" w:right="720"/>
        <w:rPr>
          <w:rFonts w:ascii="Arial" w:hAnsi="Arial" w:cs="Arial"/>
          <w:b/>
          <w:spacing w:val="-3"/>
          <w:sz w:val="22"/>
        </w:rPr>
      </w:pPr>
    </w:p>
    <w:p w:rsidR="00553462" w:rsidRPr="00BD334E" w:rsidRDefault="00553462" w:rsidP="007A1B86">
      <w:pPr>
        <w:numPr>
          <w:ilvl w:val="0"/>
          <w:numId w:val="1"/>
        </w:numPr>
        <w:tabs>
          <w:tab w:val="left" w:pos="-720"/>
          <w:tab w:val="num" w:pos="1800"/>
        </w:tabs>
        <w:suppressAutoHyphens/>
        <w:spacing w:after="240"/>
        <w:ind w:left="1800" w:right="360" w:hanging="1080"/>
        <w:jc w:val="both"/>
        <w:rPr>
          <w:rFonts w:ascii="Arial Narrow" w:hAnsi="Arial Narrow" w:cs="Arial"/>
          <w:b/>
          <w:color w:val="000080"/>
          <w:spacing w:val="-3"/>
          <w:sz w:val="22"/>
        </w:rPr>
      </w:pPr>
      <w:r>
        <w:rPr>
          <w:rFonts w:ascii="Arial" w:hAnsi="Arial" w:cs="Arial"/>
          <w:b/>
          <w:spacing w:val="-3"/>
          <w:sz w:val="22"/>
          <w:szCs w:val="22"/>
        </w:rPr>
        <w:t xml:space="preserve">PUBLIC HEARING </w:t>
      </w:r>
      <w:r w:rsidRPr="0067544B">
        <w:rPr>
          <w:rFonts w:ascii="Arial" w:hAnsi="Arial" w:cs="Arial"/>
          <w:b/>
          <w:spacing w:val="-3"/>
          <w:sz w:val="22"/>
          <w:szCs w:val="22"/>
        </w:rPr>
        <w:t>ITEMS TO BE DECIDED WITHOUT ADDITIONAL TESTIMO</w:t>
      </w:r>
      <w:r>
        <w:rPr>
          <w:rFonts w:ascii="Arial" w:hAnsi="Arial" w:cs="Arial"/>
          <w:b/>
          <w:spacing w:val="-3"/>
          <w:sz w:val="22"/>
          <w:szCs w:val="22"/>
        </w:rPr>
        <w:t>NY</w:t>
      </w:r>
      <w:r>
        <w:rPr>
          <w:rFonts w:ascii="Arial" w:hAnsi="Arial" w:cs="Arial"/>
          <w:b/>
          <w:spacing w:val="-3"/>
          <w:sz w:val="22"/>
          <w:szCs w:val="22"/>
        </w:rPr>
        <w:tab/>
      </w:r>
      <w:r>
        <w:rPr>
          <w:rFonts w:ascii="Arial" w:hAnsi="Arial" w:cs="Arial"/>
          <w:b/>
          <w:spacing w:val="-3"/>
          <w:sz w:val="22"/>
          <w:szCs w:val="22"/>
        </w:rPr>
        <w:br/>
      </w:r>
      <w:r w:rsidRPr="00BD334E">
        <w:rPr>
          <w:rFonts w:ascii="Arial Narrow" w:hAnsi="Arial Narrow" w:cs="Arial"/>
          <w:b/>
          <w:color w:val="000080"/>
          <w:spacing w:val="-3"/>
          <w:sz w:val="22"/>
        </w:rPr>
        <w:t>None.</w:t>
      </w:r>
    </w:p>
    <w:p w:rsidR="00553462" w:rsidRPr="001A3530" w:rsidRDefault="00553462" w:rsidP="0072466D">
      <w:pPr>
        <w:numPr>
          <w:ilvl w:val="12"/>
          <w:numId w:val="0"/>
        </w:numPr>
        <w:tabs>
          <w:tab w:val="left" w:pos="-720"/>
        </w:tabs>
        <w:suppressAutoHyphens/>
        <w:spacing w:after="120"/>
        <w:ind w:left="720" w:right="720" w:hanging="720"/>
        <w:rPr>
          <w:rFonts w:ascii="Arial" w:hAnsi="Arial" w:cs="Arial"/>
          <w:b/>
          <w:spacing w:val="-3"/>
        </w:rPr>
      </w:pPr>
      <w:r>
        <w:rPr>
          <w:rFonts w:ascii="Arial" w:hAnsi="Arial" w:cs="Arial"/>
          <w:b/>
          <w:spacing w:val="-3"/>
        </w:rPr>
        <w:tab/>
        <w:t>9.</w:t>
      </w:r>
      <w:r>
        <w:rPr>
          <w:rFonts w:ascii="Arial" w:hAnsi="Arial" w:cs="Arial"/>
          <w:b/>
          <w:spacing w:val="-3"/>
        </w:rPr>
        <w:tab/>
        <w:t xml:space="preserve">     </w:t>
      </w:r>
      <w:r w:rsidRPr="001A3530">
        <w:rPr>
          <w:rFonts w:ascii="Arial" w:hAnsi="Arial" w:cs="Arial"/>
          <w:b/>
          <w:spacing w:val="-3"/>
          <w:sz w:val="22"/>
          <w:szCs w:val="22"/>
        </w:rPr>
        <w:t>PUBLIC HEARING ITEMS</w:t>
      </w:r>
    </w:p>
    <w:p w:rsidR="00553462" w:rsidRPr="0067544B" w:rsidRDefault="00553462" w:rsidP="0072466D">
      <w:pPr>
        <w:numPr>
          <w:ilvl w:val="12"/>
          <w:numId w:val="0"/>
        </w:numPr>
        <w:tabs>
          <w:tab w:val="left" w:pos="-720"/>
        </w:tabs>
        <w:suppressAutoHyphens/>
        <w:spacing w:after="120"/>
        <w:ind w:left="720" w:right="720" w:hanging="720"/>
        <w:rPr>
          <w:rFonts w:ascii="Arial" w:hAnsi="Arial" w:cs="Arial"/>
          <w:b/>
          <w:spacing w:val="-3"/>
          <w:u w:val="single"/>
        </w:rPr>
      </w:pPr>
    </w:p>
    <w:p w:rsidR="00553462" w:rsidRPr="004E04C2" w:rsidRDefault="00553462" w:rsidP="00D24953">
      <w:pPr>
        <w:pStyle w:val="CM11"/>
        <w:tabs>
          <w:tab w:val="left" w:pos="180"/>
          <w:tab w:val="left" w:pos="1530"/>
          <w:tab w:val="left" w:pos="1890"/>
        </w:tabs>
        <w:spacing w:line="256" w:lineRule="atLeast"/>
        <w:ind w:left="1890" w:hanging="450"/>
        <w:jc w:val="both"/>
        <w:rPr>
          <w:rFonts w:ascii="Arial Narrow" w:hAnsi="Arial Narrow" w:cs="Arial"/>
          <w:b/>
          <w:color w:val="FF0000"/>
          <w:spacing w:val="-3"/>
          <w:sz w:val="22"/>
          <w:szCs w:val="20"/>
        </w:rPr>
      </w:pPr>
      <w:r w:rsidRPr="00E82252">
        <w:rPr>
          <w:rFonts w:cs="Arial"/>
          <w:b/>
          <w:sz w:val="22"/>
          <w:szCs w:val="22"/>
        </w:rPr>
        <w:t xml:space="preserve"> A.</w:t>
      </w:r>
      <w:r>
        <w:rPr>
          <w:rFonts w:cs="Arial"/>
          <w:b/>
          <w:sz w:val="23"/>
          <w:szCs w:val="23"/>
        </w:rPr>
        <w:t xml:space="preserve">   </w:t>
      </w:r>
      <w:r w:rsidRPr="009C2936">
        <w:rPr>
          <w:rFonts w:cs="Arial"/>
          <w:b/>
          <w:bCs/>
          <w:sz w:val="23"/>
          <w:szCs w:val="23"/>
        </w:rPr>
        <w:t>SIGN ORDINANCE UPDATE</w:t>
      </w:r>
      <w:r w:rsidRPr="009C2936">
        <w:rPr>
          <w:rFonts w:cs="Arial"/>
          <w:b/>
          <w:bCs/>
          <w:sz w:val="23"/>
          <w:szCs w:val="23"/>
        </w:rPr>
        <w:tab/>
      </w:r>
      <w:r w:rsidRPr="009C2936">
        <w:rPr>
          <w:rFonts w:cs="Arial"/>
          <w:sz w:val="23"/>
          <w:szCs w:val="23"/>
        </w:rPr>
        <w:br/>
      </w:r>
      <w:r w:rsidRPr="009C2936">
        <w:rPr>
          <w:rFonts w:cs="Arial"/>
          <w:b/>
          <w:bCs/>
          <w:sz w:val="23"/>
          <w:szCs w:val="23"/>
        </w:rPr>
        <w:t>PROPOSED ORDINANCE #P08-00501</w:t>
      </w:r>
      <w:r w:rsidRPr="009C2936">
        <w:rPr>
          <w:rFonts w:cs="Arial"/>
          <w:sz w:val="23"/>
          <w:szCs w:val="23"/>
        </w:rPr>
        <w:t xml:space="preserve"> - AN ORDINANCE OF THE BOARD OF SUPERVISORS OF THE COUNTY OF NAPA, STATE OF CALIFORNIA, AMENDING CHAPTER 18.116 AND SECTIONS 18.120.010 AND 18.126.060 OF THE NAPA COUNTY CODE AS THEY RELATE TO REGULATION OF SIGNS</w:t>
      </w:r>
      <w:r w:rsidRPr="009C2936">
        <w:rPr>
          <w:rFonts w:cs="Arial"/>
          <w:sz w:val="23"/>
          <w:szCs w:val="23"/>
        </w:rPr>
        <w:br/>
      </w:r>
      <w:r w:rsidRPr="009C2936">
        <w:rPr>
          <w:rFonts w:cs="Arial"/>
          <w:b/>
          <w:bCs/>
          <w:sz w:val="23"/>
          <w:szCs w:val="23"/>
        </w:rPr>
        <w:t>CEQA Status:</w:t>
      </w:r>
      <w:r w:rsidRPr="009C2936">
        <w:rPr>
          <w:rFonts w:cs="Arial"/>
          <w:sz w:val="23"/>
          <w:szCs w:val="23"/>
        </w:rPr>
        <w:t xml:space="preserve"> The project is Categorically Exempt pursuant to Section 15305 of the California Environmental Quality Act (Class 5 – minor alterations to land use limitations) and is not subject to the provisions of the California Environmental  Quality Act (CEQA) pursuant to State CEQA guidelines General Rule 15061(b)(3)</w:t>
      </w:r>
      <w:r w:rsidRPr="009C2936">
        <w:rPr>
          <w:rFonts w:cs="Arial"/>
          <w:sz w:val="23"/>
          <w:szCs w:val="23"/>
        </w:rPr>
        <w:br/>
      </w:r>
      <w:r w:rsidRPr="009C2936">
        <w:rPr>
          <w:rFonts w:cs="Arial"/>
          <w:b/>
          <w:bCs/>
          <w:sz w:val="23"/>
          <w:szCs w:val="23"/>
        </w:rPr>
        <w:t>Request:</w:t>
      </w:r>
      <w:r w:rsidRPr="009C2936">
        <w:rPr>
          <w:rFonts w:cs="Arial"/>
          <w:sz w:val="23"/>
          <w:szCs w:val="23"/>
        </w:rPr>
        <w:t>  Minor amendment to signage-related regulations to:  1) Allow signage to identify viticultural areas; 2) clarify the type and duration of temporary signs exempt from permitting;  3) expansion of the definition of agricultural association signs to allow identification of Napa County Land Trust properties; 4) transfer of regulations for temporary off site seasonal agricultural signs from the County Policy Manual to the sign ordinance and 5) other minor technical clarifications and consolidations. </w:t>
      </w:r>
      <w:r w:rsidRPr="009C2936">
        <w:rPr>
          <w:rFonts w:cs="Arial"/>
          <w:sz w:val="23"/>
          <w:szCs w:val="23"/>
        </w:rPr>
        <w:br/>
      </w:r>
      <w:r w:rsidRPr="009C2936">
        <w:rPr>
          <w:rFonts w:cs="Arial"/>
          <w:b/>
          <w:bCs/>
          <w:sz w:val="23"/>
          <w:szCs w:val="23"/>
        </w:rPr>
        <w:t>Staff Recommendation:</w:t>
      </w:r>
      <w:r w:rsidRPr="009C2936">
        <w:rPr>
          <w:rFonts w:cs="Arial"/>
          <w:sz w:val="23"/>
          <w:szCs w:val="23"/>
        </w:rPr>
        <w:t>  That the Planning Commission recommend to the Board of Supervisors approval of the ordinance.</w:t>
      </w:r>
      <w:r>
        <w:rPr>
          <w:rFonts w:cs="Arial"/>
          <w:sz w:val="23"/>
          <w:szCs w:val="23"/>
        </w:rPr>
        <w:tab/>
      </w:r>
      <w:r>
        <w:rPr>
          <w:rFonts w:cs="Arial"/>
          <w:sz w:val="23"/>
          <w:szCs w:val="23"/>
        </w:rPr>
        <w:br/>
      </w:r>
      <w:r w:rsidRPr="00BD334E">
        <w:rPr>
          <w:rFonts w:ascii="Arial Narrow" w:hAnsi="Arial Narrow" w:cs="Arial"/>
          <w:b/>
          <w:color w:val="000080"/>
          <w:spacing w:val="-3"/>
          <w:sz w:val="22"/>
          <w:szCs w:val="20"/>
        </w:rPr>
        <w:t>Commission voted that the Planning Commission recommend to the Board of Supervisors approval of the ordinance.</w:t>
      </w:r>
      <w:r w:rsidRPr="00BD334E">
        <w:rPr>
          <w:rFonts w:ascii="Arial Narrow" w:hAnsi="Arial Narrow" w:cs="Arial"/>
          <w:b/>
          <w:color w:val="000080"/>
          <w:spacing w:val="-3"/>
          <w:sz w:val="22"/>
          <w:szCs w:val="20"/>
        </w:rPr>
        <w:br/>
        <w:t>BF-JK-HP-RJ-TS</w:t>
      </w:r>
    </w:p>
    <w:p w:rsidR="00553462" w:rsidRPr="00DC7EB6" w:rsidRDefault="00553462" w:rsidP="00DC7EB6"/>
    <w:p w:rsidR="00553462" w:rsidRPr="00880B5B" w:rsidRDefault="00553462" w:rsidP="00880B5B">
      <w:pPr>
        <w:pStyle w:val="CM11"/>
        <w:tabs>
          <w:tab w:val="left" w:pos="180"/>
          <w:tab w:val="left" w:pos="1890"/>
        </w:tabs>
        <w:spacing w:line="256" w:lineRule="atLeast"/>
        <w:jc w:val="both"/>
        <w:rPr>
          <w:b/>
          <w:bCs/>
        </w:rPr>
      </w:pPr>
    </w:p>
    <w:p w:rsidR="00553462" w:rsidRDefault="00553462" w:rsidP="00533091">
      <w:pPr>
        <w:tabs>
          <w:tab w:val="left" w:pos="1800"/>
        </w:tabs>
        <w:autoSpaceDE w:val="0"/>
        <w:autoSpaceDN w:val="0"/>
        <w:adjustRightInd w:val="0"/>
        <w:ind w:left="1440" w:hanging="630"/>
        <w:rPr>
          <w:rFonts w:ascii="Arial" w:hAnsi="Arial" w:cs="Arial"/>
          <w:b/>
          <w:spacing w:val="-3"/>
          <w:sz w:val="22"/>
          <w:szCs w:val="22"/>
        </w:rPr>
      </w:pPr>
      <w:r w:rsidRPr="00E82252">
        <w:rPr>
          <w:rFonts w:ascii="Arial" w:hAnsi="Arial" w:cs="Arial"/>
          <w:b/>
          <w:spacing w:val="-3"/>
          <w:sz w:val="22"/>
          <w:szCs w:val="22"/>
        </w:rPr>
        <w:t>10.</w:t>
      </w:r>
      <w:r>
        <w:rPr>
          <w:rFonts w:ascii="Arial" w:hAnsi="Arial" w:cs="Arial"/>
          <w:b/>
          <w:spacing w:val="-3"/>
          <w:sz w:val="22"/>
          <w:szCs w:val="22"/>
        </w:rPr>
        <w:tab/>
      </w:r>
      <w:r w:rsidRPr="0066159B">
        <w:rPr>
          <w:rFonts w:ascii="Arial" w:hAnsi="Arial" w:cs="Arial"/>
          <w:b/>
          <w:spacing w:val="-3"/>
          <w:sz w:val="22"/>
          <w:szCs w:val="22"/>
        </w:rPr>
        <w:t>ADMINISTRATIVE ITEMS</w:t>
      </w:r>
      <w:r>
        <w:rPr>
          <w:rFonts w:ascii="Arial" w:hAnsi="Arial" w:cs="Arial"/>
          <w:b/>
          <w:spacing w:val="-3"/>
          <w:sz w:val="22"/>
          <w:szCs w:val="22"/>
        </w:rPr>
        <w:tab/>
      </w:r>
      <w:r>
        <w:rPr>
          <w:rFonts w:ascii="Arial" w:hAnsi="Arial" w:cs="Arial"/>
          <w:b/>
          <w:spacing w:val="-3"/>
          <w:sz w:val="22"/>
          <w:szCs w:val="22"/>
        </w:rPr>
        <w:br/>
      </w:r>
    </w:p>
    <w:p w:rsidR="00553462" w:rsidRDefault="00553462" w:rsidP="00533091">
      <w:pPr>
        <w:tabs>
          <w:tab w:val="left" w:pos="1800"/>
        </w:tabs>
        <w:autoSpaceDE w:val="0"/>
        <w:autoSpaceDN w:val="0"/>
        <w:adjustRightInd w:val="0"/>
        <w:ind w:left="1440" w:hanging="630"/>
        <w:rPr>
          <w:rFonts w:ascii="Arial" w:hAnsi="Arial" w:cs="Arial"/>
          <w:b/>
          <w:spacing w:val="-3"/>
          <w:sz w:val="22"/>
          <w:szCs w:val="22"/>
        </w:rPr>
      </w:pPr>
    </w:p>
    <w:p w:rsidR="00553462" w:rsidRPr="009C2936" w:rsidRDefault="00553462" w:rsidP="00CA6830">
      <w:pPr>
        <w:autoSpaceDE w:val="0"/>
        <w:autoSpaceDN w:val="0"/>
        <w:adjustRightInd w:val="0"/>
        <w:ind w:left="1890" w:hanging="450"/>
        <w:jc w:val="both"/>
        <w:rPr>
          <w:rFonts w:ascii="Arial" w:hAnsi="Arial" w:cs="Arial"/>
          <w:sz w:val="23"/>
          <w:szCs w:val="23"/>
        </w:rPr>
      </w:pPr>
      <w:r w:rsidRPr="00E82252">
        <w:rPr>
          <w:rFonts w:ascii="Arial" w:hAnsi="Arial" w:cs="Arial"/>
          <w:b/>
          <w:spacing w:val="-3"/>
          <w:sz w:val="22"/>
          <w:szCs w:val="22"/>
        </w:rPr>
        <w:t>A.</w:t>
      </w:r>
      <w:r>
        <w:rPr>
          <w:rFonts w:ascii="Arial" w:hAnsi="Arial" w:cs="Arial"/>
          <w:b/>
          <w:spacing w:val="-3"/>
          <w:sz w:val="22"/>
          <w:szCs w:val="22"/>
        </w:rPr>
        <w:t xml:space="preserve">  </w:t>
      </w:r>
      <w:r w:rsidRPr="0021216A">
        <w:rPr>
          <w:rFonts w:ascii="Arial" w:hAnsi="Arial" w:cs="Arial"/>
          <w:b/>
          <w:bCs/>
          <w:sz w:val="23"/>
          <w:szCs w:val="23"/>
        </w:rPr>
        <w:t>V</w:t>
      </w:r>
      <w:r>
        <w:rPr>
          <w:rFonts w:ascii="Arial" w:hAnsi="Arial" w:cs="Arial"/>
          <w:b/>
          <w:bCs/>
          <w:sz w:val="23"/>
          <w:szCs w:val="23"/>
        </w:rPr>
        <w:t>A</w:t>
      </w:r>
      <w:r w:rsidRPr="009C2936">
        <w:rPr>
          <w:rFonts w:ascii="Arial" w:hAnsi="Arial" w:cs="Arial"/>
          <w:b/>
          <w:bCs/>
          <w:sz w:val="23"/>
          <w:szCs w:val="23"/>
        </w:rPr>
        <w:t>CATION RENTAL &amp; DWELLING UNIT DEFINITION ORDINANCE STUDY SESSION</w:t>
      </w:r>
      <w:r w:rsidRPr="009C2936">
        <w:rPr>
          <w:rFonts w:ascii="Arial" w:hAnsi="Arial" w:cs="Arial"/>
          <w:sz w:val="23"/>
          <w:szCs w:val="23"/>
        </w:rPr>
        <w:tab/>
      </w:r>
      <w:r w:rsidRPr="009C2936">
        <w:rPr>
          <w:rFonts w:ascii="Arial" w:hAnsi="Arial" w:cs="Arial"/>
          <w:sz w:val="23"/>
          <w:szCs w:val="23"/>
        </w:rPr>
        <w:br/>
        <w:t>Discussion and possible direction to staff prior to development of an ordinance or ordinances implementing Action Item AG/LU-33.1 in the Napa County General Plan calling for a guideline or ordinance clarifying the difference between single family dwelling units and short term commercial guest accommodations, specifying uses and ownership or rental arrangements associated with each, and analyzing extremely large residences to determine if they should require environmental review.</w:t>
      </w:r>
      <w:r>
        <w:rPr>
          <w:rFonts w:ascii="Arial" w:hAnsi="Arial" w:cs="Arial"/>
          <w:sz w:val="23"/>
          <w:szCs w:val="23"/>
        </w:rPr>
        <w:tab/>
      </w:r>
      <w:r w:rsidRPr="009C2936">
        <w:rPr>
          <w:rFonts w:ascii="Arial" w:hAnsi="Arial" w:cs="Arial"/>
          <w:sz w:val="23"/>
          <w:szCs w:val="23"/>
        </w:rPr>
        <w:t> </w:t>
      </w:r>
      <w:r w:rsidRPr="009C2936">
        <w:rPr>
          <w:rFonts w:ascii="Arial" w:hAnsi="Arial" w:cs="Arial"/>
          <w:sz w:val="23"/>
          <w:szCs w:val="23"/>
        </w:rPr>
        <w:br/>
      </w:r>
      <w:r w:rsidRPr="009C2936">
        <w:rPr>
          <w:rFonts w:ascii="Arial" w:hAnsi="Arial" w:cs="Arial"/>
          <w:b/>
          <w:bCs/>
          <w:sz w:val="23"/>
          <w:szCs w:val="23"/>
        </w:rPr>
        <w:t>Staff Recommendation:</w:t>
      </w:r>
      <w:r w:rsidRPr="009C2936">
        <w:rPr>
          <w:rFonts w:ascii="Arial" w:hAnsi="Arial" w:cs="Arial"/>
          <w:sz w:val="23"/>
          <w:szCs w:val="23"/>
        </w:rPr>
        <w:t xml:space="preserve">  Planning and </w:t>
      </w:r>
      <w:smartTag w:uri="urn:schemas-microsoft-com:office:smarttags" w:element="PlaceType">
        <w:smartTag w:uri="urn:schemas-microsoft-com:office:smarttags" w:element="place">
          <w:r w:rsidRPr="009C2936">
            <w:rPr>
              <w:rFonts w:ascii="Arial" w:hAnsi="Arial" w:cs="Arial"/>
              <w:sz w:val="23"/>
              <w:szCs w:val="23"/>
            </w:rPr>
            <w:t>County</w:t>
          </w:r>
        </w:smartTag>
        <w:r w:rsidRPr="009C2936">
          <w:rPr>
            <w:rFonts w:ascii="Arial" w:hAnsi="Arial" w:cs="Arial"/>
            <w:sz w:val="23"/>
            <w:szCs w:val="23"/>
          </w:rPr>
          <w:t xml:space="preserve"> </w:t>
        </w:r>
        <w:smartTag w:uri="urn:schemas-microsoft-com:office:smarttags" w:element="PlaceName">
          <w:r w:rsidRPr="009C2936">
            <w:rPr>
              <w:rFonts w:ascii="Arial" w:hAnsi="Arial" w:cs="Arial"/>
              <w:sz w:val="23"/>
              <w:szCs w:val="23"/>
            </w:rPr>
            <w:t>Counsel</w:t>
          </w:r>
        </w:smartTag>
      </w:smartTag>
      <w:r w:rsidRPr="009C2936">
        <w:rPr>
          <w:rFonts w:ascii="Arial" w:hAnsi="Arial" w:cs="Arial"/>
          <w:sz w:val="23"/>
          <w:szCs w:val="23"/>
        </w:rPr>
        <w:t xml:space="preserve"> staff are seeking direction on the scope of the ordinance prior to preparing a draft for consideration and adoption.</w:t>
      </w:r>
      <w:r>
        <w:rPr>
          <w:rFonts w:ascii="Arial" w:hAnsi="Arial" w:cs="Arial"/>
          <w:sz w:val="23"/>
          <w:szCs w:val="23"/>
        </w:rPr>
        <w:br/>
      </w:r>
      <w:r>
        <w:rPr>
          <w:rFonts w:ascii="Arial Narrow" w:hAnsi="Arial Narrow" w:cs="Arial"/>
          <w:b/>
          <w:color w:val="000080"/>
          <w:spacing w:val="-3"/>
          <w:sz w:val="22"/>
        </w:rPr>
        <w:t>I</w:t>
      </w:r>
      <w:r w:rsidRPr="00BD334E">
        <w:rPr>
          <w:rFonts w:ascii="Arial Narrow" w:hAnsi="Arial Narrow" w:cs="Arial"/>
          <w:b/>
          <w:color w:val="000080"/>
          <w:spacing w:val="-3"/>
          <w:sz w:val="22"/>
        </w:rPr>
        <w:t>tem will be brought back to the commission for further discussion.</w:t>
      </w:r>
      <w:r w:rsidRPr="00BD334E">
        <w:rPr>
          <w:rFonts w:ascii="Arial Narrow" w:hAnsi="Arial Narrow" w:cs="Arial"/>
          <w:b/>
          <w:color w:val="000080"/>
          <w:spacing w:val="-3"/>
          <w:sz w:val="22"/>
        </w:rPr>
        <w:tab/>
      </w:r>
      <w:r>
        <w:rPr>
          <w:rFonts w:ascii="Arial" w:hAnsi="Arial" w:cs="Arial"/>
          <w:sz w:val="23"/>
          <w:szCs w:val="23"/>
        </w:rPr>
        <w:br/>
      </w:r>
    </w:p>
    <w:p w:rsidR="00553462" w:rsidRDefault="00553462" w:rsidP="004A1C5B">
      <w:pPr>
        <w:autoSpaceDE w:val="0"/>
        <w:autoSpaceDN w:val="0"/>
        <w:adjustRightInd w:val="0"/>
        <w:ind w:left="1890"/>
        <w:jc w:val="both"/>
        <w:rPr>
          <w:rFonts w:ascii="Arial Narrow" w:hAnsi="Arial Narrow" w:cs="Arial"/>
          <w:b/>
          <w:color w:val="000080"/>
          <w:spacing w:val="-3"/>
          <w:sz w:val="22"/>
        </w:rPr>
      </w:pPr>
    </w:p>
    <w:p w:rsidR="00553462" w:rsidRDefault="00553462" w:rsidP="00E82252">
      <w:pPr>
        <w:autoSpaceDE w:val="0"/>
        <w:autoSpaceDN w:val="0"/>
        <w:adjustRightInd w:val="0"/>
        <w:ind w:left="1890" w:hanging="450"/>
        <w:jc w:val="both"/>
        <w:rPr>
          <w:rFonts w:ascii="Arial" w:hAnsi="Arial" w:cs="Arial"/>
          <w:szCs w:val="24"/>
        </w:rPr>
      </w:pPr>
      <w:r>
        <w:rPr>
          <w:rFonts w:ascii="Arial" w:hAnsi="Arial" w:cs="Arial"/>
          <w:b/>
          <w:spacing w:val="-3"/>
          <w:sz w:val="22"/>
          <w:szCs w:val="22"/>
        </w:rPr>
        <w:t xml:space="preserve">B. </w:t>
      </w:r>
      <w:r w:rsidRPr="009C2936">
        <w:rPr>
          <w:rFonts w:ascii="Arial" w:hAnsi="Arial" w:cs="Arial"/>
          <w:b/>
          <w:sz w:val="23"/>
          <w:szCs w:val="23"/>
        </w:rPr>
        <w:t>CUMULATIVE IMPACT DISCUSSION Presentation and discussion regarding cumulative impacts of winery projects and how they are addressed in staff reports &amp; environmental documents.</w:t>
      </w:r>
      <w:r w:rsidRPr="009C2936">
        <w:rPr>
          <w:rFonts w:ascii="Arial" w:hAnsi="Arial" w:cs="Arial"/>
          <w:b/>
          <w:sz w:val="23"/>
          <w:szCs w:val="23"/>
        </w:rPr>
        <w:tab/>
        <w:t> </w:t>
      </w:r>
      <w:r w:rsidRPr="009C2936">
        <w:rPr>
          <w:rFonts w:ascii="Arial" w:hAnsi="Arial" w:cs="Arial"/>
          <w:b/>
          <w:sz w:val="23"/>
          <w:szCs w:val="23"/>
        </w:rPr>
        <w:br/>
      </w:r>
      <w:r w:rsidRPr="009C2936">
        <w:rPr>
          <w:rFonts w:ascii="Arial" w:hAnsi="Arial" w:cs="Arial"/>
          <w:sz w:val="23"/>
          <w:szCs w:val="23"/>
        </w:rPr>
        <w:t xml:space="preserve">CEQA Status:  No action is requested; this is not a project as defined by 14 California Code of Regulations 15378 (State CEQA Guidelines) and therefore CEQA is not </w:t>
      </w:r>
      <w:r>
        <w:rPr>
          <w:rFonts w:ascii="Arial" w:hAnsi="Arial" w:cs="Arial"/>
          <w:sz w:val="23"/>
          <w:szCs w:val="23"/>
        </w:rPr>
        <w:br/>
      </w:r>
      <w:r w:rsidRPr="009C2936">
        <w:rPr>
          <w:rFonts w:ascii="Arial" w:hAnsi="Arial" w:cs="Arial"/>
          <w:sz w:val="23"/>
          <w:szCs w:val="23"/>
        </w:rPr>
        <w:t>applicable.</w:t>
      </w:r>
      <w:r w:rsidRPr="009C2936">
        <w:rPr>
          <w:rFonts w:ascii="Arial" w:hAnsi="Arial" w:cs="Arial"/>
          <w:sz w:val="23"/>
          <w:szCs w:val="23"/>
        </w:rPr>
        <w:tab/>
        <w:t xml:space="preserve"> </w:t>
      </w:r>
      <w:r w:rsidRPr="009C2936">
        <w:rPr>
          <w:rFonts w:ascii="Arial" w:hAnsi="Arial" w:cs="Arial"/>
          <w:sz w:val="23"/>
          <w:szCs w:val="23"/>
        </w:rPr>
        <w:br/>
      </w:r>
      <w:r w:rsidRPr="009C2936">
        <w:rPr>
          <w:rFonts w:ascii="Arial" w:hAnsi="Arial" w:cs="Arial"/>
          <w:b/>
          <w:sz w:val="23"/>
          <w:szCs w:val="23"/>
        </w:rPr>
        <w:t>Request:</w:t>
      </w:r>
      <w:r w:rsidRPr="009C2936">
        <w:rPr>
          <w:rFonts w:ascii="Arial" w:hAnsi="Arial" w:cs="Arial"/>
          <w:sz w:val="23"/>
          <w:szCs w:val="23"/>
        </w:rPr>
        <w:t>  Discussion item only; no action is requested.</w:t>
      </w:r>
      <w:r w:rsidRPr="009C2936">
        <w:rPr>
          <w:rFonts w:ascii="Arial" w:hAnsi="Arial" w:cs="Arial"/>
          <w:sz w:val="23"/>
          <w:szCs w:val="23"/>
        </w:rPr>
        <w:tab/>
      </w:r>
      <w:r w:rsidRPr="009C2936">
        <w:rPr>
          <w:rFonts w:ascii="Arial" w:hAnsi="Arial" w:cs="Arial"/>
          <w:sz w:val="23"/>
          <w:szCs w:val="23"/>
        </w:rPr>
        <w:br/>
      </w:r>
      <w:r w:rsidRPr="009C2936">
        <w:rPr>
          <w:rFonts w:ascii="Arial" w:hAnsi="Arial" w:cs="Arial"/>
          <w:b/>
          <w:sz w:val="23"/>
          <w:szCs w:val="23"/>
        </w:rPr>
        <w:t>Staff Recommendation:</w:t>
      </w:r>
      <w:r w:rsidRPr="009C2936">
        <w:rPr>
          <w:rFonts w:ascii="Arial" w:hAnsi="Arial" w:cs="Arial"/>
          <w:sz w:val="23"/>
          <w:szCs w:val="23"/>
        </w:rPr>
        <w:t>  Planning Commissioners have raised several questions about the cumulative impacts of winery projects, and staff would like to present some information related to winery production and to the way cumulative traffic impacts are considered and addressed in staff reports and environmental documents.</w:t>
      </w:r>
      <w:r>
        <w:rPr>
          <w:rFonts w:ascii="Arial" w:hAnsi="Arial" w:cs="Arial"/>
          <w:sz w:val="23"/>
          <w:szCs w:val="23"/>
        </w:rPr>
        <w:br/>
      </w:r>
      <w:r w:rsidRPr="00BD334E">
        <w:rPr>
          <w:rFonts w:ascii="Arial Narrow" w:hAnsi="Arial Narrow" w:cs="Arial"/>
          <w:b/>
          <w:color w:val="000080"/>
          <w:spacing w:val="-3"/>
          <w:sz w:val="22"/>
        </w:rPr>
        <w:t>Hillary Gitelman gave the report.</w:t>
      </w:r>
      <w:r w:rsidRPr="00BD334E">
        <w:rPr>
          <w:rFonts w:ascii="Arial Narrow" w:hAnsi="Arial Narrow" w:cs="Arial"/>
          <w:b/>
          <w:color w:val="000080"/>
          <w:spacing w:val="-3"/>
          <w:sz w:val="22"/>
        </w:rPr>
        <w:tab/>
      </w:r>
      <w:r>
        <w:rPr>
          <w:rFonts w:ascii="Arial" w:hAnsi="Arial" w:cs="Arial"/>
          <w:sz w:val="23"/>
          <w:szCs w:val="23"/>
        </w:rPr>
        <w:br/>
      </w:r>
      <w:r>
        <w:rPr>
          <w:rFonts w:ascii="Arial" w:hAnsi="Arial" w:cs="Arial"/>
          <w:szCs w:val="24"/>
        </w:rPr>
        <w:tab/>
      </w:r>
    </w:p>
    <w:p w:rsidR="00553462" w:rsidRPr="00BD334E" w:rsidRDefault="00553462" w:rsidP="00F3299B">
      <w:pPr>
        <w:autoSpaceDE w:val="0"/>
        <w:autoSpaceDN w:val="0"/>
        <w:adjustRightInd w:val="0"/>
        <w:ind w:left="1890" w:hanging="450"/>
        <w:jc w:val="both"/>
        <w:rPr>
          <w:rFonts w:ascii="Arial Narrow" w:hAnsi="Arial Narrow" w:cs="Arial"/>
          <w:b/>
          <w:color w:val="000080"/>
          <w:spacing w:val="-3"/>
          <w:sz w:val="22"/>
        </w:rPr>
      </w:pPr>
      <w:r>
        <w:rPr>
          <w:rFonts w:ascii="Arial" w:hAnsi="Arial" w:cs="Arial"/>
          <w:b/>
          <w:spacing w:val="-3"/>
          <w:sz w:val="22"/>
          <w:szCs w:val="22"/>
        </w:rPr>
        <w:t>C</w:t>
      </w:r>
      <w:r w:rsidRPr="00631DD4">
        <w:rPr>
          <w:rFonts w:ascii="Arial" w:hAnsi="Arial" w:cs="Arial"/>
          <w:spacing w:val="-3"/>
          <w:sz w:val="22"/>
          <w:szCs w:val="22"/>
        </w:rPr>
        <w:t xml:space="preserve">.  </w:t>
      </w:r>
      <w:r w:rsidRPr="00631DD4">
        <w:rPr>
          <w:rFonts w:ascii="Arial" w:hAnsi="Arial" w:cs="Arial"/>
          <w:b/>
          <w:sz w:val="23"/>
          <w:szCs w:val="23"/>
        </w:rPr>
        <w:t>JAYSON WOODBRIDGE / ONE TRUE VINE - WINERY USE PERMIT #P04-0551-UP</w:t>
      </w:r>
      <w:r>
        <w:rPr>
          <w:rFonts w:ascii="Arial" w:hAnsi="Arial" w:cs="Arial"/>
          <w:b/>
          <w:sz w:val="23"/>
          <w:szCs w:val="23"/>
        </w:rPr>
        <w:t xml:space="preserve"> </w:t>
      </w:r>
      <w:r w:rsidRPr="00631DD4">
        <w:rPr>
          <w:rFonts w:ascii="Arial" w:hAnsi="Arial" w:cs="Arial"/>
          <w:b/>
          <w:sz w:val="23"/>
          <w:szCs w:val="23"/>
        </w:rPr>
        <w:t>QUARTERLY COMPLIANCE REPORT</w:t>
      </w:r>
      <w:r w:rsidRPr="00631DD4">
        <w:rPr>
          <w:rFonts w:ascii="Arial" w:hAnsi="Arial" w:cs="Arial"/>
          <w:sz w:val="23"/>
          <w:szCs w:val="23"/>
        </w:rPr>
        <w:tab/>
      </w:r>
      <w:r w:rsidRPr="00631DD4">
        <w:rPr>
          <w:rFonts w:ascii="Arial" w:hAnsi="Arial" w:cs="Arial"/>
          <w:sz w:val="23"/>
          <w:szCs w:val="23"/>
        </w:rPr>
        <w:br/>
      </w:r>
      <w:r w:rsidRPr="00E9473B">
        <w:rPr>
          <w:rFonts w:ascii="Arial" w:hAnsi="Arial" w:cs="Arial"/>
          <w:b/>
          <w:sz w:val="23"/>
          <w:szCs w:val="23"/>
        </w:rPr>
        <w:t>R</w:t>
      </w:r>
      <w:r>
        <w:rPr>
          <w:rFonts w:ascii="Arial" w:hAnsi="Arial" w:cs="Arial"/>
          <w:b/>
          <w:sz w:val="23"/>
          <w:szCs w:val="23"/>
        </w:rPr>
        <w:t>equest</w:t>
      </w:r>
      <w:r w:rsidRPr="00E9473B">
        <w:rPr>
          <w:rFonts w:ascii="Arial" w:hAnsi="Arial" w:cs="Arial"/>
          <w:b/>
          <w:bCs/>
          <w:szCs w:val="24"/>
        </w:rPr>
        <w:t>:</w:t>
      </w:r>
      <w:r w:rsidRPr="00F3299B">
        <w:rPr>
          <w:rFonts w:ascii="Arial" w:hAnsi="Arial" w:cs="Arial"/>
          <w:szCs w:val="24"/>
        </w:rPr>
        <w:t xml:space="preserve">  </w:t>
      </w:r>
      <w:r w:rsidRPr="00631DD4">
        <w:rPr>
          <w:rFonts w:ascii="Arial" w:hAnsi="Arial" w:cs="Arial"/>
          <w:sz w:val="23"/>
          <w:szCs w:val="23"/>
        </w:rPr>
        <w:t xml:space="preserve">Status report regarding compliance with Use Permit P04-0551-UP located at </w:t>
      </w:r>
      <w:smartTag w:uri="urn:schemas-microsoft-com:office:smarttags" w:element="address">
        <w:smartTag w:uri="urn:schemas-microsoft-com:office:smarttags" w:element="Street">
          <w:r w:rsidRPr="00631DD4">
            <w:rPr>
              <w:rFonts w:ascii="Arial" w:hAnsi="Arial" w:cs="Arial"/>
              <w:sz w:val="23"/>
              <w:szCs w:val="23"/>
            </w:rPr>
            <w:t>565 Crystal Springs Road</w:t>
          </w:r>
        </w:smartTag>
        <w:r w:rsidRPr="00631DD4">
          <w:rPr>
            <w:rFonts w:ascii="Arial" w:hAnsi="Arial" w:cs="Arial"/>
            <w:sz w:val="23"/>
            <w:szCs w:val="23"/>
          </w:rPr>
          <w:t xml:space="preserve">, </w:t>
        </w:r>
        <w:smartTag w:uri="urn:schemas-microsoft-com:office:smarttags" w:element="City">
          <w:r w:rsidRPr="00631DD4">
            <w:rPr>
              <w:rFonts w:ascii="Arial" w:hAnsi="Arial" w:cs="Arial"/>
              <w:sz w:val="23"/>
              <w:szCs w:val="23"/>
            </w:rPr>
            <w:t>St. Helena</w:t>
          </w:r>
        </w:smartTag>
        <w:r w:rsidRPr="00631DD4">
          <w:rPr>
            <w:rFonts w:ascii="Arial" w:hAnsi="Arial" w:cs="Arial"/>
            <w:sz w:val="23"/>
            <w:szCs w:val="23"/>
          </w:rPr>
          <w:t xml:space="preserve">, </w:t>
        </w:r>
        <w:smartTag w:uri="urn:schemas-microsoft-com:office:smarttags" w:element="State">
          <w:r w:rsidRPr="00631DD4">
            <w:rPr>
              <w:rFonts w:ascii="Arial" w:hAnsi="Arial" w:cs="Arial"/>
              <w:sz w:val="23"/>
              <w:szCs w:val="23"/>
            </w:rPr>
            <w:t>CA</w:t>
          </w:r>
        </w:smartTag>
      </w:smartTag>
      <w:r w:rsidRPr="00631DD4">
        <w:rPr>
          <w:rFonts w:ascii="Arial" w:hAnsi="Arial" w:cs="Arial"/>
          <w:sz w:val="23"/>
          <w:szCs w:val="23"/>
        </w:rPr>
        <w:t>.  APN #021-072-044</w:t>
      </w:r>
      <w:r>
        <w:rPr>
          <w:rFonts w:ascii="Arial" w:hAnsi="Arial" w:cs="Arial"/>
          <w:sz w:val="23"/>
          <w:szCs w:val="23"/>
        </w:rPr>
        <w:tab/>
      </w:r>
      <w:r w:rsidRPr="00631DD4">
        <w:rPr>
          <w:rFonts w:ascii="Arial" w:hAnsi="Arial" w:cs="Arial"/>
          <w:sz w:val="23"/>
          <w:szCs w:val="23"/>
        </w:rPr>
        <w:t>.</w:t>
      </w:r>
      <w:r w:rsidRPr="00631DD4">
        <w:rPr>
          <w:rFonts w:ascii="Arial" w:hAnsi="Arial" w:cs="Arial"/>
          <w:sz w:val="23"/>
          <w:szCs w:val="23"/>
        </w:rPr>
        <w:br/>
      </w:r>
      <w:r w:rsidRPr="00631DD4">
        <w:rPr>
          <w:rFonts w:ascii="Arial" w:hAnsi="Arial" w:cs="Arial"/>
          <w:b/>
          <w:sz w:val="23"/>
          <w:szCs w:val="23"/>
        </w:rPr>
        <w:t>Staff Recommendation:</w:t>
      </w:r>
      <w:r w:rsidRPr="00631DD4">
        <w:rPr>
          <w:rFonts w:ascii="Arial" w:hAnsi="Arial" w:cs="Arial"/>
          <w:sz w:val="23"/>
          <w:szCs w:val="23"/>
        </w:rPr>
        <w:t>  No action necessary.</w:t>
      </w:r>
      <w:r w:rsidRPr="00631DD4">
        <w:rPr>
          <w:rFonts w:ascii="Arial" w:hAnsi="Arial" w:cs="Arial"/>
          <w:sz w:val="23"/>
          <w:szCs w:val="23"/>
        </w:rPr>
        <w:tab/>
      </w:r>
      <w:r>
        <w:rPr>
          <w:rFonts w:ascii="Arial" w:hAnsi="Arial" w:cs="Arial"/>
          <w:sz w:val="23"/>
          <w:szCs w:val="23"/>
        </w:rPr>
        <w:br/>
      </w:r>
      <w:r w:rsidRPr="00BD334E">
        <w:rPr>
          <w:rFonts w:ascii="Arial Narrow" w:hAnsi="Arial Narrow" w:cs="Arial"/>
          <w:b/>
          <w:color w:val="000080"/>
          <w:spacing w:val="-3"/>
          <w:sz w:val="22"/>
        </w:rPr>
        <w:t>John McDowell gave the report.</w:t>
      </w:r>
      <w:r w:rsidRPr="00BD334E">
        <w:rPr>
          <w:rFonts w:ascii="Arial Narrow" w:hAnsi="Arial Narrow" w:cs="Arial"/>
          <w:b/>
          <w:color w:val="000080"/>
          <w:spacing w:val="-3"/>
          <w:sz w:val="22"/>
        </w:rPr>
        <w:tab/>
      </w:r>
    </w:p>
    <w:p w:rsidR="00553462" w:rsidRPr="00AB1BC9" w:rsidRDefault="00553462" w:rsidP="00AB1BC9">
      <w:pPr>
        <w:autoSpaceDE w:val="0"/>
        <w:autoSpaceDN w:val="0"/>
        <w:adjustRightInd w:val="0"/>
        <w:ind w:left="1440"/>
        <w:jc w:val="both"/>
        <w:rPr>
          <w:rFonts w:ascii="Arial" w:hAnsi="Arial" w:cs="Arial"/>
          <w:b/>
          <w:spacing w:val="-3"/>
          <w:sz w:val="22"/>
          <w:szCs w:val="22"/>
        </w:rPr>
      </w:pPr>
      <w:r>
        <w:rPr>
          <w:rFonts w:ascii="Arial" w:hAnsi="Arial" w:cs="Arial"/>
          <w:szCs w:val="24"/>
        </w:rPr>
        <w:tab/>
      </w:r>
      <w:r w:rsidRPr="00767D96">
        <w:rPr>
          <w:rFonts w:ascii="Arial" w:hAnsi="Arial" w:cs="Arial"/>
          <w:b/>
          <w:spacing w:val="-3"/>
          <w:sz w:val="22"/>
          <w:szCs w:val="22"/>
        </w:rPr>
        <w:t xml:space="preserve"> </w:t>
      </w:r>
      <w:r>
        <w:rPr>
          <w:rFonts w:ascii="Arial" w:hAnsi="Arial" w:cs="Arial"/>
          <w:sz w:val="20"/>
        </w:rPr>
        <w:tab/>
        <w:t xml:space="preserve"> </w:t>
      </w:r>
      <w:r w:rsidRPr="0066159B">
        <w:rPr>
          <w:rFonts w:ascii="Arial" w:hAnsi="Arial" w:cs="Arial"/>
          <w:spacing w:val="-3"/>
          <w:sz w:val="22"/>
          <w:szCs w:val="22"/>
        </w:rPr>
        <w:t xml:space="preserve"> </w:t>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p>
    <w:p w:rsidR="00553462" w:rsidRPr="00BD334E" w:rsidRDefault="00553462" w:rsidP="00555FBC">
      <w:pPr>
        <w:tabs>
          <w:tab w:val="left" w:pos="-720"/>
        </w:tabs>
        <w:suppressAutoHyphens/>
        <w:spacing w:after="240"/>
        <w:ind w:left="1680" w:right="720" w:hanging="1680"/>
        <w:rPr>
          <w:rFonts w:ascii="Arial Narrow" w:hAnsi="Arial Narrow" w:cs="Arial"/>
          <w:b/>
          <w:color w:val="000080"/>
          <w:spacing w:val="-3"/>
          <w:sz w:val="22"/>
        </w:rPr>
      </w:pPr>
      <w:r>
        <w:rPr>
          <w:rFonts w:ascii="Arial" w:hAnsi="Arial" w:cs="Arial"/>
          <w:spacing w:val="-3"/>
          <w:sz w:val="22"/>
          <w:szCs w:val="22"/>
        </w:rPr>
        <w:tab/>
      </w:r>
      <w:r w:rsidRPr="003B0C56">
        <w:rPr>
          <w:rFonts w:ascii="Arial" w:hAnsi="Arial" w:cs="Arial"/>
          <w:b/>
          <w:spacing w:val="-3"/>
          <w:sz w:val="22"/>
          <w:szCs w:val="22"/>
        </w:rPr>
        <w:t>1</w:t>
      </w:r>
      <w:r>
        <w:rPr>
          <w:rFonts w:ascii="Arial" w:hAnsi="Arial" w:cs="Arial"/>
          <w:b/>
          <w:spacing w:val="-3"/>
          <w:sz w:val="22"/>
          <w:szCs w:val="22"/>
        </w:rPr>
        <w:t>1</w:t>
      </w:r>
      <w:r>
        <w:rPr>
          <w:rFonts w:ascii="Arial" w:hAnsi="Arial" w:cs="Arial"/>
          <w:spacing w:val="-3"/>
          <w:sz w:val="22"/>
          <w:szCs w:val="22"/>
        </w:rPr>
        <w:t xml:space="preserve">. </w:t>
      </w:r>
      <w:r>
        <w:rPr>
          <w:rFonts w:ascii="Arial" w:hAnsi="Arial" w:cs="Arial"/>
          <w:spacing w:val="-3"/>
          <w:sz w:val="22"/>
          <w:szCs w:val="22"/>
        </w:rPr>
        <w:tab/>
        <w:t xml:space="preserve">    </w:t>
      </w:r>
      <w:r w:rsidRPr="003B0C56">
        <w:rPr>
          <w:rFonts w:ascii="Arial" w:hAnsi="Arial" w:cs="Arial"/>
          <w:b/>
          <w:spacing w:val="-3"/>
          <w:sz w:val="22"/>
          <w:szCs w:val="22"/>
        </w:rPr>
        <w:t>DEPUTY DIRECTOR’S REPORT</w:t>
      </w:r>
      <w:r>
        <w:rPr>
          <w:rFonts w:ascii="Arial" w:hAnsi="Arial" w:cs="Arial"/>
          <w:b/>
          <w:spacing w:val="-3"/>
          <w:sz w:val="22"/>
          <w:szCs w:val="22"/>
        </w:rPr>
        <w:br/>
      </w:r>
      <w:r w:rsidRPr="00BD334E">
        <w:rPr>
          <w:rFonts w:ascii="Arial Narrow" w:hAnsi="Arial Narrow" w:cs="Arial"/>
          <w:b/>
          <w:color w:val="000080"/>
          <w:spacing w:val="-3"/>
          <w:sz w:val="22"/>
        </w:rPr>
        <w:t>John McDowell gave the report.</w:t>
      </w:r>
    </w:p>
    <w:p w:rsidR="00553462" w:rsidRDefault="00553462" w:rsidP="00BA3162">
      <w:pPr>
        <w:numPr>
          <w:ilvl w:val="2"/>
          <w:numId w:val="8"/>
        </w:numPr>
        <w:tabs>
          <w:tab w:val="left" w:pos="-720"/>
        </w:tabs>
        <w:suppressAutoHyphens/>
        <w:ind w:right="720" w:firstLine="360"/>
        <w:rPr>
          <w:rFonts w:ascii="Arial" w:hAnsi="Arial" w:cs="Arial"/>
          <w:spacing w:val="-3"/>
          <w:sz w:val="22"/>
          <w:szCs w:val="22"/>
        </w:rPr>
      </w:pPr>
      <w:r w:rsidRPr="0067544B">
        <w:rPr>
          <w:rFonts w:ascii="Arial" w:hAnsi="Arial" w:cs="Arial"/>
          <w:spacing w:val="-3"/>
          <w:sz w:val="22"/>
          <w:szCs w:val="22"/>
        </w:rPr>
        <w:t xml:space="preserve">DISCUSSION OF ITEMS FOR THE </w:t>
      </w:r>
      <w:r>
        <w:rPr>
          <w:rFonts w:ascii="Arial" w:hAnsi="Arial" w:cs="Arial"/>
          <w:b/>
          <w:bCs/>
          <w:i/>
          <w:iCs/>
          <w:sz w:val="23"/>
          <w:szCs w:val="23"/>
        </w:rPr>
        <w:t xml:space="preserve">October 1, 2008 CDPC </w:t>
      </w:r>
      <w:r w:rsidRPr="00BA3162">
        <w:rPr>
          <w:rFonts w:ascii="Arial" w:hAnsi="Arial" w:cs="Arial"/>
          <w:bCs/>
          <w:iCs/>
          <w:sz w:val="23"/>
          <w:szCs w:val="23"/>
        </w:rPr>
        <w:t>MEETING</w:t>
      </w:r>
    </w:p>
    <w:p w:rsidR="00553462" w:rsidRPr="00BD334E" w:rsidRDefault="00553462" w:rsidP="00BA3162">
      <w:pPr>
        <w:numPr>
          <w:ilvl w:val="3"/>
          <w:numId w:val="9"/>
        </w:numPr>
        <w:tabs>
          <w:tab w:val="left" w:pos="-720"/>
        </w:tabs>
        <w:suppressAutoHyphens/>
        <w:ind w:right="720"/>
        <w:rPr>
          <w:rFonts w:ascii="Arial Narrow" w:hAnsi="Arial Narrow" w:cs="Arial"/>
          <w:b/>
          <w:color w:val="000080"/>
          <w:spacing w:val="-3"/>
          <w:sz w:val="22"/>
        </w:rPr>
      </w:pPr>
      <w:r w:rsidRPr="00BD334E">
        <w:rPr>
          <w:rFonts w:ascii="Arial Narrow" w:hAnsi="Arial Narrow" w:cs="Arial"/>
          <w:b/>
          <w:color w:val="000080"/>
          <w:spacing w:val="-3"/>
          <w:sz w:val="22"/>
        </w:rPr>
        <w:t>Alpha Omega Winery</w:t>
      </w:r>
    </w:p>
    <w:p w:rsidR="00553462" w:rsidRPr="00BD334E" w:rsidRDefault="00553462" w:rsidP="002B3B6D">
      <w:pPr>
        <w:numPr>
          <w:ilvl w:val="3"/>
          <w:numId w:val="9"/>
        </w:numPr>
        <w:tabs>
          <w:tab w:val="left" w:pos="-720"/>
          <w:tab w:val="left" w:pos="900"/>
        </w:tabs>
        <w:suppressAutoHyphens/>
        <w:ind w:right="720"/>
        <w:rPr>
          <w:rFonts w:ascii="Arial Narrow" w:hAnsi="Arial Narrow" w:cs="Arial"/>
          <w:b/>
          <w:color w:val="000080"/>
          <w:spacing w:val="-3"/>
          <w:sz w:val="22"/>
        </w:rPr>
      </w:pPr>
      <w:r w:rsidRPr="00BD334E">
        <w:rPr>
          <w:rFonts w:ascii="Arial Narrow" w:hAnsi="Arial Narrow" w:cs="Arial"/>
          <w:b/>
          <w:color w:val="000080"/>
          <w:spacing w:val="-3"/>
          <w:sz w:val="22"/>
        </w:rPr>
        <w:t>Busby Industrial Complex</w:t>
      </w:r>
    </w:p>
    <w:p w:rsidR="00553462" w:rsidRPr="00ED04BE" w:rsidRDefault="00553462" w:rsidP="002B3B6D">
      <w:pPr>
        <w:numPr>
          <w:ilvl w:val="3"/>
          <w:numId w:val="9"/>
        </w:numPr>
        <w:tabs>
          <w:tab w:val="left" w:pos="-720"/>
          <w:tab w:val="left" w:pos="900"/>
        </w:tabs>
        <w:suppressAutoHyphens/>
        <w:ind w:right="720"/>
        <w:rPr>
          <w:rFonts w:ascii="Arial Narrow" w:hAnsi="Arial Narrow" w:cs="Arial"/>
          <w:b/>
          <w:color w:val="000080"/>
          <w:spacing w:val="-3"/>
          <w:sz w:val="22"/>
        </w:rPr>
      </w:pPr>
      <w:r w:rsidRPr="00BD334E">
        <w:rPr>
          <w:rFonts w:ascii="Arial Narrow" w:hAnsi="Arial Narrow" w:cs="Arial"/>
          <w:b/>
          <w:color w:val="000080"/>
          <w:spacing w:val="-3"/>
          <w:sz w:val="22"/>
        </w:rPr>
        <w:t>Laird Winery Expansion</w:t>
      </w:r>
    </w:p>
    <w:p w:rsidR="00553462" w:rsidRPr="00B914A7" w:rsidRDefault="00553462" w:rsidP="00BA3162">
      <w:pPr>
        <w:tabs>
          <w:tab w:val="left" w:pos="-720"/>
        </w:tabs>
        <w:suppressAutoHyphens/>
        <w:ind w:right="720"/>
        <w:rPr>
          <w:rFonts w:ascii="Arial Narrow" w:hAnsi="Arial Narrow" w:cs="Arial"/>
          <w:b/>
          <w:color w:val="000080"/>
          <w:spacing w:val="-3"/>
          <w:sz w:val="22"/>
        </w:rPr>
      </w:pPr>
    </w:p>
    <w:p w:rsidR="00553462" w:rsidRDefault="00553462" w:rsidP="00535CC0">
      <w:pPr>
        <w:numPr>
          <w:ilvl w:val="2"/>
          <w:numId w:val="8"/>
        </w:numPr>
        <w:tabs>
          <w:tab w:val="left" w:pos="-720"/>
        </w:tabs>
        <w:suppressAutoHyphens/>
        <w:ind w:right="720" w:firstLine="360"/>
        <w:rPr>
          <w:rFonts w:ascii="Arial" w:hAnsi="Arial" w:cs="Arial"/>
          <w:spacing w:val="-3"/>
          <w:sz w:val="22"/>
          <w:szCs w:val="22"/>
        </w:rPr>
      </w:pPr>
      <w:r>
        <w:rPr>
          <w:rFonts w:ascii="Arial" w:hAnsi="Arial" w:cs="Arial"/>
          <w:spacing w:val="-3"/>
          <w:sz w:val="22"/>
          <w:szCs w:val="22"/>
        </w:rPr>
        <w:t>CODE COMPLIANCE REPORT</w:t>
      </w:r>
    </w:p>
    <w:p w:rsidR="00553462" w:rsidRPr="00BD334E" w:rsidRDefault="00553462" w:rsidP="00D034A9">
      <w:pPr>
        <w:numPr>
          <w:ilvl w:val="3"/>
          <w:numId w:val="9"/>
        </w:numPr>
        <w:tabs>
          <w:tab w:val="left" w:pos="-720"/>
        </w:tabs>
        <w:suppressAutoHyphens/>
        <w:ind w:right="720"/>
        <w:rPr>
          <w:rFonts w:ascii="Arial Narrow" w:hAnsi="Arial Narrow" w:cs="Arial"/>
          <w:b/>
          <w:color w:val="000080"/>
          <w:spacing w:val="-3"/>
          <w:sz w:val="22"/>
        </w:rPr>
      </w:pPr>
      <w:r w:rsidRPr="00BD334E">
        <w:rPr>
          <w:rFonts w:ascii="Arial Narrow" w:hAnsi="Arial Narrow" w:cs="Arial"/>
          <w:b/>
          <w:color w:val="000080"/>
          <w:spacing w:val="-3"/>
          <w:sz w:val="22"/>
        </w:rPr>
        <w:t>Katie Duncan Horse boarding. The Planning department received a letter from the applicant withdrawing the proposal and requesting 18 months to relocate operations.</w:t>
      </w:r>
      <w:r w:rsidRPr="00BD334E">
        <w:rPr>
          <w:rFonts w:ascii="Arial Narrow" w:hAnsi="Arial Narrow" w:cs="Arial"/>
          <w:b/>
          <w:color w:val="000080"/>
          <w:spacing w:val="-3"/>
          <w:sz w:val="22"/>
        </w:rPr>
        <w:tab/>
      </w:r>
    </w:p>
    <w:p w:rsidR="00553462" w:rsidRDefault="00553462" w:rsidP="00545F7F">
      <w:pPr>
        <w:numPr>
          <w:ilvl w:val="0"/>
          <w:numId w:val="2"/>
        </w:numPr>
        <w:tabs>
          <w:tab w:val="clear" w:pos="2520"/>
          <w:tab w:val="left" w:pos="-720"/>
        </w:tabs>
        <w:suppressAutoHyphens/>
        <w:ind w:left="2160" w:right="720"/>
        <w:rPr>
          <w:rFonts w:ascii="Arial" w:hAnsi="Arial" w:cs="Arial"/>
          <w:spacing w:val="-3"/>
          <w:sz w:val="22"/>
          <w:szCs w:val="22"/>
        </w:rPr>
      </w:pPr>
      <w:r w:rsidRPr="0067544B">
        <w:rPr>
          <w:rFonts w:ascii="Arial" w:hAnsi="Arial" w:cs="Arial"/>
          <w:spacing w:val="-3"/>
          <w:sz w:val="22"/>
          <w:szCs w:val="22"/>
        </w:rPr>
        <w:t xml:space="preserve">ZONING ADMINISTRATOR ACTIONS </w:t>
      </w:r>
    </w:p>
    <w:p w:rsidR="00553462" w:rsidRPr="00BD334E" w:rsidRDefault="00553462" w:rsidP="00545F7F">
      <w:pPr>
        <w:numPr>
          <w:ilvl w:val="3"/>
          <w:numId w:val="9"/>
        </w:numPr>
        <w:tabs>
          <w:tab w:val="left" w:pos="-720"/>
        </w:tabs>
        <w:suppressAutoHyphens/>
        <w:ind w:right="720"/>
        <w:rPr>
          <w:rFonts w:ascii="Arial Narrow" w:hAnsi="Arial Narrow" w:cs="Arial"/>
          <w:b/>
          <w:color w:val="000080"/>
          <w:spacing w:val="-3"/>
          <w:sz w:val="22"/>
        </w:rPr>
      </w:pPr>
      <w:r w:rsidRPr="00BD334E">
        <w:rPr>
          <w:rFonts w:ascii="Arial Narrow" w:hAnsi="Arial Narrow" w:cs="Arial"/>
          <w:b/>
          <w:color w:val="000080"/>
          <w:spacing w:val="-3"/>
          <w:sz w:val="22"/>
        </w:rPr>
        <w:t>Approval of Fosters Warehouse</w:t>
      </w:r>
    </w:p>
    <w:p w:rsidR="00553462" w:rsidRPr="00BD334E" w:rsidRDefault="00553462" w:rsidP="000A045C">
      <w:pPr>
        <w:numPr>
          <w:ilvl w:val="3"/>
          <w:numId w:val="9"/>
        </w:numPr>
        <w:tabs>
          <w:tab w:val="left" w:pos="-720"/>
          <w:tab w:val="left" w:pos="900"/>
        </w:tabs>
        <w:suppressAutoHyphens/>
        <w:ind w:right="720"/>
        <w:rPr>
          <w:rFonts w:ascii="Arial Narrow" w:hAnsi="Arial Narrow" w:cs="Arial"/>
          <w:b/>
          <w:color w:val="000080"/>
          <w:spacing w:val="-3"/>
          <w:sz w:val="22"/>
        </w:rPr>
      </w:pPr>
      <w:r w:rsidRPr="00BD334E">
        <w:rPr>
          <w:rFonts w:ascii="Arial Narrow" w:hAnsi="Arial Narrow" w:cs="Arial"/>
          <w:b/>
          <w:color w:val="000080"/>
          <w:spacing w:val="-3"/>
          <w:sz w:val="22"/>
        </w:rPr>
        <w:t>Home Replacement variance on Milton Road</w:t>
      </w:r>
      <w:r w:rsidRPr="00BD334E">
        <w:rPr>
          <w:rFonts w:ascii="Arial Narrow" w:hAnsi="Arial Narrow" w:cs="Arial"/>
          <w:b/>
          <w:color w:val="000080"/>
          <w:spacing w:val="-3"/>
          <w:sz w:val="22"/>
        </w:rPr>
        <w:br/>
      </w:r>
    </w:p>
    <w:p w:rsidR="00553462" w:rsidRPr="00BE1861" w:rsidRDefault="00553462" w:rsidP="00BE1861">
      <w:pPr>
        <w:tabs>
          <w:tab w:val="left" w:pos="-720"/>
          <w:tab w:val="left" w:pos="1710"/>
          <w:tab w:val="left" w:pos="1800"/>
        </w:tabs>
        <w:suppressAutoHyphens/>
        <w:spacing w:after="240"/>
        <w:ind w:right="720"/>
        <w:rPr>
          <w:rFonts w:ascii="Arial" w:hAnsi="Arial" w:cs="Arial"/>
          <w:b/>
          <w:spacing w:val="-3"/>
          <w:sz w:val="22"/>
          <w:szCs w:val="22"/>
        </w:rPr>
      </w:pPr>
      <w:r>
        <w:rPr>
          <w:rFonts w:ascii="Arial" w:hAnsi="Arial" w:cs="Arial"/>
          <w:b/>
          <w:spacing w:val="-3"/>
          <w:sz w:val="22"/>
          <w:szCs w:val="22"/>
        </w:rPr>
        <w:t xml:space="preserve">             12</w:t>
      </w:r>
      <w:r w:rsidRPr="00547051">
        <w:rPr>
          <w:rFonts w:ascii="Arial" w:hAnsi="Arial" w:cs="Arial"/>
          <w:b/>
          <w:spacing w:val="-3"/>
          <w:sz w:val="22"/>
          <w:szCs w:val="22"/>
        </w:rPr>
        <w:t>.</w:t>
      </w:r>
      <w:r>
        <w:rPr>
          <w:rFonts w:ascii="Arial" w:hAnsi="Arial" w:cs="Arial"/>
          <w:spacing w:val="-3"/>
          <w:sz w:val="22"/>
          <w:szCs w:val="22"/>
        </w:rPr>
        <w:t xml:space="preserve">          </w:t>
      </w:r>
      <w:r w:rsidRPr="00CA14FC">
        <w:rPr>
          <w:rFonts w:ascii="Arial" w:hAnsi="Arial" w:cs="Arial"/>
          <w:b/>
          <w:spacing w:val="-3"/>
          <w:sz w:val="22"/>
          <w:szCs w:val="22"/>
        </w:rPr>
        <w:t>COMMISSIONER COMMENTS / COMMITTEE REPORT</w:t>
      </w:r>
    </w:p>
    <w:p w:rsidR="00553462" w:rsidRPr="00BD334E" w:rsidRDefault="00553462" w:rsidP="00D034A9">
      <w:pPr>
        <w:numPr>
          <w:ilvl w:val="0"/>
          <w:numId w:val="5"/>
        </w:numPr>
        <w:tabs>
          <w:tab w:val="left" w:pos="360"/>
        </w:tabs>
        <w:autoSpaceDE w:val="0"/>
        <w:autoSpaceDN w:val="0"/>
        <w:adjustRightInd w:val="0"/>
        <w:jc w:val="both"/>
        <w:rPr>
          <w:rFonts w:ascii="Arial Narrow" w:hAnsi="Arial Narrow" w:cs="Arial"/>
          <w:b/>
          <w:color w:val="000080"/>
          <w:spacing w:val="-3"/>
          <w:sz w:val="22"/>
        </w:rPr>
      </w:pPr>
      <w:r w:rsidRPr="00BD334E">
        <w:rPr>
          <w:rFonts w:ascii="Arial Narrow" w:hAnsi="Arial Narrow" w:cs="Arial"/>
          <w:b/>
          <w:color w:val="000080"/>
          <w:spacing w:val="-3"/>
          <w:sz w:val="22"/>
        </w:rPr>
        <w:t>Commissioner Heather Phillips inquired on the Katie Duncan Horse operation.</w:t>
      </w:r>
    </w:p>
    <w:p w:rsidR="00553462" w:rsidRPr="00BD334E" w:rsidRDefault="00553462" w:rsidP="00D034A9">
      <w:pPr>
        <w:numPr>
          <w:ilvl w:val="0"/>
          <w:numId w:val="5"/>
        </w:numPr>
        <w:tabs>
          <w:tab w:val="left" w:pos="360"/>
        </w:tabs>
        <w:autoSpaceDE w:val="0"/>
        <w:autoSpaceDN w:val="0"/>
        <w:adjustRightInd w:val="0"/>
        <w:jc w:val="both"/>
        <w:rPr>
          <w:rFonts w:ascii="Arial Narrow" w:hAnsi="Arial Narrow" w:cs="Arial"/>
          <w:b/>
          <w:color w:val="000080"/>
          <w:spacing w:val="-3"/>
          <w:sz w:val="22"/>
        </w:rPr>
      </w:pPr>
      <w:r w:rsidRPr="00BD334E">
        <w:rPr>
          <w:rFonts w:ascii="Arial Narrow" w:hAnsi="Arial Narrow" w:cs="Arial"/>
          <w:b/>
          <w:color w:val="000080"/>
          <w:spacing w:val="-3"/>
          <w:sz w:val="22"/>
        </w:rPr>
        <w:t>Commissioner Terry Scott stated he was informed that Katie Duncan did not send a letter to her neighbors as she stated she would and asked staff to follow up.</w:t>
      </w:r>
      <w:r w:rsidRPr="00BD334E">
        <w:rPr>
          <w:rFonts w:ascii="Arial Narrow" w:hAnsi="Arial Narrow" w:cs="Arial"/>
          <w:b/>
          <w:color w:val="000080"/>
          <w:spacing w:val="-3"/>
          <w:sz w:val="22"/>
        </w:rPr>
        <w:tab/>
      </w:r>
    </w:p>
    <w:p w:rsidR="00553462" w:rsidRPr="00BD334E" w:rsidRDefault="00553462" w:rsidP="00D034A9">
      <w:pPr>
        <w:numPr>
          <w:ilvl w:val="0"/>
          <w:numId w:val="5"/>
        </w:numPr>
        <w:tabs>
          <w:tab w:val="left" w:pos="360"/>
        </w:tabs>
        <w:autoSpaceDE w:val="0"/>
        <w:autoSpaceDN w:val="0"/>
        <w:adjustRightInd w:val="0"/>
        <w:jc w:val="both"/>
        <w:rPr>
          <w:rFonts w:ascii="Arial Narrow" w:hAnsi="Arial Narrow" w:cs="Arial"/>
          <w:b/>
          <w:color w:val="000080"/>
          <w:spacing w:val="-3"/>
          <w:sz w:val="22"/>
        </w:rPr>
      </w:pPr>
      <w:r w:rsidRPr="00BD334E">
        <w:rPr>
          <w:rFonts w:ascii="Arial Narrow" w:hAnsi="Arial Narrow" w:cs="Arial"/>
          <w:b/>
          <w:color w:val="000080"/>
          <w:spacing w:val="-3"/>
          <w:sz w:val="22"/>
        </w:rPr>
        <w:t xml:space="preserve">Commissioner Terry Scott inquired on a status update of compliance on Olive Hill lane.  </w:t>
      </w:r>
    </w:p>
    <w:p w:rsidR="00553462" w:rsidRPr="00BD334E" w:rsidRDefault="00553462" w:rsidP="00D034A9">
      <w:pPr>
        <w:numPr>
          <w:ilvl w:val="0"/>
          <w:numId w:val="5"/>
        </w:numPr>
        <w:tabs>
          <w:tab w:val="left" w:pos="360"/>
        </w:tabs>
        <w:autoSpaceDE w:val="0"/>
        <w:autoSpaceDN w:val="0"/>
        <w:adjustRightInd w:val="0"/>
        <w:jc w:val="both"/>
        <w:rPr>
          <w:rFonts w:ascii="Arial Narrow" w:hAnsi="Arial Narrow" w:cs="Arial"/>
          <w:b/>
          <w:color w:val="000080"/>
          <w:spacing w:val="-3"/>
          <w:sz w:val="22"/>
        </w:rPr>
      </w:pPr>
      <w:r w:rsidRPr="00BD334E">
        <w:rPr>
          <w:rFonts w:ascii="Arial Narrow" w:hAnsi="Arial Narrow" w:cs="Arial"/>
          <w:b/>
          <w:color w:val="000080"/>
          <w:spacing w:val="-3"/>
          <w:sz w:val="22"/>
        </w:rPr>
        <w:t>Commissioner Terry Scott stated he would like staff to look into the Marin Ordinance requiring houses over 4000 square feet to undergo design review.</w:t>
      </w:r>
    </w:p>
    <w:p w:rsidR="00553462" w:rsidRPr="00ED04BE" w:rsidRDefault="00553462" w:rsidP="00D034A9">
      <w:pPr>
        <w:numPr>
          <w:ilvl w:val="0"/>
          <w:numId w:val="5"/>
        </w:numPr>
        <w:tabs>
          <w:tab w:val="left" w:pos="360"/>
        </w:tabs>
        <w:autoSpaceDE w:val="0"/>
        <w:autoSpaceDN w:val="0"/>
        <w:adjustRightInd w:val="0"/>
        <w:jc w:val="both"/>
        <w:rPr>
          <w:rFonts w:ascii="Arial Narrow" w:hAnsi="Arial Narrow" w:cs="Arial"/>
          <w:b/>
          <w:color w:val="000080"/>
          <w:spacing w:val="-3"/>
          <w:sz w:val="22"/>
        </w:rPr>
      </w:pPr>
      <w:r w:rsidRPr="00BD334E">
        <w:rPr>
          <w:rFonts w:ascii="Arial Narrow" w:hAnsi="Arial Narrow" w:cs="Arial"/>
          <w:b/>
          <w:color w:val="000080"/>
          <w:spacing w:val="-3"/>
          <w:sz w:val="22"/>
        </w:rPr>
        <w:t>Commissioner Jim king inquired on status of the Saints</w:t>
      </w:r>
      <w:r>
        <w:rPr>
          <w:rFonts w:ascii="Arial Narrow" w:hAnsi="Arial Narrow" w:cs="Arial"/>
          <w:b/>
          <w:color w:val="000080"/>
          <w:spacing w:val="-3"/>
          <w:sz w:val="22"/>
        </w:rPr>
        <w:t>bur</w:t>
      </w:r>
      <w:r w:rsidRPr="00BD334E">
        <w:rPr>
          <w:rFonts w:ascii="Arial Narrow" w:hAnsi="Arial Narrow" w:cs="Arial"/>
          <w:b/>
          <w:color w:val="000080"/>
          <w:spacing w:val="-3"/>
          <w:sz w:val="22"/>
        </w:rPr>
        <w:t>y trucking operation.</w:t>
      </w:r>
      <w:r w:rsidRPr="00BD334E">
        <w:rPr>
          <w:rFonts w:ascii="Arial Narrow" w:hAnsi="Arial Narrow" w:cs="Arial"/>
          <w:b/>
          <w:color w:val="000080"/>
          <w:spacing w:val="-3"/>
          <w:sz w:val="22"/>
        </w:rPr>
        <w:tab/>
      </w:r>
      <w:r>
        <w:rPr>
          <w:rFonts w:ascii="Arial Narrow" w:hAnsi="Arial Narrow" w:cs="Arial"/>
          <w:b/>
          <w:color w:val="000080"/>
          <w:spacing w:val="-3"/>
          <w:sz w:val="22"/>
        </w:rPr>
        <w:tab/>
      </w:r>
      <w:r>
        <w:rPr>
          <w:rFonts w:ascii="Arial Narrow" w:hAnsi="Arial Narrow" w:cs="Arial"/>
          <w:b/>
          <w:color w:val="000080"/>
          <w:spacing w:val="-3"/>
          <w:sz w:val="22"/>
        </w:rPr>
        <w:br/>
      </w:r>
    </w:p>
    <w:p w:rsidR="00553462" w:rsidRPr="0067544B" w:rsidRDefault="00553462" w:rsidP="00FD5434">
      <w:pPr>
        <w:tabs>
          <w:tab w:val="left" w:pos="-720"/>
        </w:tabs>
        <w:suppressAutoHyphens/>
        <w:spacing w:line="360" w:lineRule="auto"/>
        <w:ind w:right="720"/>
        <w:rPr>
          <w:rFonts w:ascii="Arial" w:hAnsi="Arial" w:cs="Arial"/>
          <w:spacing w:val="-3"/>
          <w:sz w:val="22"/>
          <w:szCs w:val="22"/>
        </w:rPr>
      </w:pPr>
      <w:r>
        <w:rPr>
          <w:rFonts w:ascii="Arial" w:hAnsi="Arial" w:cs="Arial"/>
          <w:spacing w:val="-3"/>
          <w:sz w:val="22"/>
          <w:szCs w:val="22"/>
        </w:rPr>
        <w:t xml:space="preserve">             </w:t>
      </w:r>
      <w:r>
        <w:rPr>
          <w:rFonts w:ascii="Arial" w:hAnsi="Arial" w:cs="Arial"/>
          <w:b/>
          <w:spacing w:val="-3"/>
          <w:sz w:val="22"/>
          <w:szCs w:val="22"/>
        </w:rPr>
        <w:t>13</w:t>
      </w:r>
      <w:r w:rsidRPr="00FD5434">
        <w:rPr>
          <w:rFonts w:ascii="Arial" w:hAnsi="Arial" w:cs="Arial"/>
          <w:b/>
          <w:spacing w:val="-3"/>
          <w:sz w:val="22"/>
          <w:szCs w:val="22"/>
        </w:rPr>
        <w:t>.</w:t>
      </w:r>
      <w:r>
        <w:rPr>
          <w:rFonts w:ascii="Arial" w:hAnsi="Arial" w:cs="Arial"/>
          <w:spacing w:val="-3"/>
          <w:sz w:val="22"/>
          <w:szCs w:val="22"/>
        </w:rPr>
        <w:t xml:space="preserve">           </w:t>
      </w:r>
      <w:r w:rsidRPr="00C4135A">
        <w:rPr>
          <w:rFonts w:ascii="Arial" w:hAnsi="Arial" w:cs="Arial"/>
          <w:b/>
          <w:spacing w:val="-3"/>
          <w:sz w:val="22"/>
          <w:szCs w:val="22"/>
        </w:rPr>
        <w:t>FUTURE AGENDA ITEMS</w:t>
      </w:r>
    </w:p>
    <w:p w:rsidR="00553462" w:rsidRPr="0067544B" w:rsidRDefault="00553462" w:rsidP="007A1B86">
      <w:pPr>
        <w:numPr>
          <w:ilvl w:val="0"/>
          <w:numId w:val="3"/>
        </w:numPr>
        <w:tabs>
          <w:tab w:val="clear" w:pos="1440"/>
          <w:tab w:val="left" w:pos="-720"/>
          <w:tab w:val="num" w:pos="2520"/>
        </w:tabs>
        <w:suppressAutoHyphens/>
        <w:ind w:left="2520" w:right="720"/>
        <w:rPr>
          <w:rFonts w:ascii="Arial" w:hAnsi="Arial" w:cs="Arial"/>
          <w:spacing w:val="-3"/>
          <w:sz w:val="22"/>
          <w:szCs w:val="22"/>
        </w:rPr>
      </w:pPr>
      <w:r w:rsidRPr="0067544B">
        <w:rPr>
          <w:rFonts w:ascii="Arial" w:hAnsi="Arial" w:cs="Arial"/>
          <w:spacing w:val="-3"/>
          <w:sz w:val="22"/>
          <w:szCs w:val="22"/>
        </w:rPr>
        <w:t>#00338-UP, 1 year after opening – Caldwell Winery</w:t>
      </w:r>
    </w:p>
    <w:p w:rsidR="00553462" w:rsidRPr="0067544B" w:rsidRDefault="00553462" w:rsidP="007A1B86">
      <w:pPr>
        <w:numPr>
          <w:ilvl w:val="0"/>
          <w:numId w:val="3"/>
        </w:numPr>
        <w:tabs>
          <w:tab w:val="clear" w:pos="1440"/>
          <w:tab w:val="num" w:pos="2520"/>
        </w:tabs>
        <w:suppressAutoHyphens/>
        <w:ind w:left="2520" w:right="720"/>
        <w:rPr>
          <w:rFonts w:ascii="Arial" w:hAnsi="Arial" w:cs="Arial"/>
          <w:spacing w:val="-3"/>
          <w:sz w:val="22"/>
          <w:szCs w:val="22"/>
        </w:rPr>
      </w:pPr>
      <w:r w:rsidRPr="0067544B">
        <w:rPr>
          <w:rFonts w:ascii="Arial" w:hAnsi="Arial" w:cs="Arial"/>
          <w:sz w:val="22"/>
          <w:szCs w:val="22"/>
        </w:rPr>
        <w:t>#02082-UP, May 2008 – Del Dotto Winery</w:t>
      </w:r>
    </w:p>
    <w:p w:rsidR="00553462" w:rsidRPr="0067544B" w:rsidRDefault="00553462" w:rsidP="007A1B86">
      <w:pPr>
        <w:numPr>
          <w:ilvl w:val="0"/>
          <w:numId w:val="3"/>
        </w:numPr>
        <w:tabs>
          <w:tab w:val="clear" w:pos="1440"/>
          <w:tab w:val="left" w:pos="-720"/>
          <w:tab w:val="num" w:pos="2520"/>
        </w:tabs>
        <w:suppressAutoHyphens/>
        <w:ind w:left="2520" w:right="360"/>
        <w:rPr>
          <w:rFonts w:ascii="Arial" w:hAnsi="Arial" w:cs="Arial"/>
          <w:spacing w:val="-3"/>
          <w:sz w:val="22"/>
          <w:szCs w:val="22"/>
        </w:rPr>
      </w:pPr>
      <w:r w:rsidRPr="0067544B">
        <w:rPr>
          <w:rFonts w:ascii="Arial" w:hAnsi="Arial" w:cs="Arial"/>
          <w:sz w:val="22"/>
          <w:szCs w:val="22"/>
        </w:rPr>
        <w:t>#03457-UP, 1 year after opening – Kendal – Jackson (Formerly Pecota) Winery</w:t>
      </w:r>
    </w:p>
    <w:p w:rsidR="00553462" w:rsidRPr="002840AE" w:rsidRDefault="00553462" w:rsidP="007A1B86">
      <w:pPr>
        <w:numPr>
          <w:ilvl w:val="0"/>
          <w:numId w:val="3"/>
        </w:numPr>
        <w:tabs>
          <w:tab w:val="clear" w:pos="1440"/>
          <w:tab w:val="left" w:pos="-720"/>
          <w:tab w:val="num" w:pos="2520"/>
        </w:tabs>
        <w:suppressAutoHyphens/>
        <w:spacing w:after="240"/>
        <w:ind w:left="2520" w:right="720"/>
        <w:rPr>
          <w:rFonts w:ascii="Arial" w:hAnsi="Arial" w:cs="Arial"/>
          <w:spacing w:val="-3"/>
          <w:sz w:val="22"/>
          <w:szCs w:val="22"/>
        </w:rPr>
      </w:pPr>
      <w:r w:rsidRPr="0067544B">
        <w:rPr>
          <w:rFonts w:ascii="Arial" w:hAnsi="Arial" w:cs="Arial"/>
          <w:sz w:val="22"/>
          <w:szCs w:val="22"/>
        </w:rPr>
        <w:t>#P06-0102, 2 years after opening – Frank Family Winery</w:t>
      </w:r>
      <w:r>
        <w:rPr>
          <w:rFonts w:ascii="Arial" w:hAnsi="Arial" w:cs="Arial"/>
          <w:sz w:val="22"/>
          <w:szCs w:val="22"/>
        </w:rPr>
        <w:br/>
      </w:r>
      <w:r>
        <w:rPr>
          <w:rFonts w:ascii="Arial" w:hAnsi="Arial" w:cs="Arial"/>
          <w:sz w:val="22"/>
          <w:szCs w:val="22"/>
        </w:rPr>
        <w:br/>
      </w:r>
      <w:r>
        <w:rPr>
          <w:rFonts w:ascii="Arial" w:hAnsi="Arial" w:cs="Arial"/>
          <w:sz w:val="22"/>
          <w:szCs w:val="22"/>
        </w:rPr>
        <w:br/>
      </w:r>
      <w:r>
        <w:rPr>
          <w:rFonts w:ascii="Arial" w:hAnsi="Arial" w:cs="Arial"/>
          <w:sz w:val="22"/>
          <w:szCs w:val="22"/>
        </w:rPr>
        <w:br/>
      </w:r>
      <w:r>
        <w:rPr>
          <w:rFonts w:ascii="Arial" w:hAnsi="Arial" w:cs="Arial"/>
          <w:sz w:val="22"/>
          <w:szCs w:val="22"/>
        </w:rPr>
        <w:br/>
      </w:r>
      <w:r>
        <w:rPr>
          <w:rFonts w:ascii="Arial" w:hAnsi="Arial" w:cs="Arial"/>
          <w:sz w:val="22"/>
          <w:szCs w:val="22"/>
        </w:rPr>
        <w:br/>
      </w:r>
      <w:r>
        <w:rPr>
          <w:rFonts w:ascii="Arial" w:hAnsi="Arial" w:cs="Arial"/>
          <w:sz w:val="22"/>
          <w:szCs w:val="22"/>
        </w:rPr>
        <w:br/>
      </w:r>
      <w:r>
        <w:rPr>
          <w:rFonts w:ascii="Arial" w:hAnsi="Arial" w:cs="Arial"/>
          <w:sz w:val="22"/>
          <w:szCs w:val="22"/>
        </w:rPr>
        <w:br/>
      </w:r>
      <w:r>
        <w:rPr>
          <w:rFonts w:ascii="Arial" w:hAnsi="Arial" w:cs="Arial"/>
          <w:sz w:val="22"/>
          <w:szCs w:val="22"/>
        </w:rPr>
        <w:br/>
      </w:r>
      <w:r>
        <w:rPr>
          <w:rFonts w:ascii="Arial" w:hAnsi="Arial" w:cs="Arial"/>
          <w:sz w:val="22"/>
          <w:szCs w:val="22"/>
        </w:rPr>
        <w:br/>
      </w:r>
    </w:p>
    <w:p w:rsidR="00553462" w:rsidRPr="00BD334E" w:rsidRDefault="00553462" w:rsidP="004D7A3F">
      <w:pPr>
        <w:tabs>
          <w:tab w:val="left" w:pos="-720"/>
          <w:tab w:val="left" w:pos="720"/>
          <w:tab w:val="left" w:pos="900"/>
          <w:tab w:val="num" w:pos="1800"/>
        </w:tabs>
        <w:suppressAutoHyphens/>
        <w:ind w:right="360"/>
        <w:rPr>
          <w:rFonts w:ascii="Arial Narrow" w:hAnsi="Arial Narrow" w:cs="Arial"/>
          <w:b/>
          <w:color w:val="000080"/>
          <w:spacing w:val="-3"/>
          <w:sz w:val="22"/>
        </w:rPr>
      </w:pPr>
      <w:r>
        <w:rPr>
          <w:rFonts w:ascii="Arial" w:hAnsi="Arial" w:cs="Arial"/>
          <w:b/>
          <w:spacing w:val="-3"/>
          <w:sz w:val="22"/>
          <w:szCs w:val="22"/>
        </w:rPr>
        <w:t xml:space="preserve">              14</w:t>
      </w:r>
      <w:r w:rsidRPr="004D7A3F">
        <w:rPr>
          <w:rFonts w:ascii="Arial" w:hAnsi="Arial" w:cs="Arial"/>
          <w:b/>
          <w:spacing w:val="-3"/>
          <w:sz w:val="22"/>
          <w:szCs w:val="22"/>
        </w:rPr>
        <w:t>.</w:t>
      </w:r>
      <w:r>
        <w:rPr>
          <w:rFonts w:ascii="Arial" w:hAnsi="Arial" w:cs="Arial"/>
          <w:spacing w:val="-3"/>
          <w:sz w:val="22"/>
          <w:szCs w:val="22"/>
        </w:rPr>
        <w:t xml:space="preserve">     </w:t>
      </w:r>
      <w:r w:rsidRPr="00CA14FC">
        <w:rPr>
          <w:rFonts w:ascii="Arial" w:hAnsi="Arial" w:cs="Arial"/>
          <w:b/>
          <w:spacing w:val="-3"/>
          <w:sz w:val="22"/>
          <w:szCs w:val="22"/>
        </w:rPr>
        <w:t>ADJOURNMENT</w:t>
      </w:r>
      <w:r>
        <w:rPr>
          <w:rFonts w:ascii="Arial" w:hAnsi="Arial" w:cs="Arial"/>
          <w:spacing w:val="-3"/>
          <w:sz w:val="22"/>
          <w:szCs w:val="22"/>
        </w:rPr>
        <w:br/>
        <w:t xml:space="preserve">                        </w:t>
      </w:r>
      <w:r w:rsidRPr="00BD334E">
        <w:rPr>
          <w:rFonts w:ascii="Arial Narrow" w:hAnsi="Arial Narrow" w:cs="Arial"/>
          <w:b/>
          <w:color w:val="000080"/>
          <w:spacing w:val="-3"/>
          <w:sz w:val="22"/>
        </w:rPr>
        <w:t xml:space="preserve">Adjourned to the regular meeting of the Conservation Development and Planning Commission meeting of </w:t>
      </w:r>
    </w:p>
    <w:p w:rsidR="00553462" w:rsidRPr="00BD334E" w:rsidRDefault="00553462" w:rsidP="00500534">
      <w:pPr>
        <w:tabs>
          <w:tab w:val="left" w:pos="-720"/>
          <w:tab w:val="num" w:pos="1800"/>
        </w:tabs>
        <w:suppressAutoHyphens/>
        <w:ind w:left="990" w:right="360"/>
        <w:rPr>
          <w:rFonts w:ascii="Arial Narrow" w:hAnsi="Arial Narrow" w:cs="Arial"/>
          <w:b/>
          <w:color w:val="000080"/>
          <w:spacing w:val="-3"/>
          <w:sz w:val="22"/>
        </w:rPr>
      </w:pPr>
      <w:r w:rsidRPr="00BD334E">
        <w:rPr>
          <w:rFonts w:ascii="Arial Narrow" w:hAnsi="Arial Narrow" w:cs="Arial"/>
          <w:b/>
          <w:color w:val="000080"/>
          <w:spacing w:val="-3"/>
          <w:sz w:val="22"/>
        </w:rPr>
        <w:t xml:space="preserve">         October 1, 2008.</w:t>
      </w:r>
    </w:p>
    <w:p w:rsidR="00553462" w:rsidRPr="00BD334E" w:rsidRDefault="00553462" w:rsidP="00AC2919">
      <w:pPr>
        <w:tabs>
          <w:tab w:val="left" w:pos="-720"/>
        </w:tabs>
        <w:suppressAutoHyphens/>
        <w:ind w:left="720" w:right="720"/>
        <w:rPr>
          <w:rFonts w:ascii="Arial Narrow" w:hAnsi="Arial Narrow" w:cs="Arial"/>
          <w:b/>
          <w:color w:val="000080"/>
          <w:spacing w:val="-3"/>
          <w:sz w:val="22"/>
        </w:rPr>
      </w:pPr>
    </w:p>
    <w:p w:rsidR="00553462" w:rsidRDefault="00553462" w:rsidP="00AC2919">
      <w:pPr>
        <w:tabs>
          <w:tab w:val="left" w:pos="-720"/>
        </w:tabs>
        <w:suppressAutoHyphens/>
        <w:ind w:left="720" w:right="720"/>
        <w:rPr>
          <w:rFonts w:ascii="Arial" w:hAnsi="Arial" w:cs="Arial"/>
          <w:spacing w:val="-3"/>
          <w:sz w:val="22"/>
          <w:szCs w:val="22"/>
        </w:rPr>
      </w:pPr>
    </w:p>
    <w:p w:rsidR="00553462" w:rsidRDefault="00553462" w:rsidP="00AC2919">
      <w:pPr>
        <w:tabs>
          <w:tab w:val="left" w:pos="-720"/>
        </w:tabs>
        <w:suppressAutoHyphens/>
        <w:ind w:left="720" w:right="720"/>
        <w:rPr>
          <w:rFonts w:ascii="Arial" w:hAnsi="Arial" w:cs="Arial"/>
          <w:spacing w:val="-3"/>
          <w:sz w:val="22"/>
          <w:szCs w:val="22"/>
        </w:rPr>
      </w:pPr>
    </w:p>
    <w:p w:rsidR="00553462" w:rsidRDefault="00553462" w:rsidP="00AC2919">
      <w:pPr>
        <w:tabs>
          <w:tab w:val="left" w:pos="-720"/>
        </w:tabs>
        <w:suppressAutoHyphens/>
        <w:ind w:left="720" w:right="720"/>
        <w:rPr>
          <w:rFonts w:ascii="Arial" w:hAnsi="Arial" w:cs="Arial"/>
          <w:spacing w:val="-3"/>
          <w:sz w:val="22"/>
          <w:szCs w:val="22"/>
        </w:rPr>
      </w:pPr>
    </w:p>
    <w:p w:rsidR="00553462" w:rsidRDefault="00553462" w:rsidP="00AC2919">
      <w:pPr>
        <w:tabs>
          <w:tab w:val="left" w:pos="-720"/>
        </w:tabs>
        <w:suppressAutoHyphens/>
        <w:ind w:left="720" w:right="720"/>
        <w:rPr>
          <w:rFonts w:ascii="Arial" w:hAnsi="Arial" w:cs="Arial"/>
          <w:spacing w:val="-3"/>
          <w:sz w:val="22"/>
          <w:szCs w:val="22"/>
        </w:rPr>
      </w:pPr>
    </w:p>
    <w:p w:rsidR="00553462" w:rsidRDefault="00553462" w:rsidP="00AC2919">
      <w:pPr>
        <w:tabs>
          <w:tab w:val="left" w:pos="-720"/>
        </w:tabs>
        <w:suppressAutoHyphens/>
        <w:ind w:left="720" w:right="720"/>
        <w:rPr>
          <w:rFonts w:ascii="Arial" w:hAnsi="Arial" w:cs="Arial"/>
          <w:spacing w:val="-3"/>
          <w:sz w:val="22"/>
          <w:szCs w:val="22"/>
        </w:rPr>
      </w:pPr>
    </w:p>
    <w:p w:rsidR="00553462" w:rsidRDefault="00553462" w:rsidP="00AC2919">
      <w:pPr>
        <w:tabs>
          <w:tab w:val="left" w:pos="-720"/>
        </w:tabs>
        <w:suppressAutoHyphens/>
        <w:ind w:left="720" w:right="720"/>
        <w:rPr>
          <w:rFonts w:ascii="Arial" w:hAnsi="Arial" w:cs="Arial"/>
          <w:spacing w:val="-3"/>
          <w:sz w:val="22"/>
          <w:szCs w:val="22"/>
        </w:rPr>
      </w:pPr>
    </w:p>
    <w:p w:rsidR="00553462" w:rsidRDefault="00553462" w:rsidP="00AC2919">
      <w:pPr>
        <w:tabs>
          <w:tab w:val="left" w:pos="-720"/>
        </w:tabs>
        <w:suppressAutoHyphens/>
        <w:ind w:left="720" w:right="720"/>
        <w:rPr>
          <w:rFonts w:ascii="Arial" w:hAnsi="Arial" w:cs="Arial"/>
          <w:spacing w:val="-3"/>
          <w:sz w:val="22"/>
          <w:szCs w:val="22"/>
        </w:rPr>
      </w:pPr>
    </w:p>
    <w:p w:rsidR="00553462" w:rsidRDefault="00553462" w:rsidP="00AC2919">
      <w:pPr>
        <w:tabs>
          <w:tab w:val="left" w:pos="-720"/>
        </w:tabs>
        <w:suppressAutoHyphens/>
        <w:ind w:left="720" w:right="720"/>
        <w:rPr>
          <w:rFonts w:ascii="Arial" w:hAnsi="Arial" w:cs="Arial"/>
          <w:spacing w:val="-3"/>
          <w:sz w:val="22"/>
          <w:szCs w:val="22"/>
        </w:rPr>
      </w:pPr>
    </w:p>
    <w:p w:rsidR="00553462" w:rsidRDefault="00553462" w:rsidP="00AC2919">
      <w:pPr>
        <w:tabs>
          <w:tab w:val="left" w:pos="-720"/>
        </w:tabs>
        <w:suppressAutoHyphens/>
        <w:ind w:left="720" w:right="720"/>
        <w:rPr>
          <w:rFonts w:ascii="Arial" w:hAnsi="Arial" w:cs="Arial"/>
          <w:spacing w:val="-3"/>
          <w:sz w:val="22"/>
          <w:szCs w:val="22"/>
        </w:rPr>
      </w:pPr>
    </w:p>
    <w:p w:rsidR="00553462" w:rsidRDefault="00553462" w:rsidP="00AC2919">
      <w:pPr>
        <w:tabs>
          <w:tab w:val="left" w:pos="-720"/>
        </w:tabs>
        <w:suppressAutoHyphens/>
        <w:ind w:left="720" w:right="720"/>
        <w:rPr>
          <w:rFonts w:ascii="Arial" w:hAnsi="Arial" w:cs="Arial"/>
          <w:spacing w:val="-3"/>
          <w:sz w:val="22"/>
          <w:szCs w:val="22"/>
        </w:rPr>
      </w:pPr>
    </w:p>
    <w:p w:rsidR="00553462" w:rsidRDefault="00553462" w:rsidP="00AC2919">
      <w:pPr>
        <w:tabs>
          <w:tab w:val="left" w:pos="-720"/>
        </w:tabs>
        <w:suppressAutoHyphens/>
        <w:ind w:left="720" w:right="720"/>
        <w:rPr>
          <w:rFonts w:ascii="Arial" w:hAnsi="Arial" w:cs="Arial"/>
          <w:spacing w:val="-3"/>
          <w:sz w:val="22"/>
          <w:szCs w:val="22"/>
        </w:rPr>
      </w:pPr>
    </w:p>
    <w:p w:rsidR="00553462" w:rsidRDefault="00553462" w:rsidP="00AC2919">
      <w:pPr>
        <w:tabs>
          <w:tab w:val="left" w:pos="-720"/>
        </w:tabs>
        <w:suppressAutoHyphens/>
        <w:ind w:left="720" w:right="720"/>
        <w:rPr>
          <w:rFonts w:ascii="Arial" w:hAnsi="Arial" w:cs="Arial"/>
          <w:spacing w:val="-3"/>
          <w:sz w:val="22"/>
          <w:szCs w:val="22"/>
        </w:rPr>
      </w:pPr>
    </w:p>
    <w:p w:rsidR="00553462" w:rsidRDefault="00553462" w:rsidP="00AC2919">
      <w:pPr>
        <w:tabs>
          <w:tab w:val="left" w:pos="-720"/>
        </w:tabs>
        <w:suppressAutoHyphens/>
        <w:ind w:left="720" w:right="720"/>
        <w:rPr>
          <w:rFonts w:ascii="Arial" w:hAnsi="Arial" w:cs="Arial"/>
          <w:spacing w:val="-3"/>
          <w:sz w:val="22"/>
          <w:szCs w:val="22"/>
        </w:rPr>
      </w:pPr>
    </w:p>
    <w:p w:rsidR="00553462" w:rsidRDefault="00553462" w:rsidP="00AC2919">
      <w:pPr>
        <w:tabs>
          <w:tab w:val="left" w:pos="-720"/>
        </w:tabs>
        <w:suppressAutoHyphens/>
        <w:ind w:left="720" w:right="720"/>
        <w:rPr>
          <w:rFonts w:ascii="Arial" w:hAnsi="Arial" w:cs="Arial"/>
          <w:spacing w:val="-3"/>
          <w:sz w:val="22"/>
          <w:szCs w:val="22"/>
        </w:rPr>
      </w:pPr>
    </w:p>
    <w:p w:rsidR="00553462" w:rsidRDefault="00553462" w:rsidP="00AC2919">
      <w:pPr>
        <w:tabs>
          <w:tab w:val="left" w:pos="-720"/>
        </w:tabs>
        <w:suppressAutoHyphens/>
        <w:ind w:left="720" w:right="720"/>
        <w:rPr>
          <w:rFonts w:ascii="Arial" w:hAnsi="Arial" w:cs="Arial"/>
          <w:spacing w:val="-3"/>
          <w:sz w:val="22"/>
          <w:szCs w:val="22"/>
        </w:rPr>
      </w:pPr>
    </w:p>
    <w:p w:rsidR="00553462" w:rsidRDefault="00553462" w:rsidP="00AC2919">
      <w:pPr>
        <w:tabs>
          <w:tab w:val="left" w:pos="-720"/>
        </w:tabs>
        <w:suppressAutoHyphens/>
        <w:ind w:left="720" w:right="720"/>
        <w:rPr>
          <w:rFonts w:ascii="Arial" w:hAnsi="Arial" w:cs="Arial"/>
          <w:spacing w:val="-3"/>
          <w:sz w:val="22"/>
          <w:szCs w:val="22"/>
        </w:rPr>
      </w:pPr>
    </w:p>
    <w:p w:rsidR="00553462" w:rsidRDefault="00553462" w:rsidP="00AC2919">
      <w:pPr>
        <w:tabs>
          <w:tab w:val="left" w:pos="-720"/>
        </w:tabs>
        <w:suppressAutoHyphens/>
        <w:ind w:left="720" w:right="720"/>
        <w:rPr>
          <w:rFonts w:ascii="Arial" w:hAnsi="Arial" w:cs="Arial"/>
          <w:spacing w:val="-3"/>
          <w:sz w:val="22"/>
          <w:szCs w:val="22"/>
        </w:rPr>
      </w:pPr>
    </w:p>
    <w:p w:rsidR="00553462" w:rsidRDefault="00553462" w:rsidP="00AC2919">
      <w:pPr>
        <w:tabs>
          <w:tab w:val="left" w:pos="-720"/>
        </w:tabs>
        <w:suppressAutoHyphens/>
        <w:ind w:left="720" w:right="720"/>
        <w:rPr>
          <w:rFonts w:ascii="Arial" w:hAnsi="Arial" w:cs="Arial"/>
          <w:spacing w:val="-3"/>
          <w:sz w:val="22"/>
          <w:szCs w:val="22"/>
        </w:rPr>
      </w:pPr>
    </w:p>
    <w:p w:rsidR="00553462" w:rsidRDefault="00553462" w:rsidP="00AC2919">
      <w:pPr>
        <w:tabs>
          <w:tab w:val="left" w:pos="-720"/>
        </w:tabs>
        <w:suppressAutoHyphens/>
        <w:ind w:left="720" w:right="720"/>
        <w:rPr>
          <w:rFonts w:ascii="Arial" w:hAnsi="Arial" w:cs="Arial"/>
          <w:spacing w:val="-3"/>
          <w:sz w:val="22"/>
          <w:szCs w:val="22"/>
        </w:rPr>
      </w:pPr>
    </w:p>
    <w:p w:rsidR="00553462" w:rsidRDefault="00553462" w:rsidP="00AC2919">
      <w:pPr>
        <w:tabs>
          <w:tab w:val="left" w:pos="-720"/>
        </w:tabs>
        <w:suppressAutoHyphens/>
        <w:ind w:left="720" w:right="720"/>
        <w:rPr>
          <w:rFonts w:ascii="Arial" w:hAnsi="Arial" w:cs="Arial"/>
          <w:spacing w:val="-3"/>
          <w:sz w:val="22"/>
          <w:szCs w:val="22"/>
        </w:rPr>
      </w:pPr>
    </w:p>
    <w:p w:rsidR="00553462" w:rsidRPr="00085C30" w:rsidRDefault="00553462" w:rsidP="00AC2919">
      <w:pPr>
        <w:tabs>
          <w:tab w:val="left" w:pos="-720"/>
        </w:tabs>
        <w:suppressAutoHyphens/>
        <w:ind w:left="720" w:right="720"/>
        <w:rPr>
          <w:rFonts w:ascii="Arial" w:hAnsi="Arial" w:cs="Arial"/>
          <w:spacing w:val="-3"/>
          <w:sz w:val="22"/>
          <w:szCs w:val="22"/>
        </w:rPr>
      </w:pPr>
      <w:r>
        <w:rPr>
          <w:rFonts w:ascii="Arial" w:hAnsi="Arial" w:cs="Arial"/>
          <w:spacing w:val="-3"/>
          <w:sz w:val="22"/>
          <w:szCs w:val="22"/>
        </w:rPr>
        <w:t xml:space="preserve">                                                                                    </w:t>
      </w:r>
      <w:r w:rsidRPr="00085C30">
        <w:rPr>
          <w:rFonts w:ascii="Arial" w:hAnsi="Arial" w:cs="Arial"/>
          <w:spacing w:val="-3"/>
          <w:sz w:val="22"/>
          <w:szCs w:val="22"/>
        </w:rPr>
        <w:t>___________________________</w:t>
      </w:r>
      <w:r>
        <w:rPr>
          <w:rFonts w:ascii="Arial" w:hAnsi="Arial" w:cs="Arial"/>
          <w:spacing w:val="-3"/>
          <w:sz w:val="22"/>
          <w:szCs w:val="22"/>
        </w:rPr>
        <w:t>__</w:t>
      </w:r>
    </w:p>
    <w:p w:rsidR="00553462" w:rsidRPr="00085C30" w:rsidRDefault="00553462" w:rsidP="00AC2919">
      <w:pPr>
        <w:tabs>
          <w:tab w:val="left" w:pos="-720"/>
        </w:tabs>
        <w:suppressAutoHyphens/>
        <w:ind w:left="720" w:right="720"/>
        <w:rPr>
          <w:rFonts w:ascii="Arial" w:hAnsi="Arial" w:cs="Arial"/>
          <w:spacing w:val="-3"/>
          <w:sz w:val="22"/>
          <w:szCs w:val="22"/>
        </w:rPr>
      </w:pPr>
      <w:r w:rsidRPr="00085C30">
        <w:rPr>
          <w:rFonts w:ascii="Arial" w:hAnsi="Arial" w:cs="Arial"/>
          <w:spacing w:val="-3"/>
          <w:sz w:val="22"/>
          <w:szCs w:val="22"/>
        </w:rPr>
        <w:tab/>
      </w:r>
      <w:r w:rsidRPr="00085C30">
        <w:rPr>
          <w:rFonts w:ascii="Arial" w:hAnsi="Arial" w:cs="Arial"/>
          <w:spacing w:val="-3"/>
          <w:sz w:val="22"/>
          <w:szCs w:val="22"/>
        </w:rPr>
        <w:tab/>
      </w:r>
      <w:r w:rsidRPr="00085C30">
        <w:rPr>
          <w:rFonts w:ascii="Arial" w:hAnsi="Arial" w:cs="Arial"/>
          <w:spacing w:val="-3"/>
          <w:sz w:val="22"/>
          <w:szCs w:val="22"/>
        </w:rPr>
        <w:tab/>
      </w:r>
      <w:r w:rsidRPr="00085C30">
        <w:rPr>
          <w:rFonts w:ascii="Arial" w:hAnsi="Arial" w:cs="Arial"/>
          <w:spacing w:val="-3"/>
          <w:sz w:val="22"/>
          <w:szCs w:val="22"/>
        </w:rPr>
        <w:tab/>
      </w:r>
      <w:r w:rsidRPr="00085C30">
        <w:rPr>
          <w:rFonts w:ascii="Arial" w:hAnsi="Arial" w:cs="Arial"/>
          <w:spacing w:val="-3"/>
          <w:sz w:val="22"/>
          <w:szCs w:val="22"/>
        </w:rPr>
        <w:tab/>
      </w:r>
      <w:r w:rsidRPr="00085C30">
        <w:rPr>
          <w:rFonts w:ascii="Arial" w:hAnsi="Arial" w:cs="Arial"/>
          <w:spacing w:val="-3"/>
          <w:sz w:val="22"/>
          <w:szCs w:val="22"/>
        </w:rPr>
        <w:tab/>
      </w:r>
      <w:r w:rsidRPr="00085C30">
        <w:rPr>
          <w:rFonts w:ascii="Arial" w:hAnsi="Arial" w:cs="Arial"/>
          <w:spacing w:val="-3"/>
          <w:sz w:val="22"/>
          <w:szCs w:val="22"/>
        </w:rPr>
        <w:tab/>
      </w:r>
      <w:r>
        <w:rPr>
          <w:rFonts w:ascii="Arial" w:hAnsi="Arial" w:cs="Arial"/>
          <w:spacing w:val="-3"/>
          <w:sz w:val="22"/>
          <w:szCs w:val="22"/>
        </w:rPr>
        <w:t>TERRY SCOTT</w:t>
      </w:r>
      <w:r w:rsidRPr="00085C30">
        <w:rPr>
          <w:rFonts w:ascii="Arial" w:hAnsi="Arial" w:cs="Arial"/>
          <w:spacing w:val="-3"/>
          <w:sz w:val="22"/>
          <w:szCs w:val="22"/>
        </w:rPr>
        <w:t>, Chairperson</w:t>
      </w:r>
    </w:p>
    <w:p w:rsidR="00553462" w:rsidRDefault="00553462" w:rsidP="00AC2919">
      <w:pPr>
        <w:tabs>
          <w:tab w:val="left" w:pos="-720"/>
        </w:tabs>
        <w:suppressAutoHyphens/>
        <w:ind w:left="720" w:right="720"/>
        <w:rPr>
          <w:rFonts w:ascii="Arial" w:hAnsi="Arial" w:cs="Arial"/>
          <w:spacing w:val="-3"/>
        </w:rPr>
      </w:pPr>
    </w:p>
    <w:p w:rsidR="00553462" w:rsidRDefault="00553462" w:rsidP="00AC2919">
      <w:pPr>
        <w:tabs>
          <w:tab w:val="left" w:pos="-720"/>
        </w:tabs>
        <w:suppressAutoHyphens/>
        <w:ind w:left="720" w:right="720"/>
        <w:rPr>
          <w:rFonts w:ascii="Arial" w:hAnsi="Arial" w:cs="Arial"/>
          <w:spacing w:val="-3"/>
        </w:rPr>
      </w:pPr>
      <w:r>
        <w:rPr>
          <w:rFonts w:ascii="Arial" w:hAnsi="Arial" w:cs="Arial"/>
          <w:spacing w:val="-3"/>
        </w:rPr>
        <w:t xml:space="preserve">                                                                           </w:t>
      </w:r>
    </w:p>
    <w:p w:rsidR="00553462" w:rsidRPr="00085C30" w:rsidRDefault="00553462" w:rsidP="00AC2919">
      <w:pPr>
        <w:tabs>
          <w:tab w:val="left" w:pos="-720"/>
        </w:tabs>
        <w:suppressAutoHyphens/>
        <w:ind w:left="720" w:right="720"/>
        <w:rPr>
          <w:rFonts w:ascii="Arial" w:hAnsi="Arial" w:cs="Arial"/>
          <w:spacing w:val="-3"/>
          <w:sz w:val="22"/>
          <w:szCs w:val="22"/>
        </w:rPr>
      </w:pP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sidRPr="00085C30">
        <w:rPr>
          <w:rFonts w:ascii="Arial" w:hAnsi="Arial" w:cs="Arial"/>
          <w:spacing w:val="-3"/>
          <w:sz w:val="22"/>
          <w:szCs w:val="22"/>
        </w:rPr>
        <w:t>ATTEST:</w:t>
      </w:r>
      <w:r w:rsidRPr="00085C30">
        <w:rPr>
          <w:rFonts w:ascii="Arial" w:hAnsi="Arial" w:cs="Arial"/>
          <w:spacing w:val="-3"/>
          <w:sz w:val="22"/>
          <w:szCs w:val="22"/>
        </w:rPr>
        <w:tab/>
        <w:t>HILLARY GITELMAN, Secretary-Director</w:t>
      </w:r>
    </w:p>
    <w:p w:rsidR="00553462" w:rsidRDefault="00553462" w:rsidP="00AC2919"/>
    <w:p w:rsidR="00553462" w:rsidRPr="0017301B" w:rsidRDefault="00553462" w:rsidP="00AC2919"/>
    <w:p w:rsidR="00553462" w:rsidRDefault="00553462" w:rsidP="00AC2919">
      <w:pPr>
        <w:tabs>
          <w:tab w:val="left" w:pos="-720"/>
        </w:tabs>
        <w:suppressAutoHyphens/>
        <w:ind w:left="720" w:right="720"/>
        <w:rPr>
          <w:rFonts w:ascii="Univers" w:hAnsi="Univers"/>
          <w:spacing w:val="-3"/>
          <w:sz w:val="22"/>
          <w:szCs w:val="22"/>
        </w:rPr>
      </w:pPr>
      <w:r>
        <w:rPr>
          <w:rFonts w:ascii="Univers" w:hAnsi="Univers"/>
          <w:spacing w:val="-3"/>
          <w:sz w:val="22"/>
          <w:szCs w:val="22"/>
        </w:rPr>
        <w:tab/>
      </w:r>
      <w:r>
        <w:rPr>
          <w:rFonts w:ascii="Univers" w:hAnsi="Univers"/>
          <w:spacing w:val="-3"/>
          <w:sz w:val="22"/>
          <w:szCs w:val="22"/>
        </w:rPr>
        <w:tab/>
      </w:r>
      <w:r>
        <w:rPr>
          <w:rFonts w:ascii="Univers" w:hAnsi="Univers"/>
          <w:spacing w:val="-3"/>
          <w:sz w:val="22"/>
          <w:szCs w:val="22"/>
        </w:rPr>
        <w:tab/>
      </w:r>
      <w:r>
        <w:rPr>
          <w:rFonts w:ascii="Univers" w:hAnsi="Univers"/>
          <w:spacing w:val="-3"/>
          <w:sz w:val="22"/>
          <w:szCs w:val="22"/>
        </w:rPr>
        <w:tab/>
      </w:r>
      <w:r>
        <w:rPr>
          <w:rFonts w:ascii="Univers" w:hAnsi="Univers"/>
          <w:spacing w:val="-3"/>
          <w:sz w:val="22"/>
          <w:szCs w:val="22"/>
        </w:rPr>
        <w:tab/>
      </w:r>
      <w:r>
        <w:rPr>
          <w:rFonts w:ascii="Univers" w:hAnsi="Univers"/>
          <w:spacing w:val="-3"/>
          <w:sz w:val="22"/>
          <w:szCs w:val="22"/>
        </w:rPr>
        <w:tab/>
      </w:r>
      <w:r>
        <w:rPr>
          <w:rFonts w:ascii="Univers" w:hAnsi="Univers"/>
          <w:spacing w:val="-3"/>
          <w:sz w:val="22"/>
          <w:szCs w:val="22"/>
        </w:rPr>
        <w:tab/>
      </w:r>
      <w:r w:rsidRPr="00085C30">
        <w:rPr>
          <w:rFonts w:ascii="Univers" w:hAnsi="Univers"/>
          <w:spacing w:val="-3"/>
          <w:sz w:val="22"/>
          <w:szCs w:val="22"/>
        </w:rPr>
        <w:t>___________________________</w:t>
      </w:r>
      <w:r>
        <w:rPr>
          <w:rFonts w:ascii="Univers" w:hAnsi="Univers"/>
          <w:spacing w:val="-3"/>
          <w:sz w:val="22"/>
          <w:szCs w:val="22"/>
        </w:rPr>
        <w:t>__</w:t>
      </w:r>
      <w:r w:rsidRPr="00085C30">
        <w:rPr>
          <w:rFonts w:ascii="Univers" w:hAnsi="Univers"/>
          <w:spacing w:val="-3"/>
          <w:sz w:val="22"/>
          <w:szCs w:val="22"/>
        </w:rPr>
        <w:t>_</w:t>
      </w:r>
    </w:p>
    <w:p w:rsidR="00553462" w:rsidRPr="00085C30" w:rsidRDefault="00553462" w:rsidP="00AC2919">
      <w:pPr>
        <w:tabs>
          <w:tab w:val="left" w:pos="-720"/>
        </w:tabs>
        <w:suppressAutoHyphens/>
        <w:ind w:left="720" w:right="720"/>
        <w:rPr>
          <w:rFonts w:ascii="Arial" w:hAnsi="Arial" w:cs="Arial"/>
          <w:spacing w:val="-3"/>
          <w:sz w:val="22"/>
          <w:szCs w:val="22"/>
        </w:rPr>
      </w:pP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t>BARBETTE RUFFINO, Clerk</w:t>
      </w:r>
    </w:p>
    <w:p w:rsidR="00553462" w:rsidRDefault="00553462" w:rsidP="00AC2919">
      <w:pPr>
        <w:tabs>
          <w:tab w:val="left" w:pos="-720"/>
        </w:tabs>
        <w:suppressAutoHyphens/>
        <w:spacing w:after="240"/>
        <w:ind w:left="720" w:right="720"/>
        <w:rPr>
          <w:rFonts w:ascii="Univers" w:hAnsi="Univers"/>
          <w:spacing w:val="-3"/>
        </w:rPr>
      </w:pPr>
    </w:p>
    <w:p w:rsidR="00553462" w:rsidRDefault="00553462" w:rsidP="00AC2919">
      <w:pPr>
        <w:tabs>
          <w:tab w:val="left" w:pos="-720"/>
        </w:tabs>
        <w:suppressAutoHyphens/>
        <w:spacing w:after="240"/>
        <w:ind w:left="720" w:right="720"/>
        <w:rPr>
          <w:rFonts w:ascii="Univers" w:hAnsi="Univers"/>
          <w:spacing w:val="-3"/>
        </w:rPr>
      </w:pPr>
    </w:p>
    <w:p w:rsidR="00553462" w:rsidRDefault="00553462" w:rsidP="00AC2919">
      <w:pPr>
        <w:tabs>
          <w:tab w:val="left" w:pos="-720"/>
        </w:tabs>
        <w:suppressAutoHyphens/>
        <w:spacing w:after="240"/>
        <w:ind w:left="720" w:right="720"/>
        <w:rPr>
          <w:rFonts w:ascii="Univers" w:hAnsi="Univers"/>
          <w:spacing w:val="-3"/>
        </w:rPr>
      </w:pPr>
    </w:p>
    <w:p w:rsidR="00553462" w:rsidRDefault="00553462" w:rsidP="00AC2919">
      <w:pPr>
        <w:tabs>
          <w:tab w:val="left" w:pos="-720"/>
        </w:tabs>
        <w:suppressAutoHyphens/>
        <w:spacing w:after="240"/>
        <w:ind w:left="720" w:right="720"/>
        <w:rPr>
          <w:rFonts w:ascii="Univers" w:hAnsi="Univers"/>
          <w:spacing w:val="-3"/>
        </w:rPr>
      </w:pPr>
    </w:p>
    <w:p w:rsidR="00553462" w:rsidRDefault="00553462" w:rsidP="00AC2919">
      <w:pPr>
        <w:tabs>
          <w:tab w:val="left" w:pos="-720"/>
        </w:tabs>
        <w:suppressAutoHyphens/>
        <w:spacing w:after="240"/>
        <w:ind w:left="720" w:right="720"/>
        <w:rPr>
          <w:rFonts w:ascii="Univers" w:hAnsi="Univers"/>
          <w:spacing w:val="-3"/>
        </w:rPr>
      </w:pPr>
    </w:p>
    <w:p w:rsidR="00553462" w:rsidRDefault="00553462" w:rsidP="00AC2919">
      <w:pPr>
        <w:tabs>
          <w:tab w:val="left" w:pos="-720"/>
        </w:tabs>
        <w:suppressAutoHyphens/>
        <w:spacing w:after="240"/>
        <w:ind w:left="720" w:right="720"/>
        <w:rPr>
          <w:rFonts w:ascii="Univers" w:hAnsi="Univers"/>
          <w:spacing w:val="-3"/>
        </w:rPr>
      </w:pPr>
    </w:p>
    <w:p w:rsidR="00553462" w:rsidRPr="00566F62" w:rsidRDefault="00553462" w:rsidP="00AC2919">
      <w:pPr>
        <w:tabs>
          <w:tab w:val="left" w:pos="-720"/>
        </w:tabs>
        <w:suppressAutoHyphens/>
        <w:ind w:right="720"/>
        <w:jc w:val="center"/>
        <w:rPr>
          <w:rFonts w:ascii="Arial Narrow" w:hAnsi="Arial Narrow"/>
          <w:spacing w:val="-3"/>
          <w:sz w:val="22"/>
          <w:szCs w:val="22"/>
          <w:u w:val="single"/>
        </w:rPr>
      </w:pPr>
      <w:r w:rsidRPr="00566F62">
        <w:rPr>
          <w:rFonts w:ascii="Arial Narrow" w:hAnsi="Arial Narrow"/>
          <w:spacing w:val="-3"/>
          <w:sz w:val="22"/>
          <w:szCs w:val="22"/>
          <w:u w:val="single"/>
        </w:rPr>
        <w:t>Key</w:t>
      </w:r>
    </w:p>
    <w:p w:rsidR="00553462" w:rsidRPr="00566F62" w:rsidRDefault="00553462" w:rsidP="00AC2919">
      <w:pPr>
        <w:tabs>
          <w:tab w:val="left" w:pos="-720"/>
        </w:tabs>
        <w:suppressAutoHyphens/>
        <w:ind w:right="720"/>
        <w:jc w:val="center"/>
        <w:rPr>
          <w:rFonts w:ascii="Arial Narrow" w:hAnsi="Arial Narrow"/>
          <w:spacing w:val="-3"/>
          <w:sz w:val="22"/>
          <w:szCs w:val="22"/>
        </w:rPr>
      </w:pPr>
    </w:p>
    <w:p w:rsidR="00553462" w:rsidRPr="00566F62" w:rsidRDefault="00553462" w:rsidP="00AC2919">
      <w:pPr>
        <w:tabs>
          <w:tab w:val="left" w:pos="-720"/>
        </w:tabs>
        <w:suppressAutoHyphens/>
        <w:spacing w:after="80"/>
        <w:ind w:right="720"/>
        <w:jc w:val="center"/>
        <w:rPr>
          <w:rFonts w:ascii="Arial Narrow" w:hAnsi="Arial Narrow"/>
          <w:spacing w:val="-3"/>
          <w:sz w:val="22"/>
          <w:szCs w:val="22"/>
        </w:rPr>
      </w:pPr>
      <w:r w:rsidRPr="00566F62">
        <w:rPr>
          <w:rFonts w:ascii="Arial Narrow" w:hAnsi="Arial Narrow"/>
          <w:spacing w:val="-3"/>
          <w:sz w:val="22"/>
          <w:szCs w:val="22"/>
        </w:rPr>
        <w:t xml:space="preserve">Vote:  RJ = Rich Jager;  JK = Jim King;  BF = </w:t>
      </w:r>
      <w:smartTag w:uri="urn:schemas-microsoft-com:office:smarttags" w:element="PersonName">
        <w:r w:rsidRPr="00566F62">
          <w:rPr>
            <w:rFonts w:ascii="Arial Narrow" w:hAnsi="Arial Narrow"/>
            <w:spacing w:val="-3"/>
            <w:sz w:val="22"/>
            <w:szCs w:val="22"/>
          </w:rPr>
          <w:t>Bob Fiddaman</w:t>
        </w:r>
      </w:smartTag>
      <w:r w:rsidRPr="00566F62">
        <w:rPr>
          <w:rFonts w:ascii="Arial Narrow" w:hAnsi="Arial Narrow"/>
          <w:spacing w:val="-3"/>
          <w:sz w:val="22"/>
          <w:szCs w:val="22"/>
        </w:rPr>
        <w:t xml:space="preserve">;  TS = </w:t>
      </w:r>
      <w:smartTag w:uri="urn:schemas-microsoft-com:office:smarttags" w:element="PersonName">
        <w:r w:rsidRPr="00566F62">
          <w:rPr>
            <w:rFonts w:ascii="Arial Narrow" w:hAnsi="Arial Narrow"/>
            <w:spacing w:val="-3"/>
            <w:sz w:val="22"/>
            <w:szCs w:val="22"/>
          </w:rPr>
          <w:t>Terry Scott</w:t>
        </w:r>
      </w:smartTag>
      <w:r w:rsidRPr="00566F62">
        <w:rPr>
          <w:rFonts w:ascii="Arial Narrow" w:hAnsi="Arial Narrow"/>
          <w:spacing w:val="-3"/>
          <w:sz w:val="22"/>
          <w:szCs w:val="22"/>
        </w:rPr>
        <w:t xml:space="preserve">;  HP = </w:t>
      </w:r>
      <w:smartTag w:uri="urn:schemas-microsoft-com:office:smarttags" w:element="PersonName">
        <w:r w:rsidRPr="00566F62">
          <w:rPr>
            <w:rFonts w:ascii="Arial Narrow" w:hAnsi="Arial Narrow"/>
            <w:spacing w:val="-3"/>
            <w:sz w:val="22"/>
            <w:szCs w:val="22"/>
          </w:rPr>
          <w:t>Heather Phillips</w:t>
        </w:r>
      </w:smartTag>
      <w:r w:rsidRPr="00566F62">
        <w:rPr>
          <w:rFonts w:ascii="Arial Narrow" w:hAnsi="Arial Narrow"/>
          <w:spacing w:val="-3"/>
          <w:sz w:val="22"/>
          <w:szCs w:val="22"/>
        </w:rPr>
        <w:t>;</w:t>
      </w:r>
    </w:p>
    <w:p w:rsidR="00553462" w:rsidRPr="00566F62" w:rsidRDefault="00553462" w:rsidP="00AC2919">
      <w:pPr>
        <w:tabs>
          <w:tab w:val="left" w:pos="-720"/>
        </w:tabs>
        <w:suppressAutoHyphens/>
        <w:spacing w:after="80"/>
        <w:ind w:right="720"/>
        <w:jc w:val="center"/>
        <w:rPr>
          <w:rFonts w:ascii="Arial Narrow" w:hAnsi="Arial Narrow"/>
          <w:spacing w:val="-3"/>
          <w:sz w:val="22"/>
          <w:szCs w:val="22"/>
        </w:rPr>
      </w:pPr>
      <w:r w:rsidRPr="00566F62">
        <w:rPr>
          <w:rFonts w:ascii="Arial Narrow" w:hAnsi="Arial Narrow"/>
          <w:spacing w:val="-3"/>
          <w:sz w:val="22"/>
          <w:szCs w:val="22"/>
        </w:rPr>
        <w:t>The maker of the motion and second are reflected respectively in the order of the recorded vote.</w:t>
      </w:r>
    </w:p>
    <w:p w:rsidR="00553462" w:rsidRPr="007047BB" w:rsidRDefault="00553462" w:rsidP="007047BB">
      <w:pPr>
        <w:tabs>
          <w:tab w:val="left" w:pos="-720"/>
          <w:tab w:val="num" w:pos="1800"/>
        </w:tabs>
        <w:suppressAutoHyphens/>
        <w:ind w:right="720"/>
        <w:jc w:val="center"/>
        <w:rPr>
          <w:rFonts w:ascii="Arial Narrow" w:hAnsi="Arial Narrow"/>
          <w:spacing w:val="-3"/>
          <w:sz w:val="22"/>
          <w:szCs w:val="22"/>
        </w:rPr>
      </w:pPr>
      <w:r w:rsidRPr="00566F62">
        <w:rPr>
          <w:rFonts w:ascii="Arial Narrow" w:hAnsi="Arial Narrow"/>
          <w:spacing w:val="-3"/>
          <w:sz w:val="22"/>
          <w:szCs w:val="22"/>
        </w:rPr>
        <w:t>Notations under vote:  N = No;  A = Abstain;  X = Excused</w:t>
      </w:r>
    </w:p>
    <w:sectPr w:rsidR="00553462" w:rsidRPr="007047BB" w:rsidSect="00553462">
      <w:footerReference w:type="default" r:id="rId7"/>
      <w:footerReference w:type="first" r:id="rId8"/>
      <w:endnotePr>
        <w:numFmt w:val="decimal"/>
      </w:endnotePr>
      <w:pgSz w:w="12240" w:h="15840" w:code="1"/>
      <w:pgMar w:top="720" w:right="720" w:bottom="720" w:left="720" w:header="720" w:footer="720" w:gutter="0"/>
      <w:pgNumType w:start="1"/>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3462" w:rsidRDefault="00553462">
      <w:pPr>
        <w:spacing w:line="20" w:lineRule="exact"/>
      </w:pPr>
    </w:p>
  </w:endnote>
  <w:endnote w:type="continuationSeparator" w:id="1">
    <w:p w:rsidR="00553462" w:rsidRDefault="00553462">
      <w:r>
        <w:t xml:space="preserve"> </w:t>
      </w:r>
    </w:p>
  </w:endnote>
  <w:endnote w:type="continuationNotice" w:id="2">
    <w:p w:rsidR="00553462" w:rsidRDefault="00553462">
      <w:r>
        <w:t xml:space="preserve"> </w:t>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Univers Bold">
    <w:altName w:val="Albertus Extra 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opperplate Gothic Bold">
    <w:panose1 w:val="020E0705020206020404"/>
    <w:charset w:val="00"/>
    <w:family w:val="swiss"/>
    <w:pitch w:val="variable"/>
    <w:sig w:usb0="00000003" w:usb1="00000000" w:usb2="00000000" w:usb3="00000000" w:csb0="00000001" w:csb1="00000000"/>
  </w:font>
  <w:font w:name="Arial Narrow">
    <w:panose1 w:val="020B0506020202030204"/>
    <w:charset w:val="00"/>
    <w:family w:val="swiss"/>
    <w:pitch w:val="variable"/>
    <w:sig w:usb0="00000287" w:usb1="00000800" w:usb2="00000000" w:usb3="00000000" w:csb0="0000009F" w:csb1="00000000"/>
  </w:font>
  <w:font w:name="Ultra Shadow">
    <w:panose1 w:val="00000000000000000000"/>
    <w:charset w:val="00"/>
    <w:family w:val="auto"/>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3462" w:rsidRDefault="00553462">
    <w:pPr>
      <w:pStyle w:val="Footer"/>
      <w:pBdr>
        <w:top w:val="double" w:sz="6" w:space="1" w:color="auto"/>
      </w:pBdr>
      <w:tabs>
        <w:tab w:val="clear" w:pos="4320"/>
        <w:tab w:val="clear" w:pos="8640"/>
        <w:tab w:val="center" w:pos="5400"/>
        <w:tab w:val="right" w:pos="10170"/>
      </w:tabs>
      <w:rPr>
        <w:rFonts w:ascii="Ultra Shadow" w:hAnsi="Ultra Shadow"/>
      </w:rPr>
    </w:pPr>
    <w:r>
      <w:rPr>
        <w:rFonts w:ascii="Ultra Shadow" w:hAnsi="Ultra Shadow"/>
        <w:i/>
        <w:sz w:val="20"/>
      </w:rPr>
      <w:t xml:space="preserve">              CDPC MINUTES</w:t>
    </w:r>
    <w:r>
      <w:rPr>
        <w:rFonts w:ascii="Ultra Shadow" w:hAnsi="Ultra Shadow"/>
        <w:i/>
        <w:sz w:val="20"/>
      </w:rPr>
      <w:tab/>
      <w:t xml:space="preserve">PAGE   </w:t>
    </w:r>
    <w:r>
      <w:rPr>
        <w:rStyle w:val="PageNumber"/>
        <w:rFonts w:ascii="Ultra Shadow" w:hAnsi="Ultra Shadow"/>
        <w:i/>
      </w:rPr>
      <w:fldChar w:fldCharType="begin"/>
    </w:r>
    <w:r>
      <w:rPr>
        <w:rStyle w:val="PageNumber"/>
        <w:rFonts w:ascii="Ultra Shadow" w:hAnsi="Ultra Shadow"/>
        <w:i/>
      </w:rPr>
      <w:instrText xml:space="preserve"> PAGE </w:instrText>
    </w:r>
    <w:r>
      <w:rPr>
        <w:rStyle w:val="PageNumber"/>
        <w:rFonts w:ascii="Ultra Shadow" w:hAnsi="Ultra Shadow"/>
        <w:i/>
      </w:rPr>
      <w:fldChar w:fldCharType="separate"/>
    </w:r>
    <w:r>
      <w:rPr>
        <w:rStyle w:val="PageNumber"/>
        <w:rFonts w:ascii="Ultra Shadow" w:hAnsi="Ultra Shadow"/>
        <w:i/>
        <w:noProof/>
      </w:rPr>
      <w:t>4</w:t>
    </w:r>
    <w:r>
      <w:rPr>
        <w:rStyle w:val="PageNumber"/>
        <w:rFonts w:ascii="Ultra Shadow" w:hAnsi="Ultra Shadow"/>
        <w:i/>
      </w:rPr>
      <w:fldChar w:fldCharType="end"/>
    </w:r>
    <w:r>
      <w:rPr>
        <w:rStyle w:val="PageNumber"/>
        <w:rFonts w:ascii="Ultra Shadow" w:hAnsi="Ultra Shadow"/>
        <w:i/>
      </w:rPr>
      <w:t xml:space="preserve"> of</w:t>
    </w:r>
    <w:r w:rsidRPr="007047BB">
      <w:rPr>
        <w:rStyle w:val="PageNumber"/>
        <w:rFonts w:ascii="Ultra Shadow" w:hAnsi="Ultra Shadow"/>
        <w:i/>
      </w:rPr>
      <w:t xml:space="preserve"> </w:t>
    </w:r>
    <w:r w:rsidRPr="007047BB">
      <w:rPr>
        <w:rStyle w:val="PageNumber"/>
        <w:i/>
      </w:rPr>
      <w:fldChar w:fldCharType="begin"/>
    </w:r>
    <w:r w:rsidRPr="007047BB">
      <w:rPr>
        <w:rStyle w:val="PageNumber"/>
        <w:i/>
      </w:rPr>
      <w:instrText xml:space="preserve"> NUMPAGES </w:instrText>
    </w:r>
    <w:r w:rsidRPr="007047BB">
      <w:rPr>
        <w:rStyle w:val="PageNumber"/>
        <w:i/>
      </w:rPr>
      <w:fldChar w:fldCharType="separate"/>
    </w:r>
    <w:r>
      <w:rPr>
        <w:rStyle w:val="PageNumber"/>
        <w:i/>
        <w:noProof/>
      </w:rPr>
      <w:t>4</w:t>
    </w:r>
    <w:r w:rsidRPr="007047BB">
      <w:rPr>
        <w:rStyle w:val="PageNumber"/>
        <w:i/>
      </w:rPr>
      <w:fldChar w:fldCharType="end"/>
    </w:r>
    <w:r>
      <w:rPr>
        <w:rStyle w:val="PageNumber"/>
        <w:rFonts w:ascii="Ultra Shadow" w:hAnsi="Ultra Shadow"/>
        <w:i/>
      </w:rPr>
      <w:tab/>
    </w:r>
    <w:r>
      <w:rPr>
        <w:rStyle w:val="PageNumber"/>
        <w:rFonts w:ascii="Ultra Shadow" w:hAnsi="Ultra Shadow"/>
        <w:i/>
        <w:sz w:val="20"/>
      </w:rPr>
      <w:t xml:space="preserve"> September 17, 2008</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3462" w:rsidRDefault="00553462" w:rsidP="007047BB">
    <w:pPr>
      <w:pStyle w:val="Footer"/>
      <w:pBdr>
        <w:top w:val="double" w:sz="6" w:space="1" w:color="auto"/>
      </w:pBdr>
      <w:tabs>
        <w:tab w:val="clear" w:pos="4320"/>
        <w:tab w:val="clear" w:pos="8640"/>
        <w:tab w:val="center" w:pos="5400"/>
        <w:tab w:val="right" w:pos="10170"/>
      </w:tabs>
      <w:rPr>
        <w:rFonts w:ascii="Ultra Shadow" w:hAnsi="Ultra Shadow"/>
      </w:rPr>
    </w:pPr>
    <w:r>
      <w:rPr>
        <w:rFonts w:ascii="Ultra Shadow" w:hAnsi="Ultra Shadow"/>
        <w:i/>
        <w:sz w:val="20"/>
      </w:rPr>
      <w:t xml:space="preserve">              CDPC MINUTES</w:t>
    </w:r>
    <w:r>
      <w:rPr>
        <w:rFonts w:ascii="Ultra Shadow" w:hAnsi="Ultra Shadow"/>
        <w:i/>
        <w:sz w:val="20"/>
      </w:rPr>
      <w:tab/>
      <w:t xml:space="preserve">PAGE   </w:t>
    </w:r>
    <w:r>
      <w:rPr>
        <w:rStyle w:val="PageNumber"/>
        <w:rFonts w:ascii="Ultra Shadow" w:hAnsi="Ultra Shadow"/>
        <w:i/>
      </w:rPr>
      <w:fldChar w:fldCharType="begin"/>
    </w:r>
    <w:r>
      <w:rPr>
        <w:rStyle w:val="PageNumber"/>
        <w:rFonts w:ascii="Ultra Shadow" w:hAnsi="Ultra Shadow"/>
        <w:i/>
      </w:rPr>
      <w:instrText xml:space="preserve"> PAGE </w:instrText>
    </w:r>
    <w:r>
      <w:rPr>
        <w:rStyle w:val="PageNumber"/>
        <w:rFonts w:ascii="Ultra Shadow" w:hAnsi="Ultra Shadow"/>
        <w:i/>
      </w:rPr>
      <w:fldChar w:fldCharType="separate"/>
    </w:r>
    <w:r>
      <w:rPr>
        <w:rStyle w:val="PageNumber"/>
        <w:rFonts w:ascii="Ultra Shadow" w:hAnsi="Ultra Shadow"/>
        <w:i/>
        <w:noProof/>
      </w:rPr>
      <w:t>1</w:t>
    </w:r>
    <w:r>
      <w:rPr>
        <w:rStyle w:val="PageNumber"/>
        <w:rFonts w:ascii="Ultra Shadow" w:hAnsi="Ultra Shadow"/>
        <w:i/>
      </w:rPr>
      <w:fldChar w:fldCharType="end"/>
    </w:r>
    <w:r>
      <w:rPr>
        <w:rStyle w:val="PageNumber"/>
        <w:rFonts w:ascii="Ultra Shadow" w:hAnsi="Ultra Shadow"/>
        <w:i/>
      </w:rPr>
      <w:t xml:space="preserve"> of</w:t>
    </w:r>
    <w:r w:rsidRPr="007047BB">
      <w:rPr>
        <w:rStyle w:val="PageNumber"/>
        <w:rFonts w:ascii="Ultra Shadow" w:hAnsi="Ultra Shadow"/>
        <w:i/>
      </w:rPr>
      <w:t xml:space="preserve"> </w:t>
    </w:r>
    <w:r w:rsidRPr="007047BB">
      <w:rPr>
        <w:rStyle w:val="PageNumber"/>
        <w:i/>
      </w:rPr>
      <w:fldChar w:fldCharType="begin"/>
    </w:r>
    <w:r w:rsidRPr="007047BB">
      <w:rPr>
        <w:rStyle w:val="PageNumber"/>
        <w:i/>
      </w:rPr>
      <w:instrText xml:space="preserve"> NUMPAGES </w:instrText>
    </w:r>
    <w:r w:rsidRPr="007047BB">
      <w:rPr>
        <w:rStyle w:val="PageNumber"/>
        <w:i/>
      </w:rPr>
      <w:fldChar w:fldCharType="separate"/>
    </w:r>
    <w:r>
      <w:rPr>
        <w:rStyle w:val="PageNumber"/>
        <w:i/>
        <w:noProof/>
      </w:rPr>
      <w:t>4</w:t>
    </w:r>
    <w:r w:rsidRPr="007047BB">
      <w:rPr>
        <w:rStyle w:val="PageNumber"/>
        <w:i/>
      </w:rPr>
      <w:fldChar w:fldCharType="end"/>
    </w:r>
    <w:r>
      <w:rPr>
        <w:rStyle w:val="PageNumber"/>
        <w:rFonts w:ascii="Ultra Shadow" w:hAnsi="Ultra Shadow"/>
        <w:i/>
      </w:rPr>
      <w:tab/>
    </w:r>
    <w:r>
      <w:rPr>
        <w:rStyle w:val="PageNumber"/>
        <w:rFonts w:ascii="Ultra Shadow" w:hAnsi="Ultra Shadow"/>
        <w:i/>
        <w:sz w:val="20"/>
      </w:rPr>
      <w:t xml:space="preserve"> September 17, 2008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3462" w:rsidRDefault="00553462">
      <w:r>
        <w:separator/>
      </w:r>
    </w:p>
  </w:footnote>
  <w:footnote w:type="continuationSeparator" w:id="1">
    <w:p w:rsidR="00553462" w:rsidRDefault="0055346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D46B3"/>
    <w:multiLevelType w:val="hybridMultilevel"/>
    <w:tmpl w:val="03E2391E"/>
    <w:lvl w:ilvl="0" w:tplc="A67A2F56">
      <w:start w:val="7"/>
      <w:numFmt w:val="decimal"/>
      <w:lvlText w:val="%1."/>
      <w:lvlJc w:val="left"/>
      <w:pPr>
        <w:tabs>
          <w:tab w:val="num" w:pos="1440"/>
        </w:tabs>
        <w:ind w:left="1440" w:hanging="360"/>
      </w:pPr>
      <w:rPr>
        <w:rFonts w:ascii="Arial" w:hAnsi="Arial" w:cs="Times New Roman" w:hint="default"/>
        <w:b/>
        <w:i w:val="0"/>
        <w:sz w:val="24"/>
        <w:szCs w:val="24"/>
      </w:rPr>
    </w:lvl>
    <w:lvl w:ilvl="1" w:tplc="04090001">
      <w:start w:val="1"/>
      <w:numFmt w:val="bullet"/>
      <w:lvlText w:val=""/>
      <w:lvlJc w:val="left"/>
      <w:pPr>
        <w:tabs>
          <w:tab w:val="num" w:pos="1440"/>
        </w:tabs>
        <w:ind w:left="1440" w:hanging="360"/>
      </w:pPr>
      <w:rPr>
        <w:rFonts w:ascii="Symbol" w:hAnsi="Symbol" w:hint="default"/>
        <w:b/>
        <w:i w:val="0"/>
        <w:sz w:val="24"/>
      </w:rPr>
    </w:lvl>
    <w:lvl w:ilvl="2" w:tplc="04090001">
      <w:start w:val="1"/>
      <w:numFmt w:val="bullet"/>
      <w:lvlText w:val=""/>
      <w:lvlJc w:val="left"/>
      <w:pPr>
        <w:tabs>
          <w:tab w:val="num" w:pos="1440"/>
        </w:tabs>
        <w:ind w:left="1440" w:hanging="360"/>
      </w:pPr>
      <w:rPr>
        <w:rFonts w:ascii="Symbol" w:hAnsi="Symbol" w:hint="default"/>
        <w:b/>
        <w:i w:val="0"/>
        <w:sz w:val="24"/>
      </w:rPr>
    </w:lvl>
    <w:lvl w:ilvl="3" w:tplc="ADBCA980">
      <w:start w:val="1"/>
      <w:numFmt w:val="bullet"/>
      <w:lvlText w:val=""/>
      <w:lvlJc w:val="left"/>
      <w:pPr>
        <w:tabs>
          <w:tab w:val="num" w:pos="2880"/>
        </w:tabs>
        <w:ind w:left="2880" w:hanging="360"/>
      </w:pPr>
      <w:rPr>
        <w:rFonts w:ascii="Webdings" w:hAnsi="Webdings" w:hint="default"/>
        <w:b/>
        <w:i w:val="0"/>
        <w:caps w:val="0"/>
        <w:strike w:val="0"/>
        <w:dstrike w:val="0"/>
        <w:outline w:val="0"/>
        <w:shadow w:val="0"/>
        <w:emboss w:val="0"/>
        <w:imprint w:val="0"/>
        <w:vanish w:val="0"/>
        <w:color w:val="auto"/>
        <w:sz w:val="24"/>
        <w:vertAlign w:val="baseline"/>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35A94C6D"/>
    <w:multiLevelType w:val="hybridMultilevel"/>
    <w:tmpl w:val="8CDEAB6C"/>
    <w:lvl w:ilvl="0" w:tplc="04090001">
      <w:start w:val="1"/>
      <w:numFmt w:val="bullet"/>
      <w:lvlText w:val=""/>
      <w:lvlJc w:val="left"/>
      <w:pPr>
        <w:tabs>
          <w:tab w:val="num" w:pos="3240"/>
        </w:tabs>
        <w:ind w:left="3240" w:hanging="360"/>
      </w:pPr>
      <w:rPr>
        <w:rFonts w:ascii="Symbol" w:hAnsi="Symbol" w:hint="default"/>
        <w:b/>
        <w:i w:val="0"/>
        <w:sz w:val="24"/>
      </w:rPr>
    </w:lvl>
    <w:lvl w:ilvl="1" w:tplc="04090003" w:tentative="1">
      <w:start w:val="1"/>
      <w:numFmt w:val="bullet"/>
      <w:lvlText w:val="o"/>
      <w:lvlJc w:val="left"/>
      <w:pPr>
        <w:tabs>
          <w:tab w:val="num" w:pos="3240"/>
        </w:tabs>
        <w:ind w:left="3240" w:hanging="360"/>
      </w:pPr>
      <w:rPr>
        <w:rFonts w:ascii="Courier New" w:hAnsi="Courier New" w:hint="default"/>
      </w:rPr>
    </w:lvl>
    <w:lvl w:ilvl="2" w:tplc="04090001">
      <w:start w:val="1"/>
      <w:numFmt w:val="bullet"/>
      <w:lvlText w:val=""/>
      <w:lvlJc w:val="left"/>
      <w:pPr>
        <w:tabs>
          <w:tab w:val="num" w:pos="1440"/>
        </w:tabs>
        <w:ind w:left="1440" w:hanging="360"/>
      </w:pPr>
      <w:rPr>
        <w:rFonts w:ascii="Symbol" w:hAnsi="Symbol" w:hint="default"/>
        <w:b/>
        <w:i w:val="0"/>
        <w:sz w:val="24"/>
      </w:rPr>
    </w:lvl>
    <w:lvl w:ilvl="3" w:tplc="ADBCA980">
      <w:start w:val="1"/>
      <w:numFmt w:val="bullet"/>
      <w:lvlText w:val=""/>
      <w:lvlJc w:val="left"/>
      <w:pPr>
        <w:tabs>
          <w:tab w:val="num" w:pos="2880"/>
        </w:tabs>
        <w:ind w:left="2880" w:hanging="360"/>
      </w:pPr>
      <w:rPr>
        <w:rFonts w:ascii="Webdings" w:hAnsi="Webdings" w:hint="default"/>
        <w:b/>
        <w:i w:val="0"/>
        <w:caps w:val="0"/>
        <w:strike w:val="0"/>
        <w:dstrike w:val="0"/>
        <w:outline w:val="0"/>
        <w:shadow w:val="0"/>
        <w:emboss w:val="0"/>
        <w:imprint w:val="0"/>
        <w:vanish w:val="0"/>
        <w:color w:val="auto"/>
        <w:sz w:val="24"/>
        <w:vertAlign w:val="baseline"/>
      </w:rPr>
    </w:lvl>
    <w:lvl w:ilvl="4" w:tplc="04090003">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
    <w:nsid w:val="3F6959BE"/>
    <w:multiLevelType w:val="hybridMultilevel"/>
    <w:tmpl w:val="2DDCE020"/>
    <w:lvl w:ilvl="0" w:tplc="ADBCA980">
      <w:start w:val="1"/>
      <w:numFmt w:val="bullet"/>
      <w:lvlText w:val=""/>
      <w:lvlJc w:val="left"/>
      <w:pPr>
        <w:tabs>
          <w:tab w:val="num" w:pos="2880"/>
        </w:tabs>
        <w:ind w:left="2880" w:hanging="360"/>
      </w:pPr>
      <w:rPr>
        <w:rFonts w:ascii="Webdings" w:hAnsi="Webdings" w:hint="default"/>
        <w:b/>
        <w:i w:val="0"/>
        <w:caps w:val="0"/>
        <w:strike w:val="0"/>
        <w:dstrike w:val="0"/>
        <w:outline w:val="0"/>
        <w:shadow w:val="0"/>
        <w:emboss w:val="0"/>
        <w:imprint w:val="0"/>
        <w:vanish w:val="0"/>
        <w:color w:val="auto"/>
        <w:sz w:val="24"/>
        <w:vertAlign w:val="baseline"/>
      </w:rPr>
    </w:lvl>
    <w:lvl w:ilvl="1" w:tplc="0409000F">
      <w:start w:val="1"/>
      <w:numFmt w:val="decimal"/>
      <w:lvlText w:val="%2."/>
      <w:lvlJc w:val="left"/>
      <w:pPr>
        <w:tabs>
          <w:tab w:val="num" w:pos="1800"/>
        </w:tabs>
        <w:ind w:left="1800" w:hanging="360"/>
      </w:pPr>
      <w:rPr>
        <w:rFonts w:cs="Times New Roman" w:hint="default"/>
        <w:b/>
        <w:i w:val="0"/>
        <w:sz w:val="24"/>
        <w:szCs w:val="24"/>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
    <w:nsid w:val="4F510EB2"/>
    <w:multiLevelType w:val="hybridMultilevel"/>
    <w:tmpl w:val="09EAB48E"/>
    <w:lvl w:ilvl="0" w:tplc="ADBCA980">
      <w:start w:val="1"/>
      <w:numFmt w:val="bullet"/>
      <w:lvlText w:val=""/>
      <w:lvlJc w:val="left"/>
      <w:pPr>
        <w:tabs>
          <w:tab w:val="num" w:pos="2880"/>
        </w:tabs>
        <w:ind w:left="2880" w:hanging="360"/>
      </w:pPr>
      <w:rPr>
        <w:rFonts w:ascii="Webdings" w:hAnsi="Webdings" w:hint="default"/>
        <w:b/>
        <w:i w:val="0"/>
        <w:caps w:val="0"/>
        <w:strike w:val="0"/>
        <w:dstrike w:val="0"/>
        <w:outline w:val="0"/>
        <w:shadow w:val="0"/>
        <w:emboss w:val="0"/>
        <w:imprint w:val="0"/>
        <w:vanish w:val="0"/>
        <w:color w:val="auto"/>
        <w:sz w:val="24"/>
        <w:vertAlign w:val="baseline"/>
      </w:rPr>
    </w:lvl>
    <w:lvl w:ilvl="1" w:tplc="0409000F">
      <w:start w:val="1"/>
      <w:numFmt w:val="decimal"/>
      <w:lvlText w:val="%2."/>
      <w:lvlJc w:val="left"/>
      <w:pPr>
        <w:tabs>
          <w:tab w:val="num" w:pos="1800"/>
        </w:tabs>
        <w:ind w:left="1800" w:hanging="360"/>
      </w:pPr>
      <w:rPr>
        <w:rFonts w:cs="Times New Roman" w:hint="default"/>
        <w:b/>
        <w:i w:val="0"/>
        <w:sz w:val="24"/>
        <w:szCs w:val="24"/>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
    <w:nsid w:val="504406D3"/>
    <w:multiLevelType w:val="hybridMultilevel"/>
    <w:tmpl w:val="D7B018C6"/>
    <w:lvl w:ilvl="0" w:tplc="ADBCA980">
      <w:start w:val="1"/>
      <w:numFmt w:val="bullet"/>
      <w:lvlText w:val=""/>
      <w:lvlJc w:val="left"/>
      <w:pPr>
        <w:tabs>
          <w:tab w:val="num" w:pos="2880"/>
        </w:tabs>
        <w:ind w:left="2880" w:hanging="360"/>
      </w:pPr>
      <w:rPr>
        <w:rFonts w:ascii="Webdings" w:hAnsi="Webdings" w:hint="default"/>
        <w:b/>
        <w:i w:val="0"/>
        <w:caps w:val="0"/>
        <w:strike w:val="0"/>
        <w:dstrike w:val="0"/>
        <w:outline w:val="0"/>
        <w:shadow w:val="0"/>
        <w:emboss w:val="0"/>
        <w:imprint w:val="0"/>
        <w:vanish w:val="0"/>
        <w:color w:val="auto"/>
        <w:sz w:val="24"/>
        <w:vertAlign w:val="baseline"/>
      </w:rPr>
    </w:lvl>
    <w:lvl w:ilvl="1" w:tplc="0409000F">
      <w:start w:val="1"/>
      <w:numFmt w:val="decimal"/>
      <w:lvlText w:val="%2."/>
      <w:lvlJc w:val="left"/>
      <w:pPr>
        <w:tabs>
          <w:tab w:val="num" w:pos="1800"/>
        </w:tabs>
        <w:ind w:left="1800" w:hanging="360"/>
      </w:pPr>
      <w:rPr>
        <w:rFonts w:cs="Times New Roman" w:hint="default"/>
        <w:b/>
        <w:i w:val="0"/>
        <w:sz w:val="24"/>
        <w:szCs w:val="24"/>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
    <w:nsid w:val="53D26A8D"/>
    <w:multiLevelType w:val="hybridMultilevel"/>
    <w:tmpl w:val="7FD0B420"/>
    <w:lvl w:ilvl="0" w:tplc="04090001">
      <w:start w:val="1"/>
      <w:numFmt w:val="bullet"/>
      <w:lvlText w:val=""/>
      <w:lvlJc w:val="left"/>
      <w:pPr>
        <w:tabs>
          <w:tab w:val="num" w:pos="2520"/>
        </w:tabs>
        <w:ind w:left="2520" w:hanging="360"/>
      </w:pPr>
      <w:rPr>
        <w:rFonts w:ascii="Symbol" w:hAnsi="Symbol" w:hint="default"/>
        <w:b/>
        <w:i w:val="0"/>
        <w:sz w:val="24"/>
      </w:rPr>
    </w:lvl>
    <w:lvl w:ilvl="1" w:tplc="0409000F">
      <w:start w:val="1"/>
      <w:numFmt w:val="decimal"/>
      <w:lvlText w:val="%2."/>
      <w:lvlJc w:val="left"/>
      <w:pPr>
        <w:tabs>
          <w:tab w:val="num" w:pos="1440"/>
        </w:tabs>
        <w:ind w:left="1440" w:hanging="360"/>
      </w:pPr>
      <w:rPr>
        <w:rFonts w:cs="Times New Roman" w:hint="default"/>
        <w:b/>
        <w:i w:val="0"/>
        <w:sz w:val="24"/>
        <w:szCs w:val="24"/>
      </w:rPr>
    </w:lvl>
    <w:lvl w:ilvl="2" w:tplc="0409001B" w:tentative="1">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6CD15237"/>
    <w:multiLevelType w:val="singleLevel"/>
    <w:tmpl w:val="210C1458"/>
    <w:lvl w:ilvl="0">
      <w:start w:val="1"/>
      <w:numFmt w:val="decimal"/>
      <w:lvlText w:val="%1."/>
      <w:lvlJc w:val="left"/>
      <w:pPr>
        <w:tabs>
          <w:tab w:val="num" w:pos="1170"/>
        </w:tabs>
        <w:ind w:left="1170" w:hanging="360"/>
      </w:pPr>
      <w:rPr>
        <w:rFonts w:ascii="Arial" w:hAnsi="Arial" w:cs="Times New Roman" w:hint="default"/>
        <w:b/>
        <w:i w:val="0"/>
        <w:color w:val="auto"/>
        <w:sz w:val="24"/>
        <w:szCs w:val="24"/>
      </w:rPr>
    </w:lvl>
  </w:abstractNum>
  <w:abstractNum w:abstractNumId="7">
    <w:nsid w:val="7574362E"/>
    <w:multiLevelType w:val="hybridMultilevel"/>
    <w:tmpl w:val="5C5E096C"/>
    <w:lvl w:ilvl="0" w:tplc="04090001">
      <w:start w:val="1"/>
      <w:numFmt w:val="bullet"/>
      <w:lvlText w:val=""/>
      <w:lvlJc w:val="left"/>
      <w:pPr>
        <w:tabs>
          <w:tab w:val="num" w:pos="3240"/>
        </w:tabs>
        <w:ind w:left="3240" w:hanging="360"/>
      </w:pPr>
      <w:rPr>
        <w:rFonts w:ascii="Symbol" w:hAnsi="Symbol" w:hint="default"/>
        <w:b/>
        <w:i w:val="0"/>
        <w:sz w:val="24"/>
      </w:rPr>
    </w:lvl>
    <w:lvl w:ilvl="1" w:tplc="04090003" w:tentative="1">
      <w:start w:val="1"/>
      <w:numFmt w:val="bullet"/>
      <w:lvlText w:val="o"/>
      <w:lvlJc w:val="left"/>
      <w:pPr>
        <w:tabs>
          <w:tab w:val="num" w:pos="3240"/>
        </w:tabs>
        <w:ind w:left="3240" w:hanging="360"/>
      </w:pPr>
      <w:rPr>
        <w:rFonts w:ascii="Courier New" w:hAnsi="Courier New" w:hint="default"/>
      </w:rPr>
    </w:lvl>
    <w:lvl w:ilvl="2" w:tplc="04090001">
      <w:start w:val="1"/>
      <w:numFmt w:val="bullet"/>
      <w:lvlText w:val=""/>
      <w:lvlJc w:val="left"/>
      <w:pPr>
        <w:tabs>
          <w:tab w:val="num" w:pos="1440"/>
        </w:tabs>
        <w:ind w:left="1440" w:hanging="360"/>
      </w:pPr>
      <w:rPr>
        <w:rFonts w:ascii="Symbol" w:hAnsi="Symbol" w:hint="default"/>
        <w:b/>
        <w:i w:val="0"/>
        <w:sz w:val="24"/>
      </w:rPr>
    </w:lvl>
    <w:lvl w:ilvl="3" w:tplc="04090001">
      <w:start w:val="1"/>
      <w:numFmt w:val="bullet"/>
      <w:lvlText w:val=""/>
      <w:lvlJc w:val="left"/>
      <w:pPr>
        <w:tabs>
          <w:tab w:val="num" w:pos="4680"/>
        </w:tabs>
        <w:ind w:left="4680" w:hanging="360"/>
      </w:pPr>
      <w:rPr>
        <w:rFonts w:ascii="Symbol" w:hAnsi="Symbol" w:hint="default"/>
      </w:rPr>
    </w:lvl>
    <w:lvl w:ilvl="4" w:tplc="04090003">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8">
    <w:nsid w:val="77E969D3"/>
    <w:multiLevelType w:val="hybridMultilevel"/>
    <w:tmpl w:val="338ABA66"/>
    <w:lvl w:ilvl="0" w:tplc="68285242">
      <w:start w:val="1"/>
      <w:numFmt w:val="bullet"/>
      <w:lvlText w:val=""/>
      <w:lvlJc w:val="left"/>
      <w:pPr>
        <w:tabs>
          <w:tab w:val="num" w:pos="1440"/>
        </w:tabs>
        <w:ind w:left="1440" w:hanging="360"/>
      </w:pPr>
      <w:rPr>
        <w:rFonts w:ascii="Symbol" w:hAnsi="Symbol" w:hint="default"/>
        <w:color w:val="auto"/>
      </w:rPr>
    </w:lvl>
    <w:lvl w:ilvl="1" w:tplc="354E5E0C">
      <w:start w:val="12"/>
      <w:numFmt w:val="decimal"/>
      <w:lvlText w:val="%2."/>
      <w:lvlJc w:val="left"/>
      <w:pPr>
        <w:tabs>
          <w:tab w:val="num" w:pos="360"/>
        </w:tabs>
        <w:ind w:left="360" w:hanging="360"/>
      </w:pPr>
      <w:rPr>
        <w:rFonts w:ascii="Arial" w:hAnsi="Arial" w:cs="Times New Roman" w:hint="default"/>
        <w:b/>
        <w:i w:val="0"/>
        <w:color w:val="auto"/>
        <w:sz w:val="24"/>
        <w:szCs w:val="24"/>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num w:numId="1">
    <w:abstractNumId w:val="6"/>
  </w:num>
  <w:num w:numId="2">
    <w:abstractNumId w:val="5"/>
  </w:num>
  <w:num w:numId="3">
    <w:abstractNumId w:val="8"/>
  </w:num>
  <w:num w:numId="4">
    <w:abstractNumId w:val="0"/>
  </w:num>
  <w:num w:numId="5">
    <w:abstractNumId w:val="2"/>
  </w:num>
  <w:num w:numId="6">
    <w:abstractNumId w:val="4"/>
  </w:num>
  <w:num w:numId="7">
    <w:abstractNumId w:val="3"/>
  </w:num>
  <w:num w:numId="8">
    <w:abstractNumId w:val="7"/>
  </w:num>
  <w:num w:numId="9">
    <w:abstractNumId w:val="1"/>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5"/>
  <w:displayBackgroundShape/>
  <w:embedSystemFonts/>
  <w:stylePaneFormatFilter w:val="3F01"/>
  <w:doNotTrackMoves/>
  <w:defaultTabStop w:val="720"/>
  <w:hyphenationZone w:val="950"/>
  <w:doNotHyphenateCaps/>
  <w:displayHorizontalDrawingGridEvery w:val="0"/>
  <w:displayVerticalDrawingGridEvery w:val="0"/>
  <w:doNotUseMarginsForDrawingGridOrigin/>
  <w:noPunctuationKerning/>
  <w:characterSpacingControl w:val="doNotCompress"/>
  <w:footnotePr>
    <w:footnote w:id="0"/>
    <w:footnote w:id="1"/>
  </w:footnotePr>
  <w:endnotePr>
    <w:numFmt w:val="decimal"/>
    <w:endnote w:id="0"/>
    <w:endnote w:id="1"/>
    <w:endnote w:id="2"/>
  </w:endnotePr>
  <w:compat>
    <w:noTabHangInd/>
    <w:noColumnBalance/>
    <w:usePrinterMetrics/>
    <w:doNotSuppressParagraphBorder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8155A"/>
    <w:rsid w:val="00006D71"/>
    <w:rsid w:val="00012220"/>
    <w:rsid w:val="0001641F"/>
    <w:rsid w:val="00020337"/>
    <w:rsid w:val="00024728"/>
    <w:rsid w:val="00030DB7"/>
    <w:rsid w:val="00032B7B"/>
    <w:rsid w:val="0003383F"/>
    <w:rsid w:val="000536CE"/>
    <w:rsid w:val="00064860"/>
    <w:rsid w:val="00085C30"/>
    <w:rsid w:val="00092E4D"/>
    <w:rsid w:val="00093CBF"/>
    <w:rsid w:val="00097F40"/>
    <w:rsid w:val="000A045C"/>
    <w:rsid w:val="000A3A82"/>
    <w:rsid w:val="000B4D02"/>
    <w:rsid w:val="000B50D1"/>
    <w:rsid w:val="000D470B"/>
    <w:rsid w:val="000D6EBD"/>
    <w:rsid w:val="000E2F6D"/>
    <w:rsid w:val="000E4EF6"/>
    <w:rsid w:val="000E5A2F"/>
    <w:rsid w:val="000F17FE"/>
    <w:rsid w:val="000F1C6F"/>
    <w:rsid w:val="00117FF3"/>
    <w:rsid w:val="001330F3"/>
    <w:rsid w:val="0013446A"/>
    <w:rsid w:val="001563CD"/>
    <w:rsid w:val="001579CD"/>
    <w:rsid w:val="00166618"/>
    <w:rsid w:val="0017301B"/>
    <w:rsid w:val="0017578D"/>
    <w:rsid w:val="00190630"/>
    <w:rsid w:val="00191816"/>
    <w:rsid w:val="0019367E"/>
    <w:rsid w:val="001A26D6"/>
    <w:rsid w:val="001A3530"/>
    <w:rsid w:val="001A3B63"/>
    <w:rsid w:val="001C25BE"/>
    <w:rsid w:val="001D5E3B"/>
    <w:rsid w:val="001D6122"/>
    <w:rsid w:val="001E2F4D"/>
    <w:rsid w:val="001F0400"/>
    <w:rsid w:val="001F2A4A"/>
    <w:rsid w:val="002056B8"/>
    <w:rsid w:val="00212107"/>
    <w:rsid w:val="0021216A"/>
    <w:rsid w:val="00221032"/>
    <w:rsid w:val="00227BA6"/>
    <w:rsid w:val="002374E7"/>
    <w:rsid w:val="00240CFD"/>
    <w:rsid w:val="0025249E"/>
    <w:rsid w:val="00262F0B"/>
    <w:rsid w:val="00265196"/>
    <w:rsid w:val="0028112D"/>
    <w:rsid w:val="002840AE"/>
    <w:rsid w:val="002A3BBE"/>
    <w:rsid w:val="002B3B6D"/>
    <w:rsid w:val="002E49BA"/>
    <w:rsid w:val="00301064"/>
    <w:rsid w:val="00304511"/>
    <w:rsid w:val="00304D10"/>
    <w:rsid w:val="00311914"/>
    <w:rsid w:val="00314933"/>
    <w:rsid w:val="00315BD4"/>
    <w:rsid w:val="00327F4F"/>
    <w:rsid w:val="00333442"/>
    <w:rsid w:val="00350226"/>
    <w:rsid w:val="00350629"/>
    <w:rsid w:val="003741EF"/>
    <w:rsid w:val="00382D20"/>
    <w:rsid w:val="00390B6D"/>
    <w:rsid w:val="003947EE"/>
    <w:rsid w:val="00397C5F"/>
    <w:rsid w:val="003A08FA"/>
    <w:rsid w:val="003A4010"/>
    <w:rsid w:val="003A771B"/>
    <w:rsid w:val="003B0C56"/>
    <w:rsid w:val="003B34F2"/>
    <w:rsid w:val="0040221C"/>
    <w:rsid w:val="0042271E"/>
    <w:rsid w:val="00424BEB"/>
    <w:rsid w:val="004430FF"/>
    <w:rsid w:val="00443B37"/>
    <w:rsid w:val="00454A45"/>
    <w:rsid w:val="00467356"/>
    <w:rsid w:val="0047296F"/>
    <w:rsid w:val="0048155A"/>
    <w:rsid w:val="00484D69"/>
    <w:rsid w:val="00490D7C"/>
    <w:rsid w:val="00496B8E"/>
    <w:rsid w:val="004A1C5B"/>
    <w:rsid w:val="004B2110"/>
    <w:rsid w:val="004B5EB5"/>
    <w:rsid w:val="004B68BD"/>
    <w:rsid w:val="004B7EE4"/>
    <w:rsid w:val="004C6318"/>
    <w:rsid w:val="004D1B89"/>
    <w:rsid w:val="004D3BDC"/>
    <w:rsid w:val="004D7A3F"/>
    <w:rsid w:val="004D7F98"/>
    <w:rsid w:val="004E04C2"/>
    <w:rsid w:val="004E1ED6"/>
    <w:rsid w:val="004E50C6"/>
    <w:rsid w:val="00500534"/>
    <w:rsid w:val="00502498"/>
    <w:rsid w:val="005100E0"/>
    <w:rsid w:val="00511821"/>
    <w:rsid w:val="00512062"/>
    <w:rsid w:val="00512192"/>
    <w:rsid w:val="00512814"/>
    <w:rsid w:val="00521784"/>
    <w:rsid w:val="00533091"/>
    <w:rsid w:val="00534EF1"/>
    <w:rsid w:val="00535CC0"/>
    <w:rsid w:val="005363CA"/>
    <w:rsid w:val="00542B68"/>
    <w:rsid w:val="00545F7F"/>
    <w:rsid w:val="00547051"/>
    <w:rsid w:val="00553462"/>
    <w:rsid w:val="00555FBC"/>
    <w:rsid w:val="005636D4"/>
    <w:rsid w:val="00566D9E"/>
    <w:rsid w:val="00566F62"/>
    <w:rsid w:val="005702D2"/>
    <w:rsid w:val="00571270"/>
    <w:rsid w:val="005751CC"/>
    <w:rsid w:val="005819C6"/>
    <w:rsid w:val="005848A1"/>
    <w:rsid w:val="005854DD"/>
    <w:rsid w:val="0058560A"/>
    <w:rsid w:val="005919DF"/>
    <w:rsid w:val="00591E57"/>
    <w:rsid w:val="00596FDD"/>
    <w:rsid w:val="00597734"/>
    <w:rsid w:val="005A0450"/>
    <w:rsid w:val="005A07FB"/>
    <w:rsid w:val="005A257B"/>
    <w:rsid w:val="005E409C"/>
    <w:rsid w:val="005E446C"/>
    <w:rsid w:val="0062072F"/>
    <w:rsid w:val="006228A6"/>
    <w:rsid w:val="00625E58"/>
    <w:rsid w:val="006270D5"/>
    <w:rsid w:val="00631DD4"/>
    <w:rsid w:val="0066159B"/>
    <w:rsid w:val="00661B9D"/>
    <w:rsid w:val="006715EA"/>
    <w:rsid w:val="0067544B"/>
    <w:rsid w:val="0068182B"/>
    <w:rsid w:val="006839B7"/>
    <w:rsid w:val="00684948"/>
    <w:rsid w:val="00695E59"/>
    <w:rsid w:val="006A0E46"/>
    <w:rsid w:val="006B6645"/>
    <w:rsid w:val="006C0713"/>
    <w:rsid w:val="006C3DC9"/>
    <w:rsid w:val="006D660A"/>
    <w:rsid w:val="006E3894"/>
    <w:rsid w:val="007047BB"/>
    <w:rsid w:val="00716D99"/>
    <w:rsid w:val="0072462D"/>
    <w:rsid w:val="0072466D"/>
    <w:rsid w:val="00730294"/>
    <w:rsid w:val="007316E3"/>
    <w:rsid w:val="00737390"/>
    <w:rsid w:val="0073795C"/>
    <w:rsid w:val="0074604C"/>
    <w:rsid w:val="007625D3"/>
    <w:rsid w:val="0076787D"/>
    <w:rsid w:val="00767D96"/>
    <w:rsid w:val="0077032C"/>
    <w:rsid w:val="0078207D"/>
    <w:rsid w:val="00785A5F"/>
    <w:rsid w:val="00792C10"/>
    <w:rsid w:val="00793FE8"/>
    <w:rsid w:val="007A1B86"/>
    <w:rsid w:val="007A4A32"/>
    <w:rsid w:val="007A53E3"/>
    <w:rsid w:val="007B312D"/>
    <w:rsid w:val="007B6E6F"/>
    <w:rsid w:val="007B6FED"/>
    <w:rsid w:val="007B7D7F"/>
    <w:rsid w:val="007C202D"/>
    <w:rsid w:val="007D261B"/>
    <w:rsid w:val="007D4EF3"/>
    <w:rsid w:val="007E56A8"/>
    <w:rsid w:val="00804993"/>
    <w:rsid w:val="00804C46"/>
    <w:rsid w:val="00806449"/>
    <w:rsid w:val="00806BF6"/>
    <w:rsid w:val="00820B78"/>
    <w:rsid w:val="00820E3C"/>
    <w:rsid w:val="00822097"/>
    <w:rsid w:val="008310A1"/>
    <w:rsid w:val="00832BB5"/>
    <w:rsid w:val="00835B6F"/>
    <w:rsid w:val="00840D7D"/>
    <w:rsid w:val="0084216D"/>
    <w:rsid w:val="00844F96"/>
    <w:rsid w:val="00861107"/>
    <w:rsid w:val="00861501"/>
    <w:rsid w:val="00871244"/>
    <w:rsid w:val="0087179B"/>
    <w:rsid w:val="008744A1"/>
    <w:rsid w:val="00875815"/>
    <w:rsid w:val="00880B5B"/>
    <w:rsid w:val="008922B5"/>
    <w:rsid w:val="008A6A2E"/>
    <w:rsid w:val="008A7C38"/>
    <w:rsid w:val="008B405D"/>
    <w:rsid w:val="008B4614"/>
    <w:rsid w:val="008B61D1"/>
    <w:rsid w:val="008D064A"/>
    <w:rsid w:val="008D668D"/>
    <w:rsid w:val="008F4C04"/>
    <w:rsid w:val="00900936"/>
    <w:rsid w:val="00910E39"/>
    <w:rsid w:val="009149F1"/>
    <w:rsid w:val="00920CF7"/>
    <w:rsid w:val="0092457A"/>
    <w:rsid w:val="009324E7"/>
    <w:rsid w:val="009330C7"/>
    <w:rsid w:val="00933540"/>
    <w:rsid w:val="0093638E"/>
    <w:rsid w:val="00950A41"/>
    <w:rsid w:val="009764DC"/>
    <w:rsid w:val="00981892"/>
    <w:rsid w:val="00983BE7"/>
    <w:rsid w:val="00987FF7"/>
    <w:rsid w:val="00992720"/>
    <w:rsid w:val="009944DB"/>
    <w:rsid w:val="009A066F"/>
    <w:rsid w:val="009A33F4"/>
    <w:rsid w:val="009B1F0A"/>
    <w:rsid w:val="009B528F"/>
    <w:rsid w:val="009C2936"/>
    <w:rsid w:val="009E1191"/>
    <w:rsid w:val="009E675A"/>
    <w:rsid w:val="00A012EE"/>
    <w:rsid w:val="00A05182"/>
    <w:rsid w:val="00A1124B"/>
    <w:rsid w:val="00A12150"/>
    <w:rsid w:val="00A134AC"/>
    <w:rsid w:val="00A17735"/>
    <w:rsid w:val="00A17B7F"/>
    <w:rsid w:val="00A27577"/>
    <w:rsid w:val="00A32649"/>
    <w:rsid w:val="00A33D86"/>
    <w:rsid w:val="00A405E9"/>
    <w:rsid w:val="00A42FDB"/>
    <w:rsid w:val="00A52B56"/>
    <w:rsid w:val="00A541D5"/>
    <w:rsid w:val="00A57416"/>
    <w:rsid w:val="00A667FE"/>
    <w:rsid w:val="00A72A83"/>
    <w:rsid w:val="00A743B0"/>
    <w:rsid w:val="00AA1BC4"/>
    <w:rsid w:val="00AA39E2"/>
    <w:rsid w:val="00AB1BC9"/>
    <w:rsid w:val="00AB7E1C"/>
    <w:rsid w:val="00AC2919"/>
    <w:rsid w:val="00AC5AD8"/>
    <w:rsid w:val="00AF395E"/>
    <w:rsid w:val="00B01084"/>
    <w:rsid w:val="00B01BE8"/>
    <w:rsid w:val="00B02043"/>
    <w:rsid w:val="00B23FF0"/>
    <w:rsid w:val="00B3378B"/>
    <w:rsid w:val="00B33A00"/>
    <w:rsid w:val="00B36331"/>
    <w:rsid w:val="00B4356E"/>
    <w:rsid w:val="00B44965"/>
    <w:rsid w:val="00B565E9"/>
    <w:rsid w:val="00B70B1D"/>
    <w:rsid w:val="00B71BC1"/>
    <w:rsid w:val="00B734AB"/>
    <w:rsid w:val="00B914A7"/>
    <w:rsid w:val="00BA3162"/>
    <w:rsid w:val="00BB30B1"/>
    <w:rsid w:val="00BB354E"/>
    <w:rsid w:val="00BC5F9A"/>
    <w:rsid w:val="00BD334E"/>
    <w:rsid w:val="00BE1861"/>
    <w:rsid w:val="00BE1DB7"/>
    <w:rsid w:val="00BF2503"/>
    <w:rsid w:val="00BF5209"/>
    <w:rsid w:val="00C07E35"/>
    <w:rsid w:val="00C35C09"/>
    <w:rsid w:val="00C4135A"/>
    <w:rsid w:val="00C41DE6"/>
    <w:rsid w:val="00C47B70"/>
    <w:rsid w:val="00C539D0"/>
    <w:rsid w:val="00C53F27"/>
    <w:rsid w:val="00C55E44"/>
    <w:rsid w:val="00C614DA"/>
    <w:rsid w:val="00C67BDD"/>
    <w:rsid w:val="00C70503"/>
    <w:rsid w:val="00C7524F"/>
    <w:rsid w:val="00C9217B"/>
    <w:rsid w:val="00C94EE5"/>
    <w:rsid w:val="00CA11E9"/>
    <w:rsid w:val="00CA14FC"/>
    <w:rsid w:val="00CA53C3"/>
    <w:rsid w:val="00CA6830"/>
    <w:rsid w:val="00CB03A9"/>
    <w:rsid w:val="00CB24FD"/>
    <w:rsid w:val="00CB2B3B"/>
    <w:rsid w:val="00CB2D8C"/>
    <w:rsid w:val="00CC0248"/>
    <w:rsid w:val="00CC0405"/>
    <w:rsid w:val="00CD675A"/>
    <w:rsid w:val="00CE0C04"/>
    <w:rsid w:val="00CE7781"/>
    <w:rsid w:val="00D034A9"/>
    <w:rsid w:val="00D078D4"/>
    <w:rsid w:val="00D13D79"/>
    <w:rsid w:val="00D24953"/>
    <w:rsid w:val="00D359CD"/>
    <w:rsid w:val="00D42DFC"/>
    <w:rsid w:val="00D437EE"/>
    <w:rsid w:val="00D452A0"/>
    <w:rsid w:val="00D51FA6"/>
    <w:rsid w:val="00D542A0"/>
    <w:rsid w:val="00D544D7"/>
    <w:rsid w:val="00D55941"/>
    <w:rsid w:val="00D70210"/>
    <w:rsid w:val="00D87A73"/>
    <w:rsid w:val="00D90967"/>
    <w:rsid w:val="00D93211"/>
    <w:rsid w:val="00D93F6C"/>
    <w:rsid w:val="00D94690"/>
    <w:rsid w:val="00D95AE3"/>
    <w:rsid w:val="00DA321D"/>
    <w:rsid w:val="00DA59ED"/>
    <w:rsid w:val="00DC422D"/>
    <w:rsid w:val="00DC7EB6"/>
    <w:rsid w:val="00DE2C72"/>
    <w:rsid w:val="00DF2434"/>
    <w:rsid w:val="00E02F86"/>
    <w:rsid w:val="00E101F6"/>
    <w:rsid w:val="00E171FA"/>
    <w:rsid w:val="00E32E0E"/>
    <w:rsid w:val="00E54BE4"/>
    <w:rsid w:val="00E576B7"/>
    <w:rsid w:val="00E64281"/>
    <w:rsid w:val="00E82252"/>
    <w:rsid w:val="00E86B56"/>
    <w:rsid w:val="00E91622"/>
    <w:rsid w:val="00E9473B"/>
    <w:rsid w:val="00EA705B"/>
    <w:rsid w:val="00EB4E32"/>
    <w:rsid w:val="00ED04BE"/>
    <w:rsid w:val="00ED76C6"/>
    <w:rsid w:val="00EE464F"/>
    <w:rsid w:val="00EF4FB5"/>
    <w:rsid w:val="00F042AB"/>
    <w:rsid w:val="00F07B87"/>
    <w:rsid w:val="00F110FD"/>
    <w:rsid w:val="00F21B1A"/>
    <w:rsid w:val="00F3299B"/>
    <w:rsid w:val="00F32E05"/>
    <w:rsid w:val="00F3415F"/>
    <w:rsid w:val="00F40DEB"/>
    <w:rsid w:val="00F42752"/>
    <w:rsid w:val="00F43778"/>
    <w:rsid w:val="00F53F04"/>
    <w:rsid w:val="00F60DD5"/>
    <w:rsid w:val="00F679C2"/>
    <w:rsid w:val="00F70C7B"/>
    <w:rsid w:val="00F907ED"/>
    <w:rsid w:val="00F9248C"/>
    <w:rsid w:val="00F95F57"/>
    <w:rsid w:val="00FB1B8C"/>
    <w:rsid w:val="00FC7346"/>
    <w:rsid w:val="00FC7474"/>
    <w:rsid w:val="00FC7945"/>
    <w:rsid w:val="00FD4B37"/>
    <w:rsid w:val="00FD5434"/>
    <w:rsid w:val="00FD7373"/>
    <w:rsid w:val="00FE1FAD"/>
    <w:rsid w:val="00FE551C"/>
    <w:rsid w:val="00FF1854"/>
    <w:rsid w:val="00FF46EF"/>
    <w:rsid w:val="00FF606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G Times" w:hAnsi="CG Times"/>
      <w:sz w:val="24"/>
    </w:rPr>
  </w:style>
  <w:style w:type="paragraph" w:styleId="Heading1">
    <w:name w:val="heading 1"/>
    <w:basedOn w:val="Normal"/>
    <w:next w:val="Normal"/>
    <w:link w:val="Heading1Char"/>
    <w:uiPriority w:val="9"/>
    <w:qFormat/>
    <w:pPr>
      <w:keepNext/>
      <w:numPr>
        <w:ilvl w:val="12"/>
      </w:numPr>
      <w:tabs>
        <w:tab w:val="left" w:pos="-720"/>
      </w:tabs>
      <w:suppressAutoHyphens/>
      <w:spacing w:after="120"/>
      <w:ind w:left="630" w:right="360" w:hanging="720"/>
      <w:jc w:val="both"/>
      <w:outlineLvl w:val="0"/>
    </w:pPr>
    <w:rPr>
      <w:rFonts w:ascii="Univers" w:hAnsi="Univers"/>
      <w:b/>
      <w:spacing w:val="-3"/>
      <w:sz w:val="28"/>
      <w:u w:val="single"/>
    </w:rPr>
  </w:style>
  <w:style w:type="paragraph" w:styleId="Heading2">
    <w:name w:val="heading 2"/>
    <w:basedOn w:val="Normal"/>
    <w:next w:val="Normal"/>
    <w:link w:val="Heading2Char"/>
    <w:uiPriority w:val="9"/>
    <w:qFormat/>
    <w:pPr>
      <w:keepNext/>
      <w:tabs>
        <w:tab w:val="center" w:pos="5400"/>
      </w:tabs>
      <w:suppressAutoHyphens/>
      <w:spacing w:after="120"/>
      <w:ind w:left="2160" w:right="-360"/>
      <w:jc w:val="center"/>
      <w:outlineLvl w:val="1"/>
    </w:pPr>
    <w:rPr>
      <w:rFonts w:ascii="Arial" w:hAnsi="Arial"/>
      <w:b/>
      <w:spacing w:val="-3"/>
      <w:sz w:val="36"/>
    </w:rPr>
  </w:style>
  <w:style w:type="paragraph" w:styleId="Heading3">
    <w:name w:val="heading 3"/>
    <w:basedOn w:val="Normal"/>
    <w:next w:val="Normal"/>
    <w:link w:val="Heading3Char"/>
    <w:uiPriority w:val="9"/>
    <w:qFormat/>
    <w:pPr>
      <w:keepNext/>
      <w:tabs>
        <w:tab w:val="left" w:pos="-720"/>
      </w:tabs>
      <w:suppressAutoHyphens/>
      <w:ind w:left="702"/>
      <w:jc w:val="center"/>
      <w:outlineLvl w:val="2"/>
    </w:pPr>
    <w:rPr>
      <w:rFonts w:ascii="Times New Roman" w:hAnsi="Times New Roman"/>
      <w:i/>
      <w:spacing w:val="-3"/>
      <w:sz w:val="22"/>
    </w:rPr>
  </w:style>
  <w:style w:type="paragraph" w:styleId="Heading4">
    <w:name w:val="heading 4"/>
    <w:basedOn w:val="Normal"/>
    <w:next w:val="Normal"/>
    <w:link w:val="Heading4Char"/>
    <w:uiPriority w:val="9"/>
    <w:qFormat/>
    <w:pPr>
      <w:keepNext/>
      <w:tabs>
        <w:tab w:val="left" w:pos="-720"/>
      </w:tabs>
      <w:suppressAutoHyphens/>
      <w:ind w:right="612"/>
      <w:jc w:val="center"/>
      <w:outlineLvl w:val="3"/>
    </w:pPr>
    <w:rPr>
      <w:rFonts w:ascii="Times New Roman" w:hAnsi="Times New Roman"/>
      <w:i/>
      <w:spacing w:val="-3"/>
      <w:sz w:val="22"/>
    </w:rPr>
  </w:style>
  <w:style w:type="paragraph" w:styleId="Heading5">
    <w:name w:val="heading 5"/>
    <w:basedOn w:val="Normal"/>
    <w:next w:val="Normal"/>
    <w:link w:val="Heading5Char"/>
    <w:uiPriority w:val="9"/>
    <w:qFormat/>
    <w:pPr>
      <w:keepNext/>
      <w:suppressAutoHyphens/>
      <w:spacing w:before="120"/>
      <w:jc w:val="center"/>
      <w:outlineLvl w:val="4"/>
    </w:pPr>
    <w:rPr>
      <w:rFonts w:ascii="Arial" w:hAnsi="Arial"/>
      <w:b/>
      <w:spacing w:val="-3"/>
      <w:sz w:val="28"/>
    </w:rPr>
  </w:style>
  <w:style w:type="paragraph" w:styleId="Heading6">
    <w:name w:val="heading 6"/>
    <w:basedOn w:val="Normal"/>
    <w:next w:val="Normal"/>
    <w:link w:val="Heading6Char"/>
    <w:uiPriority w:val="9"/>
    <w:qFormat/>
    <w:pPr>
      <w:keepNext/>
      <w:suppressAutoHyphens/>
      <w:ind w:left="2880"/>
      <w:jc w:val="center"/>
      <w:outlineLvl w:val="5"/>
    </w:pPr>
    <w:rPr>
      <w:rFonts w:ascii="Univers Bold" w:hAnsi="Univers Bold"/>
      <w:b/>
      <w:shadow/>
      <w:sz w:val="56"/>
    </w:rPr>
  </w:style>
  <w:style w:type="paragraph" w:styleId="Heading7">
    <w:name w:val="heading 7"/>
    <w:basedOn w:val="Normal"/>
    <w:next w:val="Normal"/>
    <w:link w:val="Heading7Char"/>
    <w:uiPriority w:val="9"/>
    <w:qFormat/>
    <w:pPr>
      <w:keepNext/>
      <w:jc w:val="center"/>
      <w:outlineLvl w:val="6"/>
    </w:pPr>
    <w:rPr>
      <w:b/>
      <w:bCs/>
      <w:sz w:val="32"/>
    </w:rPr>
  </w:style>
  <w:style w:type="paragraph" w:styleId="Heading8">
    <w:name w:val="heading 8"/>
    <w:basedOn w:val="Normal"/>
    <w:next w:val="Normal"/>
    <w:link w:val="Heading8Char"/>
    <w:uiPriority w:val="9"/>
    <w:qFormat/>
    <w:pPr>
      <w:keepNext/>
      <w:tabs>
        <w:tab w:val="left" w:pos="-720"/>
      </w:tabs>
      <w:suppressAutoHyphens/>
      <w:jc w:val="center"/>
      <w:outlineLvl w:val="7"/>
    </w:pPr>
    <w:rPr>
      <w:rFonts w:ascii="Times New Roman" w:hAnsi="Times New Roman"/>
      <w:i/>
      <w:spacing w:val="-3"/>
      <w:sz w:val="22"/>
    </w:rPr>
  </w:style>
  <w:style w:type="paragraph" w:styleId="Heading9">
    <w:name w:val="heading 9"/>
    <w:basedOn w:val="Normal"/>
    <w:next w:val="Normal"/>
    <w:link w:val="Heading9Char"/>
    <w:uiPriority w:val="9"/>
    <w:qFormat/>
    <w:pPr>
      <w:keepNext/>
      <w:tabs>
        <w:tab w:val="left" w:pos="-720"/>
      </w:tabs>
      <w:suppressAutoHyphens/>
      <w:spacing w:after="120"/>
      <w:ind w:right="72"/>
      <w:jc w:val="center"/>
      <w:outlineLvl w:val="8"/>
    </w:pPr>
    <w:rPr>
      <w:rFonts w:ascii="Times New Roman" w:hAnsi="Times New Roman"/>
      <w:b/>
      <w:i/>
      <w:spacing w:val="-3"/>
      <w:sz w:val="29"/>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4258"/>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FE4258"/>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FE4258"/>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FE4258"/>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FE4258"/>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FE4258"/>
    <w:rPr>
      <w:rFonts w:asciiTheme="minorHAnsi" w:eastAsiaTheme="minorEastAsia" w:hAnsiTheme="minorHAnsi" w:cstheme="minorBidi"/>
      <w:b/>
      <w:bCs/>
      <w:sz w:val="22"/>
      <w:szCs w:val="22"/>
    </w:rPr>
  </w:style>
  <w:style w:type="character" w:customStyle="1" w:styleId="Heading7Char">
    <w:name w:val="Heading 7 Char"/>
    <w:basedOn w:val="DefaultParagraphFont"/>
    <w:link w:val="Heading7"/>
    <w:uiPriority w:val="9"/>
    <w:semiHidden/>
    <w:rsid w:val="00FE4258"/>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FE4258"/>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FE4258"/>
    <w:rPr>
      <w:rFonts w:asciiTheme="majorHAnsi" w:eastAsiaTheme="majorEastAsia" w:hAnsiTheme="majorHAnsi" w:cstheme="majorBidi"/>
      <w:sz w:val="22"/>
      <w:szCs w:val="22"/>
    </w:rPr>
  </w:style>
  <w:style w:type="character" w:customStyle="1" w:styleId="LTRHEAD">
    <w:name w:val="LTRHEAD"/>
    <w:basedOn w:val="DefaultParagraphFont"/>
    <w:rPr>
      <w:rFonts w:ascii="CG Times" w:hAnsi="CG Times" w:cs="Times New Roman"/>
      <w:sz w:val="24"/>
      <w:lang w:val="en-US"/>
    </w:rPr>
  </w:style>
  <w:style w:type="character" w:customStyle="1" w:styleId="STANDARD">
    <w:name w:val="STANDARD"/>
    <w:basedOn w:val="DefaultParagraphFont"/>
    <w:rPr>
      <w:rFonts w:ascii="CG Times" w:hAnsi="CG Times" w:cs="Times New Roman"/>
      <w:sz w:val="24"/>
      <w:lang w:val="en-US"/>
    </w:rPr>
  </w:style>
  <w:style w:type="paragraph" w:styleId="TOC1">
    <w:name w:val="toc 1"/>
    <w:basedOn w:val="Normal"/>
    <w:next w:val="Normal"/>
    <w:uiPriority w:val="39"/>
    <w:semiHidden/>
    <w:pPr>
      <w:tabs>
        <w:tab w:val="left" w:leader="dot" w:pos="9000"/>
        <w:tab w:val="right" w:pos="9360"/>
      </w:tabs>
      <w:suppressAutoHyphens/>
      <w:spacing w:before="480"/>
      <w:ind w:left="720" w:right="720" w:hanging="720"/>
    </w:pPr>
  </w:style>
  <w:style w:type="paragraph" w:styleId="TOC2">
    <w:name w:val="toc 2"/>
    <w:basedOn w:val="Normal"/>
    <w:next w:val="Normal"/>
    <w:uiPriority w:val="39"/>
    <w:semiHidden/>
    <w:pPr>
      <w:tabs>
        <w:tab w:val="left" w:leader="dot" w:pos="9000"/>
        <w:tab w:val="right" w:pos="9360"/>
      </w:tabs>
      <w:suppressAutoHyphens/>
      <w:ind w:left="1440" w:right="720" w:hanging="720"/>
    </w:pPr>
  </w:style>
  <w:style w:type="paragraph" w:styleId="TOC3">
    <w:name w:val="toc 3"/>
    <w:basedOn w:val="Normal"/>
    <w:next w:val="Normal"/>
    <w:uiPriority w:val="39"/>
    <w:semiHidden/>
    <w:pPr>
      <w:tabs>
        <w:tab w:val="left" w:leader="dot" w:pos="9000"/>
        <w:tab w:val="right" w:pos="9360"/>
      </w:tabs>
      <w:suppressAutoHyphens/>
      <w:ind w:left="2160" w:right="720" w:hanging="720"/>
    </w:pPr>
  </w:style>
  <w:style w:type="paragraph" w:styleId="TOC4">
    <w:name w:val="toc 4"/>
    <w:basedOn w:val="Normal"/>
    <w:next w:val="Normal"/>
    <w:uiPriority w:val="39"/>
    <w:semiHidden/>
    <w:pPr>
      <w:tabs>
        <w:tab w:val="left" w:leader="dot" w:pos="9000"/>
        <w:tab w:val="right" w:pos="9360"/>
      </w:tabs>
      <w:suppressAutoHyphens/>
      <w:ind w:left="2880" w:right="720" w:hanging="720"/>
    </w:pPr>
  </w:style>
  <w:style w:type="paragraph" w:styleId="TOC5">
    <w:name w:val="toc 5"/>
    <w:basedOn w:val="Normal"/>
    <w:next w:val="Normal"/>
    <w:uiPriority w:val="39"/>
    <w:semiHidden/>
    <w:pPr>
      <w:tabs>
        <w:tab w:val="left" w:leader="dot" w:pos="9000"/>
        <w:tab w:val="right" w:pos="9360"/>
      </w:tabs>
      <w:suppressAutoHyphens/>
      <w:ind w:left="3600" w:right="720" w:hanging="720"/>
    </w:pPr>
  </w:style>
  <w:style w:type="paragraph" w:styleId="TOC6">
    <w:name w:val="toc 6"/>
    <w:basedOn w:val="Normal"/>
    <w:next w:val="Normal"/>
    <w:uiPriority w:val="39"/>
    <w:semiHidden/>
    <w:pPr>
      <w:tabs>
        <w:tab w:val="left" w:pos="9000"/>
        <w:tab w:val="right" w:pos="9360"/>
      </w:tabs>
      <w:suppressAutoHyphens/>
      <w:ind w:left="720" w:hanging="720"/>
    </w:pPr>
  </w:style>
  <w:style w:type="paragraph" w:styleId="TOC7">
    <w:name w:val="toc 7"/>
    <w:basedOn w:val="Normal"/>
    <w:next w:val="Normal"/>
    <w:uiPriority w:val="39"/>
    <w:semiHidden/>
    <w:pPr>
      <w:suppressAutoHyphens/>
      <w:ind w:left="720" w:hanging="720"/>
    </w:pPr>
  </w:style>
  <w:style w:type="paragraph" w:styleId="TOC8">
    <w:name w:val="toc 8"/>
    <w:basedOn w:val="Normal"/>
    <w:next w:val="Normal"/>
    <w:uiPriority w:val="39"/>
    <w:semiHidden/>
    <w:pPr>
      <w:tabs>
        <w:tab w:val="left" w:pos="9000"/>
        <w:tab w:val="right" w:pos="9360"/>
      </w:tabs>
      <w:suppressAutoHyphens/>
      <w:ind w:left="720" w:hanging="720"/>
    </w:pPr>
  </w:style>
  <w:style w:type="paragraph" w:styleId="TOC9">
    <w:name w:val="toc 9"/>
    <w:basedOn w:val="Normal"/>
    <w:next w:val="Normal"/>
    <w:uiPriority w:val="39"/>
    <w:semiHidden/>
    <w:pPr>
      <w:tabs>
        <w:tab w:val="left" w:leader="dot" w:pos="9000"/>
        <w:tab w:val="right" w:pos="9360"/>
      </w:tabs>
      <w:suppressAutoHyphens/>
      <w:ind w:left="720" w:hanging="720"/>
    </w:pPr>
  </w:style>
  <w:style w:type="paragraph" w:styleId="Index1">
    <w:name w:val="index 1"/>
    <w:basedOn w:val="Normal"/>
    <w:next w:val="Normal"/>
    <w:uiPriority w:val="99"/>
    <w:semiHidden/>
    <w:pPr>
      <w:tabs>
        <w:tab w:val="left" w:leader="dot" w:pos="9000"/>
        <w:tab w:val="right" w:pos="9360"/>
      </w:tabs>
      <w:suppressAutoHyphens/>
      <w:ind w:left="1440" w:right="720" w:hanging="1440"/>
    </w:pPr>
  </w:style>
  <w:style w:type="paragraph" w:styleId="Index2">
    <w:name w:val="index 2"/>
    <w:basedOn w:val="Normal"/>
    <w:next w:val="Normal"/>
    <w:uiPriority w:val="99"/>
    <w:semiHidden/>
    <w:pPr>
      <w:tabs>
        <w:tab w:val="left" w:leader="dot" w:pos="9000"/>
        <w:tab w:val="right" w:pos="9360"/>
      </w:tabs>
      <w:suppressAutoHyphens/>
      <w:ind w:left="1440" w:right="720" w:hanging="720"/>
    </w:pPr>
  </w:style>
  <w:style w:type="paragraph" w:styleId="TOAHeading">
    <w:name w:val="toa heading"/>
    <w:basedOn w:val="Normal"/>
    <w:next w:val="Normal"/>
    <w:uiPriority w:val="99"/>
    <w:semiHidden/>
    <w:pPr>
      <w:tabs>
        <w:tab w:val="left" w:pos="9000"/>
        <w:tab w:val="right" w:pos="9360"/>
      </w:tabs>
      <w:suppressAutoHyphens/>
    </w:pPr>
  </w:style>
  <w:style w:type="paragraph" w:styleId="Caption">
    <w:name w:val="caption"/>
    <w:basedOn w:val="Normal"/>
    <w:next w:val="Normal"/>
    <w:uiPriority w:val="35"/>
    <w:qFormat/>
  </w:style>
  <w:style w:type="character" w:customStyle="1" w:styleId="EquationCaption">
    <w:name w:val="_Equation Caption"/>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rsid w:val="00FE4258"/>
    <w:rPr>
      <w:rFonts w:ascii="CG Times" w:hAnsi="CG Times"/>
      <w:sz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rsid w:val="00FE4258"/>
    <w:rPr>
      <w:rFonts w:ascii="CG Times" w:hAnsi="CG Times"/>
      <w:sz w:val="24"/>
    </w:rPr>
  </w:style>
  <w:style w:type="character" w:styleId="PageNumber">
    <w:name w:val="page number"/>
    <w:basedOn w:val="DefaultParagraphFont"/>
    <w:uiPriority w:val="99"/>
    <w:rPr>
      <w:rFonts w:cs="Times New Roman"/>
    </w:rPr>
  </w:style>
  <w:style w:type="paragraph" w:styleId="BlockText">
    <w:name w:val="Block Text"/>
    <w:basedOn w:val="Normal"/>
    <w:uiPriority w:val="99"/>
    <w:pPr>
      <w:numPr>
        <w:ilvl w:val="12"/>
      </w:numPr>
      <w:tabs>
        <w:tab w:val="left" w:pos="-720"/>
        <w:tab w:val="left" w:pos="0"/>
      </w:tabs>
      <w:suppressAutoHyphens/>
      <w:spacing w:after="240"/>
      <w:ind w:left="1980" w:right="360" w:hanging="720"/>
      <w:jc w:val="both"/>
    </w:pPr>
    <w:rPr>
      <w:rFonts w:ascii="Univers" w:hAnsi="Univers"/>
      <w:spacing w:val="-3"/>
    </w:rPr>
  </w:style>
  <w:style w:type="paragraph" w:styleId="BodyTextIndent">
    <w:name w:val="Body Text Indent"/>
    <w:basedOn w:val="Normal"/>
    <w:link w:val="BodyTextIndentChar"/>
    <w:uiPriority w:val="99"/>
    <w:pPr>
      <w:tabs>
        <w:tab w:val="left" w:pos="-720"/>
        <w:tab w:val="left" w:pos="0"/>
      </w:tabs>
      <w:suppressAutoHyphens/>
      <w:ind w:left="720" w:hanging="720"/>
      <w:jc w:val="both"/>
    </w:pPr>
    <w:rPr>
      <w:rFonts w:ascii="Univers" w:hAnsi="Univers"/>
      <w:spacing w:val="-3"/>
      <w:sz w:val="22"/>
    </w:rPr>
  </w:style>
  <w:style w:type="character" w:customStyle="1" w:styleId="BodyTextIndentChar">
    <w:name w:val="Body Text Indent Char"/>
    <w:basedOn w:val="DefaultParagraphFont"/>
    <w:link w:val="BodyTextIndent"/>
    <w:uiPriority w:val="99"/>
    <w:semiHidden/>
    <w:rsid w:val="00FE4258"/>
    <w:rPr>
      <w:rFonts w:ascii="CG Times" w:hAnsi="CG Times"/>
      <w:sz w:val="24"/>
    </w:rPr>
  </w:style>
  <w:style w:type="table" w:styleId="TableGrid">
    <w:name w:val="Table Grid"/>
    <w:basedOn w:val="TableNormal"/>
    <w:uiPriority w:val="59"/>
    <w:rsid w:val="00FF60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rsid w:val="00EB4E32"/>
    <w:pPr>
      <w:spacing w:after="120"/>
    </w:pPr>
  </w:style>
  <w:style w:type="character" w:customStyle="1" w:styleId="BodyTextChar">
    <w:name w:val="Body Text Char"/>
    <w:basedOn w:val="DefaultParagraphFont"/>
    <w:link w:val="BodyText"/>
    <w:uiPriority w:val="99"/>
    <w:semiHidden/>
    <w:rsid w:val="00FE4258"/>
    <w:rPr>
      <w:rFonts w:ascii="CG Times" w:hAnsi="CG Times"/>
      <w:sz w:val="24"/>
    </w:rPr>
  </w:style>
  <w:style w:type="character" w:styleId="Hyperlink">
    <w:name w:val="Hyperlink"/>
    <w:basedOn w:val="DefaultParagraphFont"/>
    <w:uiPriority w:val="99"/>
    <w:rsid w:val="00EB4E32"/>
    <w:rPr>
      <w:rFonts w:cs="Times New Roman"/>
      <w:color w:val="0000FF"/>
      <w:u w:val="single"/>
    </w:rPr>
  </w:style>
  <w:style w:type="paragraph" w:customStyle="1" w:styleId="CM11">
    <w:name w:val="CM11"/>
    <w:basedOn w:val="Normal"/>
    <w:next w:val="Normal"/>
    <w:rsid w:val="0019367E"/>
    <w:pPr>
      <w:widowControl w:val="0"/>
      <w:autoSpaceDE w:val="0"/>
      <w:autoSpaceDN w:val="0"/>
      <w:adjustRightInd w:val="0"/>
    </w:pPr>
    <w:rPr>
      <w:rFonts w:ascii="Arial" w:hAnsi="Arial"/>
      <w:szCs w:val="24"/>
    </w:rPr>
  </w:style>
  <w:style w:type="paragraph" w:customStyle="1" w:styleId="CM15">
    <w:name w:val="CM15"/>
    <w:basedOn w:val="Normal"/>
    <w:next w:val="Normal"/>
    <w:rsid w:val="00B02043"/>
    <w:pPr>
      <w:widowControl w:val="0"/>
      <w:autoSpaceDE w:val="0"/>
      <w:autoSpaceDN w:val="0"/>
      <w:adjustRightInd w:val="0"/>
    </w:pPr>
    <w:rPr>
      <w:rFonts w:ascii="Arial" w:hAnsi="Arial"/>
      <w:szCs w:val="24"/>
    </w:rPr>
  </w:style>
  <w:style w:type="character" w:styleId="Strong">
    <w:name w:val="Strong"/>
    <w:basedOn w:val="DefaultParagraphFont"/>
    <w:uiPriority w:val="22"/>
    <w:qFormat/>
    <w:rsid w:val="0062072F"/>
    <w:rPr>
      <w:rFonts w:cs="Times New Roman"/>
      <w:b/>
      <w:bCs/>
    </w:rPr>
  </w:style>
  <w:style w:type="paragraph" w:styleId="NormalWeb">
    <w:name w:val="Normal (Web)"/>
    <w:basedOn w:val="Normal"/>
    <w:uiPriority w:val="99"/>
    <w:rsid w:val="00512062"/>
    <w:pPr>
      <w:spacing w:before="100" w:beforeAutospacing="1" w:after="100" w:afterAutospacing="1"/>
    </w:pPr>
    <w:rPr>
      <w:rFonts w:ascii="Arial" w:hAnsi="Arial" w:cs="Arial"/>
      <w:color w:val="000000"/>
      <w:sz w:val="20"/>
    </w:rPr>
  </w:style>
  <w:style w:type="paragraph" w:styleId="BalloonText">
    <w:name w:val="Balloon Text"/>
    <w:basedOn w:val="Normal"/>
    <w:link w:val="BalloonTextChar"/>
    <w:uiPriority w:val="99"/>
    <w:semiHidden/>
    <w:rsid w:val="0093638E"/>
    <w:rPr>
      <w:rFonts w:ascii="Tahoma" w:hAnsi="Tahoma" w:cs="Tahoma"/>
      <w:sz w:val="16"/>
      <w:szCs w:val="16"/>
    </w:rPr>
  </w:style>
  <w:style w:type="character" w:customStyle="1" w:styleId="BalloonTextChar">
    <w:name w:val="Balloon Text Char"/>
    <w:basedOn w:val="DefaultParagraphFont"/>
    <w:link w:val="BalloonText"/>
    <w:uiPriority w:val="99"/>
    <w:semiHidden/>
    <w:rsid w:val="00FE4258"/>
    <w:rPr>
      <w:sz w:val="0"/>
      <w:sz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1</Pages>
  <Words>1039</Words>
  <Characters>5926</Characters>
  <Application>Microsoft Office Outlook</Application>
  <DocSecurity>0</DocSecurity>
  <Lines>0</Lines>
  <Paragraphs>0</Paragraphs>
  <ScaleCrop>false</ScaleCrop>
  <Company>Napa County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NAPA COUNTY</dc:title>
  <dc:subject/>
  <dc:creator>C. Renee' Lederer</dc:creator>
  <cp:keywords/>
  <dc:description/>
  <cp:lastModifiedBy>mvonloes</cp:lastModifiedBy>
  <cp:revision>3</cp:revision>
  <cp:lastPrinted>2008-10-27T20:27:00Z</cp:lastPrinted>
  <dcterms:created xsi:type="dcterms:W3CDTF">2008-10-27T20:30:00Z</dcterms:created>
  <dcterms:modified xsi:type="dcterms:W3CDTF">2008-11-05T20:58:00Z</dcterms:modified>
</cp:coreProperties>
</file>