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99" w:rsidRPr="00E5545D" w:rsidRDefault="00344199" w:rsidP="00344199">
      <w:pPr>
        <w:rPr>
          <w:rFonts w:ascii="Palatino Linotype" w:hAnsi="Palatino Linotype"/>
          <w:b/>
          <w:spacing w:val="40"/>
          <w:sz w:val="28"/>
          <w:szCs w:val="28"/>
        </w:rPr>
      </w:pPr>
      <w:bookmarkStart w:id="0" w:name="_GoBack"/>
      <w:bookmarkEnd w:id="0"/>
      <w:r w:rsidRPr="00E5545D">
        <w:rPr>
          <w:rFonts w:ascii="Palatino Linotype" w:hAnsi="Palatino Linotype"/>
          <w:b/>
          <w:spacing w:val="40"/>
          <w:sz w:val="28"/>
          <w:szCs w:val="28"/>
        </w:rPr>
        <w:t>MEMORANDUM</w:t>
      </w:r>
    </w:p>
    <w:p w:rsidR="00344199" w:rsidRDefault="00344199" w:rsidP="00344199">
      <w:pPr>
        <w:rPr>
          <w:rFonts w:ascii="Palatino Linotype" w:hAnsi="Palatino Linotype"/>
          <w:sz w:val="22"/>
          <w:szCs w:val="22"/>
        </w:rPr>
      </w:pPr>
    </w:p>
    <w:tbl>
      <w:tblPr>
        <w:tblW w:w="0" w:type="auto"/>
        <w:tblInd w:w="108" w:type="dxa"/>
        <w:tblLayout w:type="fixed"/>
        <w:tblLook w:val="01E0" w:firstRow="1" w:lastRow="1" w:firstColumn="1" w:lastColumn="1" w:noHBand="0" w:noVBand="0"/>
      </w:tblPr>
      <w:tblGrid>
        <w:gridCol w:w="756"/>
        <w:gridCol w:w="4320"/>
        <w:gridCol w:w="864"/>
        <w:gridCol w:w="4140"/>
      </w:tblGrid>
      <w:tr w:rsidR="00344199" w:rsidRPr="00BD60AB" w:rsidTr="008D5F54">
        <w:tc>
          <w:tcPr>
            <w:tcW w:w="756" w:type="dxa"/>
            <w:tcBorders>
              <w:top w:val="single" w:sz="4" w:space="0" w:color="auto"/>
              <w:left w:val="single" w:sz="4" w:space="0" w:color="auto"/>
              <w:bottom w:val="single" w:sz="4" w:space="0" w:color="auto"/>
            </w:tcBorders>
          </w:tcPr>
          <w:p w:rsidR="00344199" w:rsidRPr="00BD60AB" w:rsidRDefault="00344199" w:rsidP="008D5F54">
            <w:pPr>
              <w:rPr>
                <w:rFonts w:ascii="Palatino Linotype" w:hAnsi="Palatino Linotype"/>
                <w:sz w:val="22"/>
                <w:szCs w:val="22"/>
              </w:rPr>
            </w:pPr>
            <w:r w:rsidRPr="00BD60AB">
              <w:rPr>
                <w:rFonts w:ascii="Palatino Linotype" w:hAnsi="Palatino Linotype"/>
                <w:sz w:val="22"/>
                <w:szCs w:val="22"/>
              </w:rPr>
              <w:t>To:</w:t>
            </w:r>
          </w:p>
        </w:tc>
        <w:tc>
          <w:tcPr>
            <w:tcW w:w="4320" w:type="dxa"/>
            <w:tcBorders>
              <w:top w:val="single" w:sz="4" w:space="0" w:color="auto"/>
              <w:bottom w:val="single" w:sz="4" w:space="0" w:color="auto"/>
            </w:tcBorders>
          </w:tcPr>
          <w:p w:rsidR="00344199" w:rsidRPr="00BD60AB" w:rsidRDefault="00344199" w:rsidP="008D5F54">
            <w:pPr>
              <w:rPr>
                <w:rFonts w:ascii="Palatino Linotype" w:hAnsi="Palatino Linotype"/>
                <w:sz w:val="22"/>
                <w:szCs w:val="22"/>
              </w:rPr>
            </w:pPr>
            <w:r w:rsidRPr="00BD60AB">
              <w:rPr>
                <w:rFonts w:ascii="Palatino Linotype" w:hAnsi="Palatino Linotype"/>
                <w:sz w:val="22"/>
                <w:szCs w:val="22"/>
              </w:rPr>
              <w:t>Board of Supervisors</w:t>
            </w:r>
          </w:p>
        </w:tc>
        <w:tc>
          <w:tcPr>
            <w:tcW w:w="864" w:type="dxa"/>
            <w:tcBorders>
              <w:top w:val="single" w:sz="4" w:space="0" w:color="auto"/>
              <w:bottom w:val="single" w:sz="4" w:space="0" w:color="auto"/>
            </w:tcBorders>
          </w:tcPr>
          <w:p w:rsidR="00344199" w:rsidRPr="00BD60AB" w:rsidRDefault="00344199" w:rsidP="008D5F54">
            <w:pPr>
              <w:rPr>
                <w:rFonts w:ascii="Palatino Linotype" w:hAnsi="Palatino Linotype"/>
                <w:sz w:val="22"/>
                <w:szCs w:val="22"/>
              </w:rPr>
            </w:pPr>
            <w:r w:rsidRPr="00BD60AB">
              <w:rPr>
                <w:rFonts w:ascii="Palatino Linotype" w:hAnsi="Palatino Linotype"/>
                <w:sz w:val="22"/>
                <w:szCs w:val="22"/>
              </w:rPr>
              <w:t>From:</w:t>
            </w:r>
          </w:p>
        </w:tc>
        <w:tc>
          <w:tcPr>
            <w:tcW w:w="4140" w:type="dxa"/>
            <w:tcBorders>
              <w:top w:val="single" w:sz="4" w:space="0" w:color="auto"/>
              <w:bottom w:val="single" w:sz="4" w:space="0" w:color="auto"/>
              <w:right w:val="single" w:sz="4" w:space="0" w:color="auto"/>
            </w:tcBorders>
          </w:tcPr>
          <w:p w:rsidR="00344199" w:rsidRPr="00BD60AB" w:rsidRDefault="003705FF" w:rsidP="0080685B">
            <w:pPr>
              <w:rPr>
                <w:rFonts w:ascii="Palatino Linotype" w:hAnsi="Palatino Linotype"/>
                <w:sz w:val="22"/>
                <w:szCs w:val="22"/>
              </w:rPr>
            </w:pPr>
            <w:r>
              <w:rPr>
                <w:rFonts w:ascii="Palatino Linotype" w:hAnsi="Palatino Linotype"/>
                <w:sz w:val="22"/>
                <w:szCs w:val="22"/>
              </w:rPr>
              <w:t>Helene Franchi</w:t>
            </w:r>
          </w:p>
        </w:tc>
      </w:tr>
      <w:tr w:rsidR="00344199" w:rsidRPr="00BD60AB" w:rsidTr="008D5F54">
        <w:trPr>
          <w:trHeight w:hRule="exact" w:val="144"/>
        </w:trPr>
        <w:tc>
          <w:tcPr>
            <w:tcW w:w="756" w:type="dxa"/>
            <w:tcBorders>
              <w:top w:val="single" w:sz="4" w:space="0" w:color="auto"/>
              <w:bottom w:val="single" w:sz="4" w:space="0" w:color="auto"/>
            </w:tcBorders>
          </w:tcPr>
          <w:p w:rsidR="00344199" w:rsidRPr="00BD60AB" w:rsidRDefault="00344199" w:rsidP="008D5F54">
            <w:pPr>
              <w:rPr>
                <w:rFonts w:ascii="Palatino Linotype" w:hAnsi="Palatino Linotype"/>
                <w:sz w:val="22"/>
                <w:szCs w:val="22"/>
              </w:rPr>
            </w:pPr>
          </w:p>
        </w:tc>
        <w:tc>
          <w:tcPr>
            <w:tcW w:w="4320" w:type="dxa"/>
            <w:tcBorders>
              <w:top w:val="single" w:sz="4" w:space="0" w:color="auto"/>
              <w:bottom w:val="single" w:sz="4" w:space="0" w:color="auto"/>
            </w:tcBorders>
          </w:tcPr>
          <w:p w:rsidR="00344199" w:rsidRPr="00BD60AB" w:rsidRDefault="00344199" w:rsidP="008D5F54">
            <w:pPr>
              <w:rPr>
                <w:rFonts w:ascii="Palatino Linotype" w:hAnsi="Palatino Linotype"/>
                <w:sz w:val="22"/>
                <w:szCs w:val="22"/>
              </w:rPr>
            </w:pPr>
          </w:p>
        </w:tc>
        <w:tc>
          <w:tcPr>
            <w:tcW w:w="864" w:type="dxa"/>
            <w:tcBorders>
              <w:top w:val="single" w:sz="4" w:space="0" w:color="auto"/>
              <w:bottom w:val="single" w:sz="4" w:space="0" w:color="auto"/>
            </w:tcBorders>
          </w:tcPr>
          <w:p w:rsidR="00344199" w:rsidRPr="00BD60AB" w:rsidRDefault="00344199" w:rsidP="008D5F54">
            <w:pPr>
              <w:rPr>
                <w:rFonts w:ascii="Palatino Linotype" w:hAnsi="Palatino Linotype"/>
                <w:sz w:val="22"/>
                <w:szCs w:val="22"/>
              </w:rPr>
            </w:pPr>
          </w:p>
        </w:tc>
        <w:tc>
          <w:tcPr>
            <w:tcW w:w="4140" w:type="dxa"/>
            <w:tcBorders>
              <w:top w:val="single" w:sz="4" w:space="0" w:color="auto"/>
              <w:bottom w:val="single" w:sz="4" w:space="0" w:color="auto"/>
            </w:tcBorders>
          </w:tcPr>
          <w:p w:rsidR="00344199" w:rsidRPr="00BD60AB" w:rsidRDefault="00344199" w:rsidP="008D5F54">
            <w:pPr>
              <w:rPr>
                <w:rFonts w:ascii="Palatino Linotype" w:hAnsi="Palatino Linotype"/>
                <w:sz w:val="22"/>
                <w:szCs w:val="22"/>
              </w:rPr>
            </w:pPr>
          </w:p>
        </w:tc>
      </w:tr>
      <w:tr w:rsidR="00344199" w:rsidRPr="00BD60AB" w:rsidTr="008D5F54">
        <w:tc>
          <w:tcPr>
            <w:tcW w:w="756" w:type="dxa"/>
            <w:tcBorders>
              <w:top w:val="single" w:sz="4" w:space="0" w:color="auto"/>
              <w:left w:val="single" w:sz="4" w:space="0" w:color="auto"/>
              <w:bottom w:val="single" w:sz="4" w:space="0" w:color="auto"/>
            </w:tcBorders>
          </w:tcPr>
          <w:p w:rsidR="00344199" w:rsidRPr="00BD60AB" w:rsidRDefault="00344199" w:rsidP="008D5F54">
            <w:pPr>
              <w:rPr>
                <w:rFonts w:ascii="Palatino Linotype" w:hAnsi="Palatino Linotype"/>
                <w:sz w:val="22"/>
                <w:szCs w:val="22"/>
              </w:rPr>
            </w:pPr>
            <w:r w:rsidRPr="00BD60AB">
              <w:rPr>
                <w:rFonts w:ascii="Palatino Linotype" w:hAnsi="Palatino Linotype"/>
                <w:sz w:val="22"/>
                <w:szCs w:val="22"/>
              </w:rPr>
              <w:t>Dat</w:t>
            </w:r>
            <w:r>
              <w:rPr>
                <w:rFonts w:ascii="Palatino Linotype" w:hAnsi="Palatino Linotype"/>
                <w:sz w:val="22"/>
                <w:szCs w:val="22"/>
              </w:rPr>
              <w:t>e</w:t>
            </w:r>
            <w:r w:rsidRPr="00BD60AB">
              <w:rPr>
                <w:rFonts w:ascii="Palatino Linotype" w:hAnsi="Palatino Linotype"/>
                <w:sz w:val="22"/>
                <w:szCs w:val="22"/>
              </w:rPr>
              <w:t>:</w:t>
            </w:r>
          </w:p>
        </w:tc>
        <w:tc>
          <w:tcPr>
            <w:tcW w:w="4320" w:type="dxa"/>
            <w:tcBorders>
              <w:top w:val="single" w:sz="4" w:space="0" w:color="auto"/>
              <w:bottom w:val="single" w:sz="4" w:space="0" w:color="auto"/>
            </w:tcBorders>
          </w:tcPr>
          <w:p w:rsidR="00344199" w:rsidRPr="00BD60AB" w:rsidRDefault="000F5091" w:rsidP="00D3137B">
            <w:pPr>
              <w:rPr>
                <w:rFonts w:ascii="Palatino Linotype" w:hAnsi="Palatino Linotype"/>
                <w:sz w:val="22"/>
                <w:szCs w:val="22"/>
              </w:rPr>
            </w:pPr>
            <w:r>
              <w:rPr>
                <w:rFonts w:ascii="Palatino Linotype" w:hAnsi="Palatino Linotype"/>
                <w:sz w:val="22"/>
                <w:szCs w:val="22"/>
              </w:rPr>
              <w:t>May 18, 2017</w:t>
            </w:r>
          </w:p>
        </w:tc>
        <w:tc>
          <w:tcPr>
            <w:tcW w:w="864" w:type="dxa"/>
            <w:tcBorders>
              <w:top w:val="single" w:sz="4" w:space="0" w:color="auto"/>
              <w:bottom w:val="single" w:sz="4" w:space="0" w:color="auto"/>
            </w:tcBorders>
          </w:tcPr>
          <w:p w:rsidR="00344199" w:rsidRPr="00BD60AB" w:rsidRDefault="00344199" w:rsidP="008D5F54">
            <w:pPr>
              <w:rPr>
                <w:rFonts w:ascii="Palatino Linotype" w:hAnsi="Palatino Linotype"/>
                <w:sz w:val="22"/>
                <w:szCs w:val="22"/>
              </w:rPr>
            </w:pPr>
            <w:r w:rsidRPr="00BD60AB">
              <w:rPr>
                <w:rFonts w:ascii="Palatino Linotype" w:hAnsi="Palatino Linotype"/>
                <w:sz w:val="22"/>
                <w:szCs w:val="22"/>
              </w:rPr>
              <w:t>Re:</w:t>
            </w:r>
          </w:p>
        </w:tc>
        <w:tc>
          <w:tcPr>
            <w:tcW w:w="4140" w:type="dxa"/>
            <w:tcBorders>
              <w:top w:val="single" w:sz="4" w:space="0" w:color="auto"/>
              <w:bottom w:val="single" w:sz="4" w:space="0" w:color="auto"/>
              <w:right w:val="single" w:sz="4" w:space="0" w:color="auto"/>
            </w:tcBorders>
          </w:tcPr>
          <w:p w:rsidR="00344199" w:rsidRDefault="00344199" w:rsidP="008D5F54">
            <w:pPr>
              <w:rPr>
                <w:rFonts w:ascii="Palatino Linotype" w:hAnsi="Palatino Linotype"/>
                <w:sz w:val="22"/>
                <w:szCs w:val="22"/>
              </w:rPr>
            </w:pPr>
            <w:r w:rsidRPr="00BD60AB">
              <w:rPr>
                <w:rFonts w:ascii="Palatino Linotype" w:hAnsi="Palatino Linotype"/>
                <w:sz w:val="22"/>
                <w:szCs w:val="22"/>
              </w:rPr>
              <w:t>BOS Agen</w:t>
            </w:r>
            <w:r>
              <w:rPr>
                <w:rFonts w:ascii="Palatino Linotype" w:hAnsi="Palatino Linotype"/>
                <w:sz w:val="22"/>
                <w:szCs w:val="22"/>
              </w:rPr>
              <w:t xml:space="preserve">da of </w:t>
            </w:r>
            <w:r w:rsidR="000F5091">
              <w:rPr>
                <w:rFonts w:ascii="Palatino Linotype" w:hAnsi="Palatino Linotype"/>
                <w:sz w:val="22"/>
                <w:szCs w:val="22"/>
              </w:rPr>
              <w:t>May 23, 2017</w:t>
            </w:r>
            <w:r w:rsidRPr="00BD60AB">
              <w:rPr>
                <w:rFonts w:ascii="Palatino Linotype" w:hAnsi="Palatino Linotype"/>
                <w:sz w:val="22"/>
                <w:szCs w:val="22"/>
              </w:rPr>
              <w:t xml:space="preserve"> </w:t>
            </w:r>
          </w:p>
          <w:p w:rsidR="00344199" w:rsidRPr="00BD60AB" w:rsidRDefault="000F5091" w:rsidP="000F5091">
            <w:pPr>
              <w:rPr>
                <w:rFonts w:ascii="Palatino Linotype" w:hAnsi="Palatino Linotype"/>
                <w:sz w:val="22"/>
                <w:szCs w:val="22"/>
              </w:rPr>
            </w:pPr>
            <w:r>
              <w:rPr>
                <w:rFonts w:ascii="Palatino Linotype" w:hAnsi="Palatino Linotype"/>
                <w:sz w:val="22"/>
                <w:szCs w:val="22"/>
              </w:rPr>
              <w:t xml:space="preserve">Consent </w:t>
            </w:r>
            <w:r w:rsidR="00344199">
              <w:rPr>
                <w:rFonts w:ascii="Palatino Linotype" w:hAnsi="Palatino Linotype"/>
                <w:sz w:val="22"/>
                <w:szCs w:val="22"/>
              </w:rPr>
              <w:t xml:space="preserve">Item </w:t>
            </w:r>
            <w:r>
              <w:rPr>
                <w:rFonts w:ascii="Palatino Linotype" w:hAnsi="Palatino Linotype"/>
                <w:sz w:val="22"/>
                <w:szCs w:val="22"/>
              </w:rPr>
              <w:t>6N</w:t>
            </w:r>
          </w:p>
        </w:tc>
      </w:tr>
    </w:tbl>
    <w:p w:rsidR="00344199" w:rsidRDefault="00344199" w:rsidP="00344199">
      <w:pPr>
        <w:rPr>
          <w:rFonts w:ascii="Palatino Linotype" w:hAnsi="Palatino Linotype"/>
          <w:sz w:val="22"/>
          <w:szCs w:val="22"/>
        </w:rPr>
      </w:pPr>
    </w:p>
    <w:p w:rsidR="00D3137B" w:rsidRDefault="000F5091" w:rsidP="00344199">
      <w:pPr>
        <w:rPr>
          <w:rFonts w:ascii="Palatino Linotype" w:hAnsi="Palatino Linotype"/>
          <w:sz w:val="22"/>
          <w:szCs w:val="22"/>
        </w:rPr>
      </w:pPr>
      <w:r>
        <w:rPr>
          <w:rFonts w:ascii="Palatino Linotype" w:hAnsi="Palatino Linotype"/>
          <w:sz w:val="22"/>
          <w:szCs w:val="22"/>
        </w:rPr>
        <w:t>The Executive Summary and Background of Item 6N appointing Minh Tran as Interim County Executive Officer had t</w:t>
      </w:r>
      <w:r w:rsidR="003C50D1">
        <w:rPr>
          <w:rFonts w:ascii="Palatino Linotype" w:hAnsi="Palatino Linotype"/>
          <w:sz w:val="22"/>
          <w:szCs w:val="22"/>
        </w:rPr>
        <w:t>w</w:t>
      </w:r>
      <w:r>
        <w:rPr>
          <w:rFonts w:ascii="Palatino Linotype" w:hAnsi="Palatino Linotype"/>
          <w:sz w:val="22"/>
          <w:szCs w:val="22"/>
        </w:rPr>
        <w:t>o incorrect dates.  Please use this memorandum to correct May 16, 2014 to May 16, 2017 in both instances.  In addition, the resolution has been corrected to include the word “Interim” in the title of the resolution.  Attached are revised and clean versions of the resolution.</w:t>
      </w:r>
    </w:p>
    <w:sectPr w:rsidR="00D3137B" w:rsidSect="00710FE4">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13" w:rsidRDefault="00E51013">
      <w:r>
        <w:separator/>
      </w:r>
    </w:p>
  </w:endnote>
  <w:endnote w:type="continuationSeparator" w:id="0">
    <w:p w:rsidR="00E51013" w:rsidRDefault="00E5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59"/>
      <w:gridCol w:w="2059"/>
      <w:gridCol w:w="2059"/>
      <w:gridCol w:w="2059"/>
      <w:gridCol w:w="2060"/>
    </w:tblGrid>
    <w:tr w:rsidR="00437A05" w:rsidTr="00F137A1">
      <w:tc>
        <w:tcPr>
          <w:tcW w:w="2059" w:type="dxa"/>
        </w:tcPr>
        <w:p w:rsidR="00437A05" w:rsidRPr="00F137A1" w:rsidRDefault="00437A05" w:rsidP="00F137A1">
          <w:pPr>
            <w:pStyle w:val="Footer"/>
            <w:jc w:val="center"/>
            <w:rPr>
              <w:rFonts w:ascii="Arial" w:hAnsi="Arial" w:cs="Arial"/>
              <w:sz w:val="16"/>
              <w:szCs w:val="16"/>
            </w:rPr>
          </w:pPr>
          <w:r w:rsidRPr="00F137A1">
            <w:rPr>
              <w:rFonts w:ascii="Arial" w:hAnsi="Arial" w:cs="Arial"/>
              <w:b/>
              <w:sz w:val="16"/>
              <w:szCs w:val="16"/>
            </w:rPr>
            <w:t>Member Name</w:t>
          </w:r>
          <w:r w:rsidRPr="00F137A1">
            <w:rPr>
              <w:rFonts w:ascii="Arial" w:hAnsi="Arial" w:cs="Arial"/>
              <w:sz w:val="16"/>
              <w:szCs w:val="16"/>
            </w:rPr>
            <w:br/>
            <w:t>Member Title</w:t>
          </w:r>
        </w:p>
      </w:tc>
      <w:tc>
        <w:tcPr>
          <w:tcW w:w="2059" w:type="dxa"/>
        </w:tcPr>
        <w:p w:rsidR="00437A05" w:rsidRPr="00F137A1" w:rsidRDefault="00437A05" w:rsidP="00F137A1">
          <w:pPr>
            <w:pStyle w:val="Footer"/>
            <w:jc w:val="center"/>
            <w:rPr>
              <w:rFonts w:ascii="Arial" w:hAnsi="Arial" w:cs="Arial"/>
            </w:rPr>
          </w:pPr>
          <w:r w:rsidRPr="00F137A1">
            <w:rPr>
              <w:rFonts w:ascii="Arial" w:hAnsi="Arial" w:cs="Arial"/>
              <w:b/>
              <w:sz w:val="16"/>
              <w:szCs w:val="16"/>
            </w:rPr>
            <w:t>Member Name</w:t>
          </w:r>
          <w:r w:rsidRPr="00F137A1">
            <w:rPr>
              <w:rFonts w:ascii="Arial" w:hAnsi="Arial" w:cs="Arial"/>
              <w:sz w:val="16"/>
              <w:szCs w:val="16"/>
            </w:rPr>
            <w:br/>
            <w:t>Member Title</w:t>
          </w:r>
        </w:p>
      </w:tc>
      <w:tc>
        <w:tcPr>
          <w:tcW w:w="2059" w:type="dxa"/>
        </w:tcPr>
        <w:p w:rsidR="00437A05" w:rsidRPr="00F137A1" w:rsidRDefault="00437A05" w:rsidP="00F137A1">
          <w:pPr>
            <w:pStyle w:val="Footer"/>
            <w:jc w:val="center"/>
            <w:rPr>
              <w:rFonts w:ascii="Arial" w:hAnsi="Arial" w:cs="Arial"/>
            </w:rPr>
          </w:pPr>
          <w:r w:rsidRPr="00F137A1">
            <w:rPr>
              <w:rFonts w:ascii="Arial" w:hAnsi="Arial" w:cs="Arial"/>
              <w:b/>
              <w:sz w:val="16"/>
              <w:szCs w:val="16"/>
            </w:rPr>
            <w:t>Member Name</w:t>
          </w:r>
          <w:r w:rsidRPr="00F137A1">
            <w:rPr>
              <w:rFonts w:ascii="Arial" w:hAnsi="Arial" w:cs="Arial"/>
              <w:sz w:val="16"/>
              <w:szCs w:val="16"/>
            </w:rPr>
            <w:br/>
            <w:t>Member Title</w:t>
          </w:r>
        </w:p>
      </w:tc>
      <w:tc>
        <w:tcPr>
          <w:tcW w:w="2059" w:type="dxa"/>
        </w:tcPr>
        <w:p w:rsidR="00437A05" w:rsidRPr="00F137A1" w:rsidRDefault="00437A05" w:rsidP="00F137A1">
          <w:pPr>
            <w:pStyle w:val="Footer"/>
            <w:jc w:val="center"/>
            <w:rPr>
              <w:rFonts w:ascii="Arial" w:hAnsi="Arial" w:cs="Arial"/>
            </w:rPr>
          </w:pPr>
          <w:r w:rsidRPr="00F137A1">
            <w:rPr>
              <w:rFonts w:ascii="Arial" w:hAnsi="Arial" w:cs="Arial"/>
              <w:b/>
              <w:sz w:val="16"/>
              <w:szCs w:val="16"/>
            </w:rPr>
            <w:t>Member Name</w:t>
          </w:r>
          <w:r w:rsidRPr="00F137A1">
            <w:rPr>
              <w:rFonts w:ascii="Arial" w:hAnsi="Arial" w:cs="Arial"/>
              <w:sz w:val="16"/>
              <w:szCs w:val="16"/>
            </w:rPr>
            <w:br/>
            <w:t>Member Title</w:t>
          </w:r>
        </w:p>
      </w:tc>
      <w:tc>
        <w:tcPr>
          <w:tcW w:w="2060" w:type="dxa"/>
        </w:tcPr>
        <w:p w:rsidR="00437A05" w:rsidRDefault="00437A05" w:rsidP="007E3C8E">
          <w:pPr>
            <w:pStyle w:val="Footer"/>
          </w:pPr>
        </w:p>
      </w:tc>
    </w:tr>
  </w:tbl>
  <w:p w:rsidR="00437A05" w:rsidRDefault="003C2D25" w:rsidP="00C42667">
    <w:pPr>
      <w:pStyle w:val="Footer"/>
    </w:pPr>
    <w:r>
      <w:rPr>
        <w:noProof/>
      </w:rPr>
      <w:drawing>
        <wp:anchor distT="0" distB="0" distL="114300" distR="114300" simplePos="0" relativeHeight="251657216" behindDoc="0" locked="0" layoutInCell="1" allowOverlap="0" wp14:anchorId="79A793FC" wp14:editId="2CE51360">
          <wp:simplePos x="0" y="0"/>
          <wp:positionH relativeFrom="column">
            <wp:align>right</wp:align>
          </wp:positionH>
          <wp:positionV relativeFrom="paragraph">
            <wp:posOffset>0</wp:posOffset>
          </wp:positionV>
          <wp:extent cx="574675" cy="499745"/>
          <wp:effectExtent l="19050" t="0" r="0" b="0"/>
          <wp:wrapSquare wrapText="bothSides"/>
          <wp:docPr id="1" name="Picture 1" descr="Public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Health"/>
                  <pic:cNvPicPr>
                    <a:picLocks noChangeAspect="1" noChangeArrowheads="1"/>
                  </pic:cNvPicPr>
                </pic:nvPicPr>
                <pic:blipFill>
                  <a:blip r:embed="rId1"/>
                  <a:srcRect/>
                  <a:stretch>
                    <a:fillRect/>
                  </a:stretch>
                </pic:blipFill>
                <pic:spPr bwMode="auto">
                  <a:xfrm>
                    <a:off x="0" y="0"/>
                    <a:ext cx="574675" cy="4997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13" w:rsidRDefault="00E51013">
      <w:r>
        <w:separator/>
      </w:r>
    </w:p>
  </w:footnote>
  <w:footnote w:type="continuationSeparator" w:id="0">
    <w:p w:rsidR="00E51013" w:rsidRDefault="00E5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05" w:rsidRPr="0000766C" w:rsidRDefault="003C2D25" w:rsidP="00710FE4">
    <w:pPr>
      <w:jc w:val="right"/>
      <w:rPr>
        <w:rFonts w:ascii="Arial" w:hAnsi="Arial" w:cs="Arial"/>
        <w:b/>
        <w:color w:val="8FD400"/>
        <w:sz w:val="16"/>
        <w:szCs w:val="16"/>
      </w:rPr>
    </w:pPr>
    <w:r>
      <w:rPr>
        <w:rFonts w:ascii="Arial" w:hAnsi="Arial" w:cs="Arial"/>
        <w:b/>
        <w:noProof/>
        <w:sz w:val="16"/>
        <w:szCs w:val="16"/>
      </w:rPr>
      <w:drawing>
        <wp:anchor distT="0" distB="0" distL="114300" distR="114300" simplePos="0" relativeHeight="251658240" behindDoc="0" locked="0" layoutInCell="1" allowOverlap="1" wp14:anchorId="6B2501D8" wp14:editId="05C4AF9D">
          <wp:simplePos x="0" y="0"/>
          <wp:positionH relativeFrom="column">
            <wp:align>left</wp:align>
          </wp:positionH>
          <wp:positionV relativeFrom="paragraph">
            <wp:posOffset>-8890</wp:posOffset>
          </wp:positionV>
          <wp:extent cx="1057275" cy="1381125"/>
          <wp:effectExtent l="19050" t="0" r="9525" b="0"/>
          <wp:wrapSquare wrapText="bothSides"/>
          <wp:docPr id="2" name="Picture 2" descr="Seal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458x600"/>
                  <pic:cNvPicPr>
                    <a:picLocks noChangeAspect="1" noChangeArrowheads="1"/>
                  </pic:cNvPicPr>
                </pic:nvPicPr>
                <pic:blipFill>
                  <a:blip r:embed="rId1"/>
                  <a:srcRect/>
                  <a:stretch>
                    <a:fillRect/>
                  </a:stretch>
                </pic:blipFill>
                <pic:spPr bwMode="auto">
                  <a:xfrm>
                    <a:off x="0" y="0"/>
                    <a:ext cx="1057275" cy="1381125"/>
                  </a:xfrm>
                  <a:prstGeom prst="rect">
                    <a:avLst/>
                  </a:prstGeom>
                  <a:noFill/>
                </pic:spPr>
              </pic:pic>
            </a:graphicData>
          </a:graphic>
        </wp:anchor>
      </w:drawing>
    </w:r>
    <w:r w:rsidR="00437A05" w:rsidRPr="0000766C">
      <w:rPr>
        <w:rFonts w:ascii="Arial" w:hAnsi="Arial" w:cs="Arial"/>
        <w:b/>
        <w:sz w:val="16"/>
        <w:szCs w:val="16"/>
      </w:rPr>
      <w:t xml:space="preserve"> </w:t>
    </w:r>
    <w:smartTag w:uri="urn:schemas-microsoft-com:office:smarttags" w:element="place">
      <w:smartTag w:uri="urn:schemas-microsoft-com:office:smarttags" w:element="PlaceType">
        <w:r w:rsidR="00437A05">
          <w:rPr>
            <w:rFonts w:ascii="Arial" w:hAnsi="Arial" w:cs="Arial"/>
            <w:b/>
            <w:sz w:val="16"/>
            <w:szCs w:val="16"/>
          </w:rPr>
          <w:t>County</w:t>
        </w:r>
      </w:smartTag>
      <w:r w:rsidR="00437A05">
        <w:rPr>
          <w:rFonts w:ascii="Arial" w:hAnsi="Arial" w:cs="Arial"/>
          <w:b/>
          <w:sz w:val="16"/>
          <w:szCs w:val="16"/>
        </w:rPr>
        <w:t xml:space="preserve"> </w:t>
      </w:r>
      <w:smartTag w:uri="urn:schemas-microsoft-com:office:smarttags" w:element="PlaceName">
        <w:r w:rsidR="00437A05">
          <w:rPr>
            <w:rFonts w:ascii="Arial" w:hAnsi="Arial" w:cs="Arial"/>
            <w:b/>
            <w:sz w:val="16"/>
            <w:szCs w:val="16"/>
          </w:rPr>
          <w:t>Executive</w:t>
        </w:r>
      </w:smartTag>
    </w:smartTag>
    <w:r w:rsidR="00437A05">
      <w:rPr>
        <w:rFonts w:ascii="Arial" w:hAnsi="Arial" w:cs="Arial"/>
        <w:b/>
        <w:sz w:val="16"/>
        <w:szCs w:val="16"/>
      </w:rPr>
      <w:t xml:space="preserve"> Office </w:t>
    </w:r>
    <w:r w:rsidR="00437A05" w:rsidRPr="0000766C">
      <w:rPr>
        <w:rFonts w:ascii="Arial" w:hAnsi="Arial" w:cs="Arial"/>
        <w:b/>
        <w:sz w:val="16"/>
        <w:szCs w:val="16"/>
      </w:rPr>
      <w:br/>
    </w:r>
    <w:r w:rsidR="00437A05" w:rsidRPr="007531B2">
      <w:rPr>
        <w:rFonts w:ascii="Arial" w:hAnsi="Arial" w:cs="Arial"/>
        <w:sz w:val="16"/>
        <w:szCs w:val="16"/>
      </w:rPr>
      <w:br/>
    </w:r>
  </w:p>
  <w:p w:rsidR="00437A05" w:rsidRPr="0000766C" w:rsidRDefault="00437A05" w:rsidP="00710FE4">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Street</w:t>
        </w:r>
      </w:smartTag>
    </w:smartTag>
    <w:r>
      <w:rPr>
        <w:rFonts w:ascii="Arial" w:hAnsi="Arial" w:cs="Arial"/>
        <w:sz w:val="16"/>
        <w:szCs w:val="16"/>
      </w:rPr>
      <w:t xml:space="preserve"> </w:t>
    </w:r>
  </w:p>
  <w:p w:rsidR="00437A05" w:rsidRPr="0000766C" w:rsidRDefault="00437A05" w:rsidP="00710FE4">
    <w:pPr>
      <w:jc w:val="right"/>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Pr>
        <w:rFonts w:ascii="Arial" w:hAnsi="Arial" w:cs="Arial"/>
        <w:sz w:val="16"/>
        <w:szCs w:val="16"/>
      </w:rPr>
      <w:t xml:space="preserve"> </w:t>
    </w:r>
  </w:p>
  <w:p w:rsidR="00437A05" w:rsidRPr="0000766C" w:rsidRDefault="00437A05" w:rsidP="00710FE4">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Pr>
        <w:rFonts w:ascii="Arial" w:hAnsi="Arial" w:cs="Arial"/>
        <w:sz w:val="16"/>
        <w:szCs w:val="16"/>
      </w:rPr>
      <w:t xml:space="preserve"> </w:t>
    </w:r>
  </w:p>
  <w:p w:rsidR="00437A05" w:rsidRPr="0000766C" w:rsidRDefault="00437A05" w:rsidP="00710FE4">
    <w:pPr>
      <w:jc w:val="right"/>
      <w:rPr>
        <w:rFonts w:ascii="Arial" w:hAnsi="Arial" w:cs="Arial"/>
        <w:sz w:val="16"/>
        <w:szCs w:val="16"/>
      </w:rPr>
    </w:pPr>
    <w:r w:rsidRPr="0057028C">
      <w:rPr>
        <w:rFonts w:ascii="Arial" w:hAnsi="Arial" w:cs="Arial"/>
        <w:sz w:val="16"/>
        <w:szCs w:val="16"/>
      </w:rPr>
      <w:t>www.co.napa.ca.us</w:t>
    </w:r>
    <w:r>
      <w:rPr>
        <w:rFonts w:ascii="Arial" w:hAnsi="Arial" w:cs="Arial"/>
        <w:sz w:val="16"/>
        <w:szCs w:val="16"/>
      </w:rPr>
      <w:t xml:space="preserve">  </w:t>
    </w:r>
  </w:p>
  <w:p w:rsidR="00437A05" w:rsidRPr="0000766C" w:rsidRDefault="00437A05" w:rsidP="00710FE4">
    <w:pPr>
      <w:jc w:val="right"/>
      <w:rPr>
        <w:rFonts w:ascii="Arial" w:hAnsi="Arial" w:cs="Arial"/>
        <w:sz w:val="16"/>
        <w:szCs w:val="16"/>
      </w:rPr>
    </w:pPr>
  </w:p>
  <w:p w:rsidR="00437A05" w:rsidRPr="0000766C" w:rsidRDefault="00437A05" w:rsidP="00710FE4">
    <w:pPr>
      <w:jc w:val="right"/>
      <w:rPr>
        <w:rFonts w:ascii="Arial" w:hAnsi="Arial" w:cs="Arial"/>
        <w:sz w:val="16"/>
        <w:szCs w:val="16"/>
      </w:rPr>
    </w:pPr>
    <w:smartTag w:uri="urn:schemas-microsoft-com:office:smarttags" w:element="place">
      <w:smartTag w:uri="urn:schemas-microsoft-com:office:smarttags" w:element="State">
        <w:r w:rsidRPr="0000766C">
          <w:rPr>
            <w:rFonts w:ascii="Arial" w:hAnsi="Arial" w:cs="Arial"/>
            <w:sz w:val="16"/>
            <w:szCs w:val="16"/>
          </w:rPr>
          <w:t>Main</w:t>
        </w:r>
      </w:smartTag>
    </w:smartTag>
    <w:r w:rsidRPr="0000766C">
      <w:rPr>
        <w:rFonts w:ascii="Arial" w:hAnsi="Arial" w:cs="Arial"/>
        <w:sz w:val="16"/>
        <w:szCs w:val="16"/>
      </w:rPr>
      <w:t xml:space="preserve">: </w:t>
    </w:r>
    <w:r>
      <w:rPr>
        <w:rFonts w:ascii="Arial" w:hAnsi="Arial" w:cs="Arial"/>
        <w:sz w:val="16"/>
        <w:szCs w:val="16"/>
      </w:rPr>
      <w:t xml:space="preserve">(707) 253-4421 </w:t>
    </w:r>
  </w:p>
  <w:p w:rsidR="00437A05" w:rsidRPr="0000766C" w:rsidRDefault="00437A05" w:rsidP="00710FE4">
    <w:pPr>
      <w:jc w:val="right"/>
      <w:rPr>
        <w:rFonts w:ascii="Arial" w:hAnsi="Arial" w:cs="Arial"/>
        <w:sz w:val="16"/>
        <w:szCs w:val="16"/>
      </w:rPr>
    </w:pPr>
    <w:r w:rsidRPr="0000766C">
      <w:rPr>
        <w:rFonts w:ascii="Arial" w:hAnsi="Arial" w:cs="Arial"/>
        <w:sz w:val="16"/>
        <w:szCs w:val="16"/>
      </w:rPr>
      <w:t xml:space="preserve">Fax: (707) </w:t>
    </w:r>
    <w:r>
      <w:rPr>
        <w:rFonts w:ascii="Arial" w:hAnsi="Arial" w:cs="Arial"/>
        <w:sz w:val="16"/>
        <w:szCs w:val="16"/>
      </w:rPr>
      <w:t xml:space="preserve">253-4176 </w:t>
    </w:r>
  </w:p>
  <w:p w:rsidR="00437A05" w:rsidRPr="0000766C" w:rsidRDefault="00437A05" w:rsidP="00710FE4">
    <w:pPr>
      <w:jc w:val="right"/>
      <w:rPr>
        <w:rFonts w:ascii="Arial" w:hAnsi="Arial" w:cs="Arial"/>
        <w:b/>
        <w:sz w:val="16"/>
        <w:szCs w:val="16"/>
      </w:rPr>
    </w:pPr>
    <w:r w:rsidRPr="0000766C">
      <w:rPr>
        <w:rFonts w:ascii="Arial" w:hAnsi="Arial" w:cs="Arial"/>
        <w:sz w:val="16"/>
        <w:szCs w:val="16"/>
      </w:rPr>
      <w:br/>
    </w:r>
    <w:r w:rsidR="000F5091">
      <w:rPr>
        <w:rFonts w:ascii="Arial" w:hAnsi="Arial" w:cs="Arial"/>
        <w:b/>
        <w:sz w:val="16"/>
        <w:szCs w:val="16"/>
      </w:rPr>
      <w:t>Minh C. Tran</w:t>
    </w:r>
  </w:p>
  <w:p w:rsidR="00437A05" w:rsidRPr="0000766C" w:rsidRDefault="000F5091" w:rsidP="00710FE4">
    <w:pPr>
      <w:jc w:val="right"/>
      <w:rPr>
        <w:rFonts w:ascii="Arial" w:hAnsi="Arial" w:cs="Arial"/>
        <w:sz w:val="16"/>
        <w:szCs w:val="16"/>
      </w:rPr>
    </w:pPr>
    <w:r>
      <w:rPr>
        <w:rFonts w:ascii="Arial" w:hAnsi="Arial" w:cs="Arial"/>
        <w:sz w:val="16"/>
        <w:szCs w:val="16"/>
      </w:rPr>
      <w:t xml:space="preserve">Interim </w:t>
    </w:r>
    <w:r w:rsidR="00437A05">
      <w:rPr>
        <w:rFonts w:ascii="Arial" w:hAnsi="Arial" w:cs="Arial"/>
        <w:sz w:val="16"/>
        <w:szCs w:val="16"/>
      </w:rPr>
      <w:t>County Executive Officer</w:t>
    </w:r>
  </w:p>
  <w:p w:rsidR="00437A05" w:rsidRDefault="00437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F8C"/>
    <w:multiLevelType w:val="hybridMultilevel"/>
    <w:tmpl w:val="F158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818AD"/>
    <w:multiLevelType w:val="multilevel"/>
    <w:tmpl w:val="C8A8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D354A"/>
    <w:rsid w:val="00001C29"/>
    <w:rsid w:val="00002D3F"/>
    <w:rsid w:val="0000766C"/>
    <w:rsid w:val="000132FC"/>
    <w:rsid w:val="000142AD"/>
    <w:rsid w:val="00015FA1"/>
    <w:rsid w:val="00021A82"/>
    <w:rsid w:val="00021E2E"/>
    <w:rsid w:val="000226A2"/>
    <w:rsid w:val="00022EB0"/>
    <w:rsid w:val="00023677"/>
    <w:rsid w:val="00024267"/>
    <w:rsid w:val="00025F22"/>
    <w:rsid w:val="00027B20"/>
    <w:rsid w:val="0004472E"/>
    <w:rsid w:val="00044E2C"/>
    <w:rsid w:val="00046E33"/>
    <w:rsid w:val="00050EA8"/>
    <w:rsid w:val="000517F7"/>
    <w:rsid w:val="00061178"/>
    <w:rsid w:val="00061BC7"/>
    <w:rsid w:val="000628B2"/>
    <w:rsid w:val="00074356"/>
    <w:rsid w:val="00083957"/>
    <w:rsid w:val="0009145C"/>
    <w:rsid w:val="00094832"/>
    <w:rsid w:val="000A0521"/>
    <w:rsid w:val="000A1952"/>
    <w:rsid w:val="000A5092"/>
    <w:rsid w:val="000D1FD6"/>
    <w:rsid w:val="000D37DF"/>
    <w:rsid w:val="000E11D8"/>
    <w:rsid w:val="000F40C8"/>
    <w:rsid w:val="000F5091"/>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916AF"/>
    <w:rsid w:val="001928DE"/>
    <w:rsid w:val="001930EE"/>
    <w:rsid w:val="001949C2"/>
    <w:rsid w:val="001B2177"/>
    <w:rsid w:val="001B3645"/>
    <w:rsid w:val="001B6973"/>
    <w:rsid w:val="001D3047"/>
    <w:rsid w:val="001D3238"/>
    <w:rsid w:val="001E08EF"/>
    <w:rsid w:val="001E6641"/>
    <w:rsid w:val="001F3C11"/>
    <w:rsid w:val="001F76B6"/>
    <w:rsid w:val="002002B0"/>
    <w:rsid w:val="00204518"/>
    <w:rsid w:val="0020590F"/>
    <w:rsid w:val="00210822"/>
    <w:rsid w:val="00211430"/>
    <w:rsid w:val="00213D9A"/>
    <w:rsid w:val="00221AEB"/>
    <w:rsid w:val="00222E34"/>
    <w:rsid w:val="00225740"/>
    <w:rsid w:val="002272F4"/>
    <w:rsid w:val="00230D35"/>
    <w:rsid w:val="00231427"/>
    <w:rsid w:val="002336DC"/>
    <w:rsid w:val="00235DE9"/>
    <w:rsid w:val="00240F34"/>
    <w:rsid w:val="00245B09"/>
    <w:rsid w:val="00250043"/>
    <w:rsid w:val="00255DBD"/>
    <w:rsid w:val="002579A0"/>
    <w:rsid w:val="0026134A"/>
    <w:rsid w:val="00266A25"/>
    <w:rsid w:val="002723FC"/>
    <w:rsid w:val="002809ED"/>
    <w:rsid w:val="00285799"/>
    <w:rsid w:val="00293736"/>
    <w:rsid w:val="00295A91"/>
    <w:rsid w:val="002A53BC"/>
    <w:rsid w:val="002B2300"/>
    <w:rsid w:val="002B4EDC"/>
    <w:rsid w:val="002C5A20"/>
    <w:rsid w:val="002C5FEA"/>
    <w:rsid w:val="002D2548"/>
    <w:rsid w:val="002D4D8E"/>
    <w:rsid w:val="002D7A8C"/>
    <w:rsid w:val="002E17D2"/>
    <w:rsid w:val="002E6058"/>
    <w:rsid w:val="002E6A84"/>
    <w:rsid w:val="002F4145"/>
    <w:rsid w:val="002F5243"/>
    <w:rsid w:val="0030165F"/>
    <w:rsid w:val="00302502"/>
    <w:rsid w:val="00306764"/>
    <w:rsid w:val="003104D3"/>
    <w:rsid w:val="00310670"/>
    <w:rsid w:val="0031115B"/>
    <w:rsid w:val="003137C8"/>
    <w:rsid w:val="003140CD"/>
    <w:rsid w:val="00315A89"/>
    <w:rsid w:val="00322119"/>
    <w:rsid w:val="00322192"/>
    <w:rsid w:val="003268D7"/>
    <w:rsid w:val="00333CC3"/>
    <w:rsid w:val="00334ECD"/>
    <w:rsid w:val="00341E69"/>
    <w:rsid w:val="00344199"/>
    <w:rsid w:val="00344883"/>
    <w:rsid w:val="00344ECE"/>
    <w:rsid w:val="00350B78"/>
    <w:rsid w:val="00355346"/>
    <w:rsid w:val="00355BB0"/>
    <w:rsid w:val="0035602F"/>
    <w:rsid w:val="00356697"/>
    <w:rsid w:val="00357AEB"/>
    <w:rsid w:val="003603D9"/>
    <w:rsid w:val="00367533"/>
    <w:rsid w:val="003705FF"/>
    <w:rsid w:val="0037700C"/>
    <w:rsid w:val="00390B0F"/>
    <w:rsid w:val="0039346B"/>
    <w:rsid w:val="003A178B"/>
    <w:rsid w:val="003A3742"/>
    <w:rsid w:val="003A5A85"/>
    <w:rsid w:val="003B3A7E"/>
    <w:rsid w:val="003C2D25"/>
    <w:rsid w:val="003C50D1"/>
    <w:rsid w:val="003C575E"/>
    <w:rsid w:val="003C586A"/>
    <w:rsid w:val="003C64A9"/>
    <w:rsid w:val="003D0B6A"/>
    <w:rsid w:val="003E266C"/>
    <w:rsid w:val="003E42BF"/>
    <w:rsid w:val="003E73E0"/>
    <w:rsid w:val="003F6948"/>
    <w:rsid w:val="003F7521"/>
    <w:rsid w:val="003F7E52"/>
    <w:rsid w:val="00405453"/>
    <w:rsid w:val="00405B01"/>
    <w:rsid w:val="004169EB"/>
    <w:rsid w:val="004174B0"/>
    <w:rsid w:val="00420535"/>
    <w:rsid w:val="00432BE8"/>
    <w:rsid w:val="00434863"/>
    <w:rsid w:val="00437A05"/>
    <w:rsid w:val="004442F2"/>
    <w:rsid w:val="004454B2"/>
    <w:rsid w:val="00450394"/>
    <w:rsid w:val="00452F84"/>
    <w:rsid w:val="00453A49"/>
    <w:rsid w:val="00463011"/>
    <w:rsid w:val="00471DC0"/>
    <w:rsid w:val="00472499"/>
    <w:rsid w:val="0047728B"/>
    <w:rsid w:val="00490C7A"/>
    <w:rsid w:val="004919E0"/>
    <w:rsid w:val="004A3612"/>
    <w:rsid w:val="004A3660"/>
    <w:rsid w:val="004A4EC1"/>
    <w:rsid w:val="004B0138"/>
    <w:rsid w:val="004B0AFA"/>
    <w:rsid w:val="004B1FAA"/>
    <w:rsid w:val="004B4071"/>
    <w:rsid w:val="004C00C5"/>
    <w:rsid w:val="004D7F13"/>
    <w:rsid w:val="004E503E"/>
    <w:rsid w:val="004F4961"/>
    <w:rsid w:val="004F53DE"/>
    <w:rsid w:val="0050310C"/>
    <w:rsid w:val="005067C9"/>
    <w:rsid w:val="005157E5"/>
    <w:rsid w:val="00517512"/>
    <w:rsid w:val="00545411"/>
    <w:rsid w:val="0054606C"/>
    <w:rsid w:val="0055627B"/>
    <w:rsid w:val="005604D2"/>
    <w:rsid w:val="00560621"/>
    <w:rsid w:val="00560796"/>
    <w:rsid w:val="0057028C"/>
    <w:rsid w:val="00572EE5"/>
    <w:rsid w:val="005818E1"/>
    <w:rsid w:val="00587041"/>
    <w:rsid w:val="00590FB7"/>
    <w:rsid w:val="005A1132"/>
    <w:rsid w:val="005A2594"/>
    <w:rsid w:val="005C5D9F"/>
    <w:rsid w:val="005D07EC"/>
    <w:rsid w:val="005F054B"/>
    <w:rsid w:val="005F10E7"/>
    <w:rsid w:val="005F7929"/>
    <w:rsid w:val="005F7DB9"/>
    <w:rsid w:val="00605B76"/>
    <w:rsid w:val="00606A99"/>
    <w:rsid w:val="006079F7"/>
    <w:rsid w:val="006174D8"/>
    <w:rsid w:val="00620734"/>
    <w:rsid w:val="00623F17"/>
    <w:rsid w:val="00625ADA"/>
    <w:rsid w:val="00627374"/>
    <w:rsid w:val="00630893"/>
    <w:rsid w:val="00631FC0"/>
    <w:rsid w:val="006337F7"/>
    <w:rsid w:val="00634507"/>
    <w:rsid w:val="00637224"/>
    <w:rsid w:val="0064231C"/>
    <w:rsid w:val="00642EFF"/>
    <w:rsid w:val="00646BEF"/>
    <w:rsid w:val="00651622"/>
    <w:rsid w:val="00651E75"/>
    <w:rsid w:val="00654823"/>
    <w:rsid w:val="0065771A"/>
    <w:rsid w:val="006625F4"/>
    <w:rsid w:val="006628F5"/>
    <w:rsid w:val="00670BE7"/>
    <w:rsid w:val="00680ABF"/>
    <w:rsid w:val="00692992"/>
    <w:rsid w:val="006A07B7"/>
    <w:rsid w:val="006B73A6"/>
    <w:rsid w:val="006C08FC"/>
    <w:rsid w:val="006C24EA"/>
    <w:rsid w:val="006D4A8D"/>
    <w:rsid w:val="006E3946"/>
    <w:rsid w:val="006E4DFE"/>
    <w:rsid w:val="006F001F"/>
    <w:rsid w:val="006F0A57"/>
    <w:rsid w:val="006F2877"/>
    <w:rsid w:val="006F39B4"/>
    <w:rsid w:val="007069B8"/>
    <w:rsid w:val="00707C27"/>
    <w:rsid w:val="00710FE4"/>
    <w:rsid w:val="00712DE9"/>
    <w:rsid w:val="007147BB"/>
    <w:rsid w:val="00714BC8"/>
    <w:rsid w:val="007153A4"/>
    <w:rsid w:val="0071797D"/>
    <w:rsid w:val="007225AC"/>
    <w:rsid w:val="00723CA4"/>
    <w:rsid w:val="00732298"/>
    <w:rsid w:val="0073496F"/>
    <w:rsid w:val="0074288B"/>
    <w:rsid w:val="00742CA6"/>
    <w:rsid w:val="00745D53"/>
    <w:rsid w:val="00747984"/>
    <w:rsid w:val="00753002"/>
    <w:rsid w:val="007531B2"/>
    <w:rsid w:val="00760C19"/>
    <w:rsid w:val="00766008"/>
    <w:rsid w:val="0076613B"/>
    <w:rsid w:val="007851C8"/>
    <w:rsid w:val="00785211"/>
    <w:rsid w:val="007932D8"/>
    <w:rsid w:val="007937A0"/>
    <w:rsid w:val="007942DF"/>
    <w:rsid w:val="00796D10"/>
    <w:rsid w:val="007A1C8F"/>
    <w:rsid w:val="007A228D"/>
    <w:rsid w:val="007A3862"/>
    <w:rsid w:val="007A7254"/>
    <w:rsid w:val="007B0423"/>
    <w:rsid w:val="007B18B2"/>
    <w:rsid w:val="007B5941"/>
    <w:rsid w:val="007B5B1A"/>
    <w:rsid w:val="007B65AC"/>
    <w:rsid w:val="007C394C"/>
    <w:rsid w:val="007C5B72"/>
    <w:rsid w:val="007C6B53"/>
    <w:rsid w:val="007C731D"/>
    <w:rsid w:val="007D2025"/>
    <w:rsid w:val="007D354A"/>
    <w:rsid w:val="007D6B5F"/>
    <w:rsid w:val="007E3C8E"/>
    <w:rsid w:val="007F14F7"/>
    <w:rsid w:val="007F1563"/>
    <w:rsid w:val="007F1DB3"/>
    <w:rsid w:val="007F78E6"/>
    <w:rsid w:val="00801F7D"/>
    <w:rsid w:val="00806083"/>
    <w:rsid w:val="0080685B"/>
    <w:rsid w:val="00812663"/>
    <w:rsid w:val="00813CA8"/>
    <w:rsid w:val="008151ED"/>
    <w:rsid w:val="00816C90"/>
    <w:rsid w:val="0082070B"/>
    <w:rsid w:val="00826CFB"/>
    <w:rsid w:val="00827FFB"/>
    <w:rsid w:val="0083356B"/>
    <w:rsid w:val="00837BE6"/>
    <w:rsid w:val="00840C92"/>
    <w:rsid w:val="008435C2"/>
    <w:rsid w:val="008458D0"/>
    <w:rsid w:val="00860901"/>
    <w:rsid w:val="00860E2F"/>
    <w:rsid w:val="00874413"/>
    <w:rsid w:val="008775DA"/>
    <w:rsid w:val="00880184"/>
    <w:rsid w:val="00886247"/>
    <w:rsid w:val="008905EB"/>
    <w:rsid w:val="00890C82"/>
    <w:rsid w:val="008927D8"/>
    <w:rsid w:val="00895F72"/>
    <w:rsid w:val="008A04DF"/>
    <w:rsid w:val="008A1081"/>
    <w:rsid w:val="008A2EF9"/>
    <w:rsid w:val="008A34F0"/>
    <w:rsid w:val="008A6902"/>
    <w:rsid w:val="008B4CCD"/>
    <w:rsid w:val="008B4E49"/>
    <w:rsid w:val="008C1882"/>
    <w:rsid w:val="008C1CEC"/>
    <w:rsid w:val="008C4BEC"/>
    <w:rsid w:val="008D0D53"/>
    <w:rsid w:val="008D1325"/>
    <w:rsid w:val="008D1B4B"/>
    <w:rsid w:val="008D5F54"/>
    <w:rsid w:val="008D635E"/>
    <w:rsid w:val="008F5A2F"/>
    <w:rsid w:val="008F7180"/>
    <w:rsid w:val="0090209D"/>
    <w:rsid w:val="00904373"/>
    <w:rsid w:val="009067BC"/>
    <w:rsid w:val="009100CC"/>
    <w:rsid w:val="00910550"/>
    <w:rsid w:val="00910C51"/>
    <w:rsid w:val="00910E9E"/>
    <w:rsid w:val="00911565"/>
    <w:rsid w:val="00917367"/>
    <w:rsid w:val="00924013"/>
    <w:rsid w:val="00925858"/>
    <w:rsid w:val="00931D97"/>
    <w:rsid w:val="00936B45"/>
    <w:rsid w:val="009407BD"/>
    <w:rsid w:val="0094155D"/>
    <w:rsid w:val="0094449C"/>
    <w:rsid w:val="009506D5"/>
    <w:rsid w:val="00960117"/>
    <w:rsid w:val="009606ED"/>
    <w:rsid w:val="00960CE0"/>
    <w:rsid w:val="009614A9"/>
    <w:rsid w:val="009711D2"/>
    <w:rsid w:val="00972B29"/>
    <w:rsid w:val="0097322D"/>
    <w:rsid w:val="009775E1"/>
    <w:rsid w:val="00995DC3"/>
    <w:rsid w:val="009A0471"/>
    <w:rsid w:val="009A1838"/>
    <w:rsid w:val="009A31F0"/>
    <w:rsid w:val="009A5E52"/>
    <w:rsid w:val="009A7C53"/>
    <w:rsid w:val="009B11CF"/>
    <w:rsid w:val="009B1A46"/>
    <w:rsid w:val="009B24DD"/>
    <w:rsid w:val="009B380A"/>
    <w:rsid w:val="009C0977"/>
    <w:rsid w:val="009C261F"/>
    <w:rsid w:val="009C41C3"/>
    <w:rsid w:val="009D47E3"/>
    <w:rsid w:val="009D61BA"/>
    <w:rsid w:val="009E1BBD"/>
    <w:rsid w:val="009F1738"/>
    <w:rsid w:val="009F693B"/>
    <w:rsid w:val="00A0740E"/>
    <w:rsid w:val="00A11193"/>
    <w:rsid w:val="00A21691"/>
    <w:rsid w:val="00A240DF"/>
    <w:rsid w:val="00A24879"/>
    <w:rsid w:val="00A34A1F"/>
    <w:rsid w:val="00A44113"/>
    <w:rsid w:val="00A46429"/>
    <w:rsid w:val="00A50977"/>
    <w:rsid w:val="00A5199E"/>
    <w:rsid w:val="00A614DD"/>
    <w:rsid w:val="00A65916"/>
    <w:rsid w:val="00A66991"/>
    <w:rsid w:val="00A71D19"/>
    <w:rsid w:val="00A76D49"/>
    <w:rsid w:val="00A81F7B"/>
    <w:rsid w:val="00A862E5"/>
    <w:rsid w:val="00A92994"/>
    <w:rsid w:val="00A94809"/>
    <w:rsid w:val="00AA0A52"/>
    <w:rsid w:val="00AA497B"/>
    <w:rsid w:val="00AB1960"/>
    <w:rsid w:val="00AB25B5"/>
    <w:rsid w:val="00AB72BF"/>
    <w:rsid w:val="00AB7AF9"/>
    <w:rsid w:val="00AE2B20"/>
    <w:rsid w:val="00AF4783"/>
    <w:rsid w:val="00B23A87"/>
    <w:rsid w:val="00B24614"/>
    <w:rsid w:val="00B2786C"/>
    <w:rsid w:val="00B323C3"/>
    <w:rsid w:val="00B32586"/>
    <w:rsid w:val="00B34FB5"/>
    <w:rsid w:val="00B35DBC"/>
    <w:rsid w:val="00B51609"/>
    <w:rsid w:val="00B56948"/>
    <w:rsid w:val="00B572AF"/>
    <w:rsid w:val="00B72E70"/>
    <w:rsid w:val="00B8040C"/>
    <w:rsid w:val="00B84BE0"/>
    <w:rsid w:val="00B86588"/>
    <w:rsid w:val="00B906F9"/>
    <w:rsid w:val="00B91F75"/>
    <w:rsid w:val="00B9214E"/>
    <w:rsid w:val="00B94C44"/>
    <w:rsid w:val="00B974E8"/>
    <w:rsid w:val="00BA3BD4"/>
    <w:rsid w:val="00BA63A2"/>
    <w:rsid w:val="00BA72C2"/>
    <w:rsid w:val="00BB386D"/>
    <w:rsid w:val="00BC20F3"/>
    <w:rsid w:val="00BC2A39"/>
    <w:rsid w:val="00BC3F95"/>
    <w:rsid w:val="00BC54D1"/>
    <w:rsid w:val="00BD32B5"/>
    <w:rsid w:val="00BD353D"/>
    <w:rsid w:val="00BE1E32"/>
    <w:rsid w:val="00BE47EC"/>
    <w:rsid w:val="00BE5BAB"/>
    <w:rsid w:val="00BE7844"/>
    <w:rsid w:val="00BF11F0"/>
    <w:rsid w:val="00BF13D7"/>
    <w:rsid w:val="00BF1885"/>
    <w:rsid w:val="00BF57D4"/>
    <w:rsid w:val="00C05873"/>
    <w:rsid w:val="00C15F35"/>
    <w:rsid w:val="00C16C6C"/>
    <w:rsid w:val="00C16DE8"/>
    <w:rsid w:val="00C17BEE"/>
    <w:rsid w:val="00C23664"/>
    <w:rsid w:val="00C320C0"/>
    <w:rsid w:val="00C32EA2"/>
    <w:rsid w:val="00C369A0"/>
    <w:rsid w:val="00C417D9"/>
    <w:rsid w:val="00C424ED"/>
    <w:rsid w:val="00C42667"/>
    <w:rsid w:val="00C44F25"/>
    <w:rsid w:val="00C45C7C"/>
    <w:rsid w:val="00C47C9F"/>
    <w:rsid w:val="00C50279"/>
    <w:rsid w:val="00C51D98"/>
    <w:rsid w:val="00C57FAC"/>
    <w:rsid w:val="00C60C60"/>
    <w:rsid w:val="00C62033"/>
    <w:rsid w:val="00C6327C"/>
    <w:rsid w:val="00C659EA"/>
    <w:rsid w:val="00C67D66"/>
    <w:rsid w:val="00C705BE"/>
    <w:rsid w:val="00C720F9"/>
    <w:rsid w:val="00C861FA"/>
    <w:rsid w:val="00C8732D"/>
    <w:rsid w:val="00CA2EC5"/>
    <w:rsid w:val="00CB2359"/>
    <w:rsid w:val="00CB43F1"/>
    <w:rsid w:val="00CB5F8E"/>
    <w:rsid w:val="00CC0190"/>
    <w:rsid w:val="00CC41E9"/>
    <w:rsid w:val="00CC43CE"/>
    <w:rsid w:val="00CD01DE"/>
    <w:rsid w:val="00CD0F0D"/>
    <w:rsid w:val="00CD13B2"/>
    <w:rsid w:val="00CD21FC"/>
    <w:rsid w:val="00CD725A"/>
    <w:rsid w:val="00CE03B6"/>
    <w:rsid w:val="00CE36F1"/>
    <w:rsid w:val="00CE3F17"/>
    <w:rsid w:val="00CE7816"/>
    <w:rsid w:val="00CF116C"/>
    <w:rsid w:val="00CF1973"/>
    <w:rsid w:val="00CF73F1"/>
    <w:rsid w:val="00D172FC"/>
    <w:rsid w:val="00D20B0B"/>
    <w:rsid w:val="00D214D0"/>
    <w:rsid w:val="00D22323"/>
    <w:rsid w:val="00D24CB4"/>
    <w:rsid w:val="00D27239"/>
    <w:rsid w:val="00D3137B"/>
    <w:rsid w:val="00D3204A"/>
    <w:rsid w:val="00D320D3"/>
    <w:rsid w:val="00D50E4F"/>
    <w:rsid w:val="00D525BA"/>
    <w:rsid w:val="00D54682"/>
    <w:rsid w:val="00D57C99"/>
    <w:rsid w:val="00D60497"/>
    <w:rsid w:val="00D611E1"/>
    <w:rsid w:val="00D655A9"/>
    <w:rsid w:val="00D80CC1"/>
    <w:rsid w:val="00D8589C"/>
    <w:rsid w:val="00D94782"/>
    <w:rsid w:val="00D968AE"/>
    <w:rsid w:val="00DA2932"/>
    <w:rsid w:val="00DA6E15"/>
    <w:rsid w:val="00DB1B63"/>
    <w:rsid w:val="00DB49AA"/>
    <w:rsid w:val="00DB4CC2"/>
    <w:rsid w:val="00DB5E3F"/>
    <w:rsid w:val="00DB7904"/>
    <w:rsid w:val="00DD3C05"/>
    <w:rsid w:val="00DE149A"/>
    <w:rsid w:val="00DE20E1"/>
    <w:rsid w:val="00DE4068"/>
    <w:rsid w:val="00DE58B8"/>
    <w:rsid w:val="00DE729C"/>
    <w:rsid w:val="00DF179A"/>
    <w:rsid w:val="00DF271C"/>
    <w:rsid w:val="00DF4147"/>
    <w:rsid w:val="00DF77EB"/>
    <w:rsid w:val="00E02E52"/>
    <w:rsid w:val="00E12E95"/>
    <w:rsid w:val="00E14334"/>
    <w:rsid w:val="00E16076"/>
    <w:rsid w:val="00E17991"/>
    <w:rsid w:val="00E2039E"/>
    <w:rsid w:val="00E26457"/>
    <w:rsid w:val="00E30014"/>
    <w:rsid w:val="00E35CB1"/>
    <w:rsid w:val="00E4387A"/>
    <w:rsid w:val="00E439FD"/>
    <w:rsid w:val="00E43B7A"/>
    <w:rsid w:val="00E47F7D"/>
    <w:rsid w:val="00E51013"/>
    <w:rsid w:val="00E54DD9"/>
    <w:rsid w:val="00E5545D"/>
    <w:rsid w:val="00E61830"/>
    <w:rsid w:val="00E61ABF"/>
    <w:rsid w:val="00E6429B"/>
    <w:rsid w:val="00E650FC"/>
    <w:rsid w:val="00E66479"/>
    <w:rsid w:val="00E737B1"/>
    <w:rsid w:val="00E859A2"/>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D748B"/>
    <w:rsid w:val="00EE76D0"/>
    <w:rsid w:val="00EF7386"/>
    <w:rsid w:val="00F07790"/>
    <w:rsid w:val="00F137A1"/>
    <w:rsid w:val="00F161CB"/>
    <w:rsid w:val="00F2143E"/>
    <w:rsid w:val="00F214BC"/>
    <w:rsid w:val="00F227B7"/>
    <w:rsid w:val="00F37D8C"/>
    <w:rsid w:val="00F44717"/>
    <w:rsid w:val="00F5063F"/>
    <w:rsid w:val="00F52252"/>
    <w:rsid w:val="00F53F6B"/>
    <w:rsid w:val="00F606A1"/>
    <w:rsid w:val="00F64084"/>
    <w:rsid w:val="00F657AD"/>
    <w:rsid w:val="00F67A78"/>
    <w:rsid w:val="00F73ACD"/>
    <w:rsid w:val="00F805F7"/>
    <w:rsid w:val="00F83B83"/>
    <w:rsid w:val="00F85C99"/>
    <w:rsid w:val="00F85E56"/>
    <w:rsid w:val="00F93D18"/>
    <w:rsid w:val="00F94A76"/>
    <w:rsid w:val="00F959C0"/>
    <w:rsid w:val="00FA0C1D"/>
    <w:rsid w:val="00FA1988"/>
    <w:rsid w:val="00FA43EA"/>
    <w:rsid w:val="00FA572C"/>
    <w:rsid w:val="00FB1037"/>
    <w:rsid w:val="00FB5ECD"/>
    <w:rsid w:val="00FB647D"/>
    <w:rsid w:val="00FC1EED"/>
    <w:rsid w:val="00FD709E"/>
    <w:rsid w:val="00FE3A2A"/>
    <w:rsid w:val="00FE582F"/>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6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table" w:styleId="TableGrid">
    <w:name w:val="Table Grid"/>
    <w:basedOn w:val="TableNormal"/>
    <w:rsid w:val="00E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C394C"/>
    <w:rPr>
      <w:color w:val="800080"/>
      <w:u w:val="single"/>
    </w:rPr>
  </w:style>
  <w:style w:type="paragraph" w:styleId="PlainText">
    <w:name w:val="Plain Text"/>
    <w:basedOn w:val="Normal"/>
    <w:link w:val="PlainTextChar"/>
    <w:uiPriority w:val="99"/>
    <w:unhideWhenUsed/>
    <w:rsid w:val="00437A05"/>
    <w:rPr>
      <w:rFonts w:ascii="Arial" w:eastAsia="Calibri" w:hAnsi="Arial"/>
      <w:sz w:val="20"/>
      <w:szCs w:val="21"/>
    </w:rPr>
  </w:style>
  <w:style w:type="character" w:customStyle="1" w:styleId="PlainTextChar">
    <w:name w:val="Plain Text Char"/>
    <w:basedOn w:val="DefaultParagraphFont"/>
    <w:link w:val="PlainText"/>
    <w:uiPriority w:val="99"/>
    <w:rsid w:val="00437A05"/>
    <w:rPr>
      <w:rFonts w:ascii="Arial" w:eastAsia="Calibri" w:hAnsi="Arial" w:cs="Times New Roman"/>
      <w:szCs w:val="21"/>
    </w:rPr>
  </w:style>
  <w:style w:type="character" w:styleId="CommentReference">
    <w:name w:val="annotation reference"/>
    <w:basedOn w:val="DefaultParagraphFont"/>
    <w:rsid w:val="00046E33"/>
    <w:rPr>
      <w:sz w:val="16"/>
      <w:szCs w:val="16"/>
    </w:rPr>
  </w:style>
  <w:style w:type="paragraph" w:styleId="CommentText">
    <w:name w:val="annotation text"/>
    <w:basedOn w:val="Normal"/>
    <w:link w:val="CommentTextChar"/>
    <w:rsid w:val="00046E33"/>
    <w:rPr>
      <w:sz w:val="20"/>
      <w:szCs w:val="20"/>
    </w:rPr>
  </w:style>
  <w:style w:type="character" w:customStyle="1" w:styleId="CommentTextChar">
    <w:name w:val="Comment Text Char"/>
    <w:basedOn w:val="DefaultParagraphFont"/>
    <w:link w:val="CommentText"/>
    <w:rsid w:val="00046E33"/>
  </w:style>
  <w:style w:type="paragraph" w:styleId="CommentSubject">
    <w:name w:val="annotation subject"/>
    <w:basedOn w:val="CommentText"/>
    <w:next w:val="CommentText"/>
    <w:link w:val="CommentSubjectChar"/>
    <w:rsid w:val="00046E33"/>
    <w:rPr>
      <w:b/>
      <w:bCs/>
    </w:rPr>
  </w:style>
  <w:style w:type="character" w:customStyle="1" w:styleId="CommentSubjectChar">
    <w:name w:val="Comment Subject Char"/>
    <w:basedOn w:val="CommentTextChar"/>
    <w:link w:val="CommentSubject"/>
    <w:rsid w:val="00046E33"/>
    <w:rPr>
      <w:b/>
      <w:bCs/>
    </w:rPr>
  </w:style>
  <w:style w:type="paragraph" w:styleId="NormalWeb">
    <w:name w:val="Normal (Web)"/>
    <w:basedOn w:val="Normal"/>
    <w:uiPriority w:val="99"/>
    <w:unhideWhenUsed/>
    <w:rsid w:val="007F14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6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table" w:styleId="TableGrid">
    <w:name w:val="Table Grid"/>
    <w:basedOn w:val="TableNormal"/>
    <w:rsid w:val="00E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C394C"/>
    <w:rPr>
      <w:color w:val="800080"/>
      <w:u w:val="single"/>
    </w:rPr>
  </w:style>
  <w:style w:type="paragraph" w:styleId="PlainText">
    <w:name w:val="Plain Text"/>
    <w:basedOn w:val="Normal"/>
    <w:link w:val="PlainTextChar"/>
    <w:uiPriority w:val="99"/>
    <w:unhideWhenUsed/>
    <w:rsid w:val="00437A05"/>
    <w:rPr>
      <w:rFonts w:ascii="Arial" w:eastAsia="Calibri" w:hAnsi="Arial"/>
      <w:sz w:val="20"/>
      <w:szCs w:val="21"/>
    </w:rPr>
  </w:style>
  <w:style w:type="character" w:customStyle="1" w:styleId="PlainTextChar">
    <w:name w:val="Plain Text Char"/>
    <w:basedOn w:val="DefaultParagraphFont"/>
    <w:link w:val="PlainText"/>
    <w:uiPriority w:val="99"/>
    <w:rsid w:val="00437A05"/>
    <w:rPr>
      <w:rFonts w:ascii="Arial" w:eastAsia="Calibri" w:hAnsi="Arial" w:cs="Times New Roman"/>
      <w:szCs w:val="21"/>
    </w:rPr>
  </w:style>
  <w:style w:type="character" w:styleId="CommentReference">
    <w:name w:val="annotation reference"/>
    <w:basedOn w:val="DefaultParagraphFont"/>
    <w:rsid w:val="00046E33"/>
    <w:rPr>
      <w:sz w:val="16"/>
      <w:szCs w:val="16"/>
    </w:rPr>
  </w:style>
  <w:style w:type="paragraph" w:styleId="CommentText">
    <w:name w:val="annotation text"/>
    <w:basedOn w:val="Normal"/>
    <w:link w:val="CommentTextChar"/>
    <w:rsid w:val="00046E33"/>
    <w:rPr>
      <w:sz w:val="20"/>
      <w:szCs w:val="20"/>
    </w:rPr>
  </w:style>
  <w:style w:type="character" w:customStyle="1" w:styleId="CommentTextChar">
    <w:name w:val="Comment Text Char"/>
    <w:basedOn w:val="DefaultParagraphFont"/>
    <w:link w:val="CommentText"/>
    <w:rsid w:val="00046E33"/>
  </w:style>
  <w:style w:type="paragraph" w:styleId="CommentSubject">
    <w:name w:val="annotation subject"/>
    <w:basedOn w:val="CommentText"/>
    <w:next w:val="CommentText"/>
    <w:link w:val="CommentSubjectChar"/>
    <w:rsid w:val="00046E33"/>
    <w:rPr>
      <w:b/>
      <w:bCs/>
    </w:rPr>
  </w:style>
  <w:style w:type="character" w:customStyle="1" w:styleId="CommentSubjectChar">
    <w:name w:val="Comment Subject Char"/>
    <w:basedOn w:val="CommentTextChar"/>
    <w:link w:val="CommentSubject"/>
    <w:rsid w:val="00046E33"/>
    <w:rPr>
      <w:b/>
      <w:bCs/>
    </w:rPr>
  </w:style>
  <w:style w:type="paragraph" w:styleId="NormalWeb">
    <w:name w:val="Normal (Web)"/>
    <w:basedOn w:val="Normal"/>
    <w:uiPriority w:val="99"/>
    <w:unhideWhenUsed/>
    <w:rsid w:val="007F14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7509">
      <w:bodyDiv w:val="1"/>
      <w:marLeft w:val="0"/>
      <w:marRight w:val="0"/>
      <w:marTop w:val="0"/>
      <w:marBottom w:val="0"/>
      <w:divBdr>
        <w:top w:val="none" w:sz="0" w:space="0" w:color="auto"/>
        <w:left w:val="none" w:sz="0" w:space="0" w:color="auto"/>
        <w:bottom w:val="none" w:sz="0" w:space="0" w:color="auto"/>
        <w:right w:val="none" w:sz="0" w:space="0" w:color="auto"/>
      </w:divBdr>
    </w:div>
    <w:div w:id="17477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Memoranda Template</vt:lpstr>
    </vt:vector>
  </TitlesOfParts>
  <Company>County of Napa</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Memoranda Template</dc:title>
  <dc:subject>County Executive Office</dc:subject>
  <dc:creator>County of Napa</dc:creator>
  <cp:lastModifiedBy>Prescott, Karita</cp:lastModifiedBy>
  <cp:revision>2</cp:revision>
  <cp:lastPrinted>2016-02-26T00:58:00Z</cp:lastPrinted>
  <dcterms:created xsi:type="dcterms:W3CDTF">2017-05-22T14:59:00Z</dcterms:created>
  <dcterms:modified xsi:type="dcterms:W3CDTF">2017-05-22T14:59:00Z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County Executive Office</vt:lpwstr>
  </property>
  <property fmtid="{D5CDD505-2E9C-101B-9397-08002B2CF9AE}" pid="3" name="Format">
    <vt:lpwstr>Letterhead</vt:lpwstr>
  </property>
  <property fmtid="{D5CDD505-2E9C-101B-9397-08002B2CF9AE}" pid="4" name="Document Type">
    <vt:lpwstr>Sample</vt:lpwstr>
  </property>
</Properties>
</file>