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C1" w:rsidRDefault="00521182">
      <w:pPr>
        <w:tabs>
          <w:tab w:val="center" w:pos="4680"/>
        </w:tabs>
        <w:jc w:val="center"/>
        <w:rPr>
          <w:rFonts w:ascii="Times New Roman" w:hAnsi="Times New Roman"/>
          <w:sz w:val="16"/>
          <w:u w:val="single"/>
        </w:rPr>
      </w:pPr>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6"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521FF3">
        <w:rPr>
          <w:rFonts w:ascii="Times New Roman" w:hAnsi="Times New Roman"/>
          <w:b/>
        </w:rPr>
        <w:t>8</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005290">
        <w:rPr>
          <w:rFonts w:ascii="Times New Roman" w:hAnsi="Times New Roman"/>
          <w:b/>
        </w:rPr>
        <w:t>June</w:t>
      </w:r>
      <w:r>
        <w:rPr>
          <w:rFonts w:ascii="Times New Roman" w:hAnsi="Times New Roman"/>
          <w:b/>
        </w:rPr>
        <w:t xml:space="preserve"> 20</w:t>
      </w:r>
      <w:r w:rsidR="0022507E">
        <w:rPr>
          <w:rFonts w:ascii="Times New Roman" w:hAnsi="Times New Roman"/>
          <w:b/>
        </w:rPr>
        <w:t>1</w:t>
      </w:r>
      <w:r w:rsidR="00521FF3">
        <w:rPr>
          <w:rFonts w:ascii="Times New Roman" w:hAnsi="Times New Roman"/>
          <w:b/>
        </w:rPr>
        <w:t>8</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A2087" w:rsidRDefault="00EA2087" w:rsidP="00EA2087">
      <w:pPr>
        <w:ind w:firstLine="720"/>
        <w:rPr>
          <w:rFonts w:ascii="Times New Roman" w:hAnsi="Times New Roman"/>
        </w:rPr>
      </w:pPr>
      <w:r>
        <w:rPr>
          <w:rFonts w:ascii="Times New Roman" w:hAnsi="Times New Roman"/>
          <w:b/>
        </w:rPr>
        <w:t>WHEREAS</w:t>
      </w:r>
      <w:r>
        <w:rPr>
          <w:rFonts w:ascii="Times New Roman" w:hAnsi="Times New Roman"/>
        </w:rPr>
        <w:t xml:space="preserve">, notices of the availability of subject documents and the date of the hearing for the Board’s consideration of the rates were published on June </w:t>
      </w:r>
      <w:r w:rsidR="00951D73">
        <w:rPr>
          <w:rFonts w:ascii="Times New Roman" w:hAnsi="Times New Roman"/>
        </w:rPr>
        <w:t xml:space="preserve">7, </w:t>
      </w:r>
      <w:r>
        <w:rPr>
          <w:rFonts w:ascii="Times New Roman" w:hAnsi="Times New Roman"/>
        </w:rPr>
        <w:t>1</w:t>
      </w:r>
      <w:r w:rsidR="00521FF3">
        <w:rPr>
          <w:rFonts w:ascii="Times New Roman" w:hAnsi="Times New Roman"/>
        </w:rPr>
        <w:t xml:space="preserve">4 </w:t>
      </w:r>
      <w:r>
        <w:rPr>
          <w:rFonts w:ascii="Times New Roman" w:hAnsi="Times New Roman"/>
        </w:rPr>
        <w:t xml:space="preserve">and </w:t>
      </w:r>
      <w:r w:rsidR="00521FF3">
        <w:rPr>
          <w:rFonts w:ascii="Times New Roman" w:hAnsi="Times New Roman"/>
        </w:rPr>
        <w:t>2</w:t>
      </w:r>
      <w:r>
        <w:rPr>
          <w:rFonts w:ascii="Times New Roman" w:hAnsi="Times New Roman"/>
        </w:rPr>
        <w:t xml:space="preserve">1 in the manner set forth in section 6062a as required by section 66018, subdivision (a), of the Government </w:t>
      </w:r>
      <w:r w:rsidR="009932B8">
        <w:rPr>
          <w:rFonts w:ascii="Times New Roman" w:hAnsi="Times New Roman"/>
        </w:rPr>
        <w:t>C</w:t>
      </w:r>
      <w:r>
        <w:rPr>
          <w:rFonts w:ascii="Times New Roman" w:hAnsi="Times New Roman"/>
        </w:rPr>
        <w:t>ode.</w:t>
      </w:r>
    </w:p>
    <w:p w:rsidR="00EA2087" w:rsidRDefault="00EA2087" w:rsidP="00EA2087">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 at</w:t>
      </w:r>
      <w:r>
        <w:rPr>
          <w:rFonts w:ascii="Times New Roman" w:hAnsi="Times New Roman"/>
        </w:rPr>
        <w:t xml:space="preserve"> </w:t>
      </w:r>
      <w:r w:rsidR="00EB6143">
        <w:rPr>
          <w:rFonts w:ascii="Times New Roman" w:hAnsi="Times New Roman"/>
        </w:rPr>
        <w:t>the Clover Flat Landfill rates to be effective J</w:t>
      </w:r>
      <w:r w:rsidR="00005290">
        <w:rPr>
          <w:rFonts w:ascii="Times New Roman" w:hAnsi="Times New Roman"/>
        </w:rPr>
        <w:t>uly 1, 20</w:t>
      </w:r>
      <w:r w:rsidR="0022507E">
        <w:rPr>
          <w:rFonts w:ascii="Times New Roman" w:hAnsi="Times New Roman"/>
        </w:rPr>
        <w:t>1</w:t>
      </w:r>
      <w:r w:rsidR="00521FF3">
        <w:rPr>
          <w:rFonts w:ascii="Times New Roman" w:hAnsi="Times New Roman"/>
        </w:rPr>
        <w:t>8</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lastRenderedPageBreak/>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B342A4">
        <w:rPr>
          <w:rFonts w:ascii="Times New Roman" w:hAnsi="Times New Roman"/>
        </w:rPr>
        <w:t>4</w:t>
      </w:r>
      <w:r w:rsidR="00162342">
        <w:rPr>
          <w:rFonts w:ascii="Times New Roman" w:hAnsi="Times New Roman"/>
        </w:rPr>
        <w:t>.</w:t>
      </w:r>
      <w:r w:rsidR="00B342A4">
        <w:rPr>
          <w:rFonts w:ascii="Times New Roman" w:hAnsi="Times New Roman"/>
        </w:rPr>
        <w:t xml:space="preserve">75 </w:t>
      </w:r>
      <w:r w:rsidR="00EB6143">
        <w:rPr>
          <w:rFonts w:ascii="Times New Roman" w:hAnsi="Times New Roman"/>
        </w:rPr>
        <w:t xml:space="preserve">surcharge </w:t>
      </w:r>
      <w:r w:rsidR="00B342A4">
        <w:rPr>
          <w:rFonts w:ascii="Times New Roman" w:hAnsi="Times New Roman"/>
        </w:rPr>
        <w:t>on waste disposed which is used to fund the agency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B35A8D">
        <w:rPr>
          <w:rFonts w:ascii="Times New Roman" w:hAnsi="Times New Roman"/>
        </w:rPr>
        <w:t xml:space="preserve">regular </w:t>
      </w:r>
      <w:bookmarkStart w:id="0" w:name="_GoBack"/>
      <w:bookmarkEnd w:id="0"/>
      <w:r>
        <w:rPr>
          <w:rFonts w:ascii="Times New Roman" w:hAnsi="Times New Roman"/>
        </w:rPr>
        <w:t xml:space="preserve">meeting of said Board of Directors of the Upper Valley Waste Management Agency in the County of Napa, State of California, held on the </w:t>
      </w:r>
      <w:r w:rsidR="0022507E">
        <w:rPr>
          <w:rFonts w:ascii="Times New Roman" w:hAnsi="Times New Roman"/>
        </w:rPr>
        <w:t>2</w:t>
      </w:r>
      <w:r w:rsidR="00521FF3">
        <w:rPr>
          <w:rFonts w:ascii="Times New Roman" w:hAnsi="Times New Roman"/>
        </w:rPr>
        <w:t>5</w:t>
      </w:r>
      <w:r w:rsidR="00521FF3" w:rsidRPr="00521FF3">
        <w:rPr>
          <w:rFonts w:ascii="Times New Roman" w:hAnsi="Times New Roman"/>
          <w:vertAlign w:val="superscript"/>
        </w:rPr>
        <w:t>th</w:t>
      </w:r>
      <w:r w:rsidR="00521FF3">
        <w:rPr>
          <w:rFonts w:ascii="Times New Roman" w:hAnsi="Times New Roman"/>
        </w:rPr>
        <w:t xml:space="preserve"> </w:t>
      </w:r>
      <w:r w:rsidR="00EB6143">
        <w:rPr>
          <w:rFonts w:ascii="Times New Roman" w:hAnsi="Times New Roman"/>
        </w:rPr>
        <w:t xml:space="preserve">day of </w:t>
      </w:r>
      <w:r w:rsidR="00005290">
        <w:rPr>
          <w:rFonts w:ascii="Times New Roman" w:hAnsi="Times New Roman"/>
        </w:rPr>
        <w:t>June</w:t>
      </w:r>
      <w:r w:rsidR="00EB6143">
        <w:rPr>
          <w:rFonts w:ascii="Times New Roman" w:hAnsi="Times New Roman"/>
        </w:rPr>
        <w:t xml:space="preserve"> 20</w:t>
      </w:r>
      <w:r w:rsidR="0022507E">
        <w:rPr>
          <w:rFonts w:ascii="Times New Roman" w:hAnsi="Times New Roman"/>
        </w:rPr>
        <w:t>1</w:t>
      </w:r>
      <w:r w:rsidR="00521FF3">
        <w:rPr>
          <w:rFonts w:ascii="Times New Roman" w:hAnsi="Times New Roman"/>
        </w:rPr>
        <w:t>8</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334DB9" w:rsidRDefault="00334DB9">
      <w:pPr>
        <w:tabs>
          <w:tab w:val="left" w:pos="-720"/>
        </w:tabs>
        <w:suppressAutoHyphens/>
        <w:rPr>
          <w:rFonts w:ascii="Times New Roman" w:hAnsi="Times New Roman"/>
        </w:rPr>
      </w:pPr>
    </w:p>
    <w:p w:rsidR="00334DB9" w:rsidRDefault="00334DB9" w:rsidP="00334DB9">
      <w:pPr>
        <w:rPr>
          <w:rFonts w:ascii="Times New Roman" w:hAnsi="Times New Roman"/>
        </w:rPr>
      </w:pPr>
    </w:p>
    <w:p w:rsidR="00655217" w:rsidRPr="00334DB9" w:rsidRDefault="00334DB9" w:rsidP="00334DB9">
      <w:pPr>
        <w:ind w:firstLine="720"/>
        <w:rPr>
          <w:rFonts w:ascii="Times New Roman" w:hAnsi="Times New Roman"/>
        </w:rPr>
      </w:pPr>
      <w:r>
        <w:rPr>
          <w:rFonts w:ascii="Times New Roman" w:hAnsi="Times New Roman"/>
        </w:rPr>
        <w:t xml:space="preserve">APPROVED AS TO FORM:  </w:t>
      </w: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776EDF" w:rsidP="00521FF3">
            <w:pPr>
              <w:pStyle w:val="EndnoteText"/>
              <w:tabs>
                <w:tab w:val="left" w:pos="-720"/>
              </w:tabs>
              <w:suppressAutoHyphens/>
              <w:rPr>
                <w:rFonts w:ascii="Times New Roman" w:hAnsi="Times New Roman"/>
              </w:rPr>
            </w:pPr>
            <w:r>
              <w:rPr>
                <w:rFonts w:ascii="Times New Roman" w:hAnsi="Times New Roman"/>
                <w:i/>
                <w:u w:val="single"/>
              </w:rPr>
              <w:t>Jeffrey M. Richard</w:t>
            </w:r>
            <w:r w:rsidR="00E9183A">
              <w:rPr>
                <w:rFonts w:ascii="Times New Roman" w:hAnsi="Times New Roman"/>
                <w:i/>
              </w:rPr>
              <w:t xml:space="preserve"> </w:t>
            </w:r>
            <w:r w:rsidR="00E9183A">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C11A0A" w:rsidP="0012683A">
            <w:pPr>
              <w:tabs>
                <w:tab w:val="left" w:pos="-720"/>
              </w:tabs>
              <w:suppressAutoHyphens/>
              <w:rPr>
                <w:rFonts w:ascii="Times New Roman" w:hAnsi="Times New Roman"/>
              </w:rPr>
            </w:pPr>
            <w:r>
              <w:rPr>
                <w:rFonts w:ascii="Times New Roman" w:hAnsi="Times New Roman"/>
              </w:rPr>
              <w:t>Jeffrey</w:t>
            </w:r>
            <w:r w:rsidR="009E2FEC">
              <w:rPr>
                <w:rFonts w:ascii="Times New Roman" w:hAnsi="Times New Roman"/>
              </w:rPr>
              <w:t xml:space="preserve"> M.</w:t>
            </w:r>
            <w:r>
              <w:rPr>
                <w:rFonts w:ascii="Times New Roman" w:hAnsi="Times New Roman"/>
              </w:rPr>
              <w:t xml:space="preserve"> Richard</w:t>
            </w:r>
            <w:r w:rsidR="00E662C1">
              <w:rPr>
                <w:rFonts w:ascii="Times New Roman" w:hAnsi="Times New Roman"/>
              </w:rPr>
              <w:t xml:space="preserve">, </w:t>
            </w:r>
            <w:r w:rsidR="0012683A">
              <w:rPr>
                <w:rFonts w:ascii="Times New Roman" w:hAnsi="Times New Roman"/>
              </w:rPr>
              <w:t xml:space="preserve">Chief Deputy County Counsel, as Agency </w:t>
            </w:r>
            <w:r w:rsidR="00E662C1">
              <w:rPr>
                <w:rFonts w:ascii="Times New Roman" w:hAnsi="Times New Roman"/>
              </w:rPr>
              <w:t>Counsel</w:t>
            </w:r>
          </w:p>
          <w:p w:rsidR="00334DB9" w:rsidRDefault="00334DB9" w:rsidP="0012683A">
            <w:pPr>
              <w:tabs>
                <w:tab w:val="left" w:pos="-720"/>
              </w:tabs>
              <w:suppressAutoHyphens/>
              <w:rPr>
                <w:rFonts w:ascii="Times New Roman" w:hAnsi="Times New Roman"/>
              </w:rPr>
            </w:pPr>
            <w:r>
              <w:rPr>
                <w:rFonts w:ascii="Times New Roman" w:hAnsi="Times New Roman"/>
              </w:rPr>
              <w:t>June 13, 2018</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7"/>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6E" w:rsidRDefault="00D2006E">
      <w:r>
        <w:separator/>
      </w:r>
    </w:p>
  </w:endnote>
  <w:endnote w:type="continuationSeparator" w:id="0">
    <w:p w:rsidR="00D2006E" w:rsidRDefault="00D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B35A8D">
      <w:rPr>
        <w:noProof/>
      </w:rPr>
      <w:t>2</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6E" w:rsidRDefault="00D2006E">
      <w:r>
        <w:separator/>
      </w:r>
    </w:p>
  </w:footnote>
  <w:footnote w:type="continuationSeparator" w:id="0">
    <w:p w:rsidR="00D2006E" w:rsidRDefault="00D2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F3EAC"/>
    <w:rsid w:val="00005290"/>
    <w:rsid w:val="0008558F"/>
    <w:rsid w:val="0012683A"/>
    <w:rsid w:val="0014741E"/>
    <w:rsid w:val="00162342"/>
    <w:rsid w:val="00196914"/>
    <w:rsid w:val="001D7FE7"/>
    <w:rsid w:val="0022507E"/>
    <w:rsid w:val="002369EB"/>
    <w:rsid w:val="003123D7"/>
    <w:rsid w:val="00334DB9"/>
    <w:rsid w:val="003479DC"/>
    <w:rsid w:val="003A70B0"/>
    <w:rsid w:val="00496764"/>
    <w:rsid w:val="004E257C"/>
    <w:rsid w:val="004F7F69"/>
    <w:rsid w:val="00521182"/>
    <w:rsid w:val="00521FF3"/>
    <w:rsid w:val="00596A41"/>
    <w:rsid w:val="005D21D9"/>
    <w:rsid w:val="005E5D18"/>
    <w:rsid w:val="00655217"/>
    <w:rsid w:val="00662460"/>
    <w:rsid w:val="00674A0F"/>
    <w:rsid w:val="00684818"/>
    <w:rsid w:val="0075622A"/>
    <w:rsid w:val="00776EDF"/>
    <w:rsid w:val="0079697B"/>
    <w:rsid w:val="007F3EAC"/>
    <w:rsid w:val="008C5832"/>
    <w:rsid w:val="00916A17"/>
    <w:rsid w:val="00951D73"/>
    <w:rsid w:val="009932B8"/>
    <w:rsid w:val="009A13FA"/>
    <w:rsid w:val="009E2FEC"/>
    <w:rsid w:val="00A00D91"/>
    <w:rsid w:val="00AD1728"/>
    <w:rsid w:val="00B15B8D"/>
    <w:rsid w:val="00B342A4"/>
    <w:rsid w:val="00B35A8D"/>
    <w:rsid w:val="00B801D9"/>
    <w:rsid w:val="00B81B1F"/>
    <w:rsid w:val="00C11A0A"/>
    <w:rsid w:val="00CF011A"/>
    <w:rsid w:val="00D2006E"/>
    <w:rsid w:val="00D56700"/>
    <w:rsid w:val="00D60331"/>
    <w:rsid w:val="00DF312C"/>
    <w:rsid w:val="00E11A34"/>
    <w:rsid w:val="00E662C1"/>
    <w:rsid w:val="00E9183A"/>
    <w:rsid w:val="00EA2087"/>
    <w:rsid w:val="00EB6143"/>
    <w:rsid w:val="00E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ADBEB"/>
  <w15:docId w15:val="{0B2DDADD-CA94-40C7-A35A-55755808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Richard, Jeffrey</cp:lastModifiedBy>
  <cp:revision>2</cp:revision>
  <cp:lastPrinted>2003-06-13T20:08:00Z</cp:lastPrinted>
  <dcterms:created xsi:type="dcterms:W3CDTF">2018-06-14T00:19:00Z</dcterms:created>
  <dcterms:modified xsi:type="dcterms:W3CDTF">2018-06-14T00:19:00Z</dcterms:modified>
</cp:coreProperties>
</file>