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E0E8B" w14:textId="65B3C6D0" w:rsidR="002572EE" w:rsidRPr="00DF1AEC" w:rsidRDefault="002572EE" w:rsidP="00011DCA">
      <w:pPr>
        <w:suppressAutoHyphens/>
        <w:jc w:val="center"/>
        <w:rPr>
          <w:rFonts w:ascii="Arial" w:hAnsi="Arial" w:cs="Arial"/>
          <w:b/>
        </w:rPr>
      </w:pPr>
      <w:bookmarkStart w:id="0" w:name="_GoBack"/>
      <w:bookmarkEnd w:id="0"/>
      <w:r w:rsidRPr="00DF1AEC">
        <w:rPr>
          <w:rFonts w:ascii="Arial" w:hAnsi="Arial" w:cs="Arial"/>
          <w:b/>
        </w:rPr>
        <w:t>AMENDMENT NO.</w:t>
      </w:r>
      <w:r w:rsidR="00050BA9" w:rsidRPr="00DF1AEC">
        <w:rPr>
          <w:rFonts w:ascii="Arial" w:hAnsi="Arial" w:cs="Arial"/>
          <w:b/>
        </w:rPr>
        <w:t xml:space="preserve"> </w:t>
      </w:r>
      <w:r w:rsidR="00CC69AC" w:rsidRPr="00DF1AEC">
        <w:rPr>
          <w:rFonts w:ascii="Arial" w:hAnsi="Arial" w:cs="Arial"/>
          <w:b/>
        </w:rPr>
        <w:t>1</w:t>
      </w:r>
      <w:r w:rsidR="00CC69AC">
        <w:rPr>
          <w:rFonts w:ascii="Arial" w:hAnsi="Arial" w:cs="Arial"/>
          <w:b/>
        </w:rPr>
        <w:t>1</w:t>
      </w:r>
    </w:p>
    <w:p w14:paraId="24F0E3A8" w14:textId="77777777" w:rsidR="00F966AC" w:rsidRPr="00DF1AEC" w:rsidRDefault="006753E4" w:rsidP="00011DCA">
      <w:pPr>
        <w:suppressAutoHyphens/>
        <w:jc w:val="center"/>
        <w:rPr>
          <w:rFonts w:ascii="Arial" w:hAnsi="Arial" w:cs="Arial"/>
          <w:b/>
        </w:rPr>
      </w:pPr>
      <w:r w:rsidRPr="00DF1AEC">
        <w:rPr>
          <w:rFonts w:ascii="Arial" w:hAnsi="Arial" w:cs="Arial"/>
          <w:b/>
        </w:rPr>
        <w:t>T</w:t>
      </w:r>
      <w:r w:rsidR="00F966AC" w:rsidRPr="00DF1AEC">
        <w:rPr>
          <w:rFonts w:ascii="Arial" w:hAnsi="Arial" w:cs="Arial"/>
          <w:b/>
        </w:rPr>
        <w:t>O THE JOINT POWERS AGREEMENT</w:t>
      </w:r>
    </w:p>
    <w:p w14:paraId="485A72EE" w14:textId="77777777" w:rsidR="005E072E" w:rsidRDefault="005E072E" w:rsidP="00011DCA">
      <w:pPr>
        <w:suppressAutoHyphens/>
        <w:jc w:val="center"/>
        <w:rPr>
          <w:rFonts w:ascii="Arial" w:hAnsi="Arial" w:cs="Arial"/>
          <w:b/>
        </w:rPr>
      </w:pPr>
      <w:r>
        <w:rPr>
          <w:rFonts w:ascii="Arial" w:hAnsi="Arial" w:cs="Arial"/>
          <w:b/>
        </w:rPr>
        <w:t>FOR THE</w:t>
      </w:r>
    </w:p>
    <w:p w14:paraId="50F7F890" w14:textId="43AA73D1" w:rsidR="00F966AC" w:rsidRPr="00DF1AEC" w:rsidRDefault="00F966AC" w:rsidP="00011DCA">
      <w:pPr>
        <w:suppressAutoHyphens/>
        <w:jc w:val="center"/>
        <w:rPr>
          <w:rFonts w:ascii="Arial" w:hAnsi="Arial" w:cs="Arial"/>
          <w:b/>
        </w:rPr>
      </w:pPr>
      <w:r w:rsidRPr="00DF1AEC">
        <w:rPr>
          <w:rFonts w:ascii="Arial" w:hAnsi="Arial" w:cs="Arial"/>
          <w:b/>
        </w:rPr>
        <w:t xml:space="preserve">NAPA </w:t>
      </w:r>
      <w:r w:rsidR="009B27EA">
        <w:rPr>
          <w:rFonts w:ascii="Arial" w:hAnsi="Arial" w:cs="Arial"/>
          <w:b/>
        </w:rPr>
        <w:t>VALLEY TRANSPORTATION AUTHORITY</w:t>
      </w:r>
    </w:p>
    <w:p w14:paraId="54079FED" w14:textId="77777777" w:rsidR="002572EE" w:rsidRPr="00DF1AEC" w:rsidRDefault="002572EE" w:rsidP="00011DCA">
      <w:pPr>
        <w:suppressAutoHyphens/>
        <w:jc w:val="center"/>
        <w:rPr>
          <w:rFonts w:ascii="Arial" w:hAnsi="Arial" w:cs="Arial"/>
          <w:b/>
          <w:szCs w:val="24"/>
        </w:rPr>
      </w:pPr>
    </w:p>
    <w:p w14:paraId="438F2B5A" w14:textId="0ACBF95D" w:rsidR="002572EE" w:rsidRPr="00DF1AEC" w:rsidRDefault="002572EE" w:rsidP="00011DCA">
      <w:pPr>
        <w:suppressAutoHyphens/>
        <w:ind w:right="90"/>
        <w:jc w:val="center"/>
        <w:rPr>
          <w:rFonts w:ascii="Arial" w:hAnsi="Arial" w:cs="Arial"/>
          <w:b/>
          <w:szCs w:val="24"/>
        </w:rPr>
      </w:pPr>
      <w:r w:rsidRPr="00DF1AEC">
        <w:rPr>
          <w:rFonts w:ascii="Arial" w:hAnsi="Arial" w:cs="Arial"/>
          <w:b/>
          <w:szCs w:val="24"/>
        </w:rPr>
        <w:t xml:space="preserve">(ALSO KNOWN AS </w:t>
      </w:r>
      <w:r w:rsidR="00F966AC" w:rsidRPr="00DF1AEC">
        <w:rPr>
          <w:rFonts w:ascii="Arial" w:hAnsi="Arial" w:cs="Arial"/>
          <w:b/>
          <w:szCs w:val="24"/>
        </w:rPr>
        <w:t xml:space="preserve">NAPA COUNTY AGREEMENT NO. 3061; </w:t>
      </w:r>
      <w:r w:rsidRPr="00DF1AEC">
        <w:rPr>
          <w:rFonts w:ascii="Arial" w:hAnsi="Arial" w:cs="Arial"/>
          <w:b/>
          <w:szCs w:val="24"/>
        </w:rPr>
        <w:t>CITY OF NAPA</w:t>
      </w:r>
      <w:r w:rsidR="0065670C" w:rsidRPr="00DF1AEC">
        <w:rPr>
          <w:rFonts w:ascii="Arial" w:hAnsi="Arial" w:cs="Arial"/>
          <w:b/>
          <w:szCs w:val="24"/>
        </w:rPr>
        <w:t xml:space="preserve"> AGREEMENT NO. 6147;</w:t>
      </w:r>
      <w:r w:rsidR="00F44CF9" w:rsidRPr="00DF1AEC">
        <w:rPr>
          <w:rFonts w:ascii="Arial" w:hAnsi="Arial" w:cs="Arial"/>
          <w:b/>
          <w:szCs w:val="24"/>
        </w:rPr>
        <w:t xml:space="preserve"> </w:t>
      </w:r>
      <w:r w:rsidR="0065670C" w:rsidRPr="00DF1AEC">
        <w:rPr>
          <w:rFonts w:ascii="Arial" w:hAnsi="Arial" w:cs="Arial"/>
          <w:b/>
          <w:szCs w:val="24"/>
        </w:rPr>
        <w:t xml:space="preserve"> </w:t>
      </w:r>
      <w:r w:rsidRPr="00DF1AEC">
        <w:rPr>
          <w:rFonts w:ascii="Arial" w:hAnsi="Arial" w:cs="Arial"/>
          <w:b/>
          <w:szCs w:val="24"/>
        </w:rPr>
        <w:t>CITY OF AMERICAN CANYON RESOLUTIO</w:t>
      </w:r>
      <w:r w:rsidR="0065670C" w:rsidRPr="00DF1AEC">
        <w:rPr>
          <w:rFonts w:ascii="Arial" w:hAnsi="Arial" w:cs="Arial"/>
          <w:b/>
          <w:szCs w:val="24"/>
        </w:rPr>
        <w:t>N NO. 92-33/AGREEMENT NO. 95-15</w:t>
      </w:r>
      <w:r w:rsidRPr="00DF1AEC">
        <w:rPr>
          <w:rFonts w:ascii="Arial" w:hAnsi="Arial" w:cs="Arial"/>
          <w:b/>
          <w:szCs w:val="24"/>
        </w:rPr>
        <w:t>;  TOWN OF YOUNTVILLE RESOLUTION. NO. 868; CITY OF S</w:t>
      </w:r>
      <w:r w:rsidR="00773312">
        <w:rPr>
          <w:rFonts w:ascii="Arial" w:hAnsi="Arial" w:cs="Arial"/>
          <w:b/>
          <w:szCs w:val="24"/>
        </w:rPr>
        <w:t>T. HELENA RESOLUTION NO. 91-32;</w:t>
      </w:r>
      <w:r w:rsidRPr="00DF1AEC">
        <w:rPr>
          <w:rFonts w:ascii="Arial" w:hAnsi="Arial" w:cs="Arial"/>
          <w:b/>
          <w:szCs w:val="24"/>
        </w:rPr>
        <w:t xml:space="preserve"> CITY OF CALISTOGA RESOLUTION NO. 91-19)</w:t>
      </w:r>
    </w:p>
    <w:p w14:paraId="667EF6E2" w14:textId="77777777" w:rsidR="002572EE" w:rsidRDefault="002572EE" w:rsidP="00011DCA">
      <w:pPr>
        <w:suppressAutoHyphens/>
        <w:jc w:val="center"/>
        <w:rPr>
          <w:rFonts w:ascii="Arial" w:hAnsi="Arial" w:cs="Arial"/>
          <w:b/>
          <w:szCs w:val="24"/>
        </w:rPr>
      </w:pPr>
    </w:p>
    <w:p w14:paraId="2FD2181D" w14:textId="77777777" w:rsidR="005E072E" w:rsidRPr="00DF1AEC" w:rsidRDefault="005E072E" w:rsidP="00011DCA">
      <w:pPr>
        <w:suppressAutoHyphens/>
        <w:jc w:val="center"/>
        <w:rPr>
          <w:rFonts w:ascii="Arial" w:hAnsi="Arial" w:cs="Arial"/>
          <w:b/>
          <w:szCs w:val="24"/>
        </w:rPr>
      </w:pPr>
    </w:p>
    <w:p w14:paraId="29F3EC79" w14:textId="1643C169" w:rsidR="002572EE" w:rsidRPr="00DF1AEC" w:rsidRDefault="002572EE" w:rsidP="00DF1AEC">
      <w:pPr>
        <w:suppressAutoHyphens/>
        <w:jc w:val="both"/>
        <w:rPr>
          <w:rFonts w:ascii="Arial" w:hAnsi="Arial" w:cs="Arial"/>
        </w:rPr>
      </w:pPr>
      <w:r w:rsidRPr="00DF1AEC">
        <w:rPr>
          <w:rFonts w:ascii="Arial" w:hAnsi="Arial" w:cs="Arial"/>
          <w:szCs w:val="24"/>
        </w:rPr>
        <w:tab/>
      </w:r>
      <w:r w:rsidRPr="00DF1AEC">
        <w:rPr>
          <w:rFonts w:ascii="Arial" w:hAnsi="Arial" w:cs="Arial"/>
          <w:b/>
          <w:szCs w:val="24"/>
        </w:rPr>
        <w:t xml:space="preserve">THIS AMENDMENT NO. </w:t>
      </w:r>
      <w:r w:rsidR="00CC69AC" w:rsidRPr="00DF1AEC">
        <w:rPr>
          <w:rFonts w:ascii="Arial" w:hAnsi="Arial" w:cs="Arial"/>
          <w:b/>
          <w:szCs w:val="24"/>
        </w:rPr>
        <w:t>1</w:t>
      </w:r>
      <w:r w:rsidR="00CC69AC">
        <w:rPr>
          <w:rFonts w:ascii="Arial" w:hAnsi="Arial" w:cs="Arial"/>
          <w:b/>
          <w:szCs w:val="24"/>
        </w:rPr>
        <w:t>1</w:t>
      </w:r>
      <w:r w:rsidR="00CC69AC" w:rsidRPr="00DF1AEC">
        <w:rPr>
          <w:rFonts w:ascii="Arial" w:hAnsi="Arial" w:cs="Arial"/>
          <w:b/>
          <w:szCs w:val="24"/>
        </w:rPr>
        <w:t xml:space="preserve"> </w:t>
      </w:r>
      <w:r w:rsidRPr="00DF1AEC">
        <w:rPr>
          <w:rFonts w:ascii="Arial" w:hAnsi="Arial" w:cs="Arial"/>
          <w:b/>
          <w:szCs w:val="24"/>
        </w:rPr>
        <w:t>TO TH</w:t>
      </w:r>
      <w:r w:rsidR="006753E4" w:rsidRPr="00DF1AEC">
        <w:rPr>
          <w:rFonts w:ascii="Arial" w:hAnsi="Arial" w:cs="Arial"/>
          <w:b/>
          <w:szCs w:val="24"/>
        </w:rPr>
        <w:t>E</w:t>
      </w:r>
      <w:r w:rsidRPr="00DF1AEC">
        <w:rPr>
          <w:rFonts w:ascii="Arial" w:hAnsi="Arial" w:cs="Arial"/>
          <w:b/>
          <w:szCs w:val="24"/>
        </w:rPr>
        <w:t xml:space="preserve"> JO</w:t>
      </w:r>
      <w:r w:rsidRPr="00DF1AEC">
        <w:rPr>
          <w:rFonts w:ascii="Arial" w:hAnsi="Arial" w:cs="Arial"/>
          <w:b/>
        </w:rPr>
        <w:t xml:space="preserve">INT POWERS AGREEMENT </w:t>
      </w:r>
      <w:r w:rsidR="006753E4" w:rsidRPr="00DF1AEC">
        <w:rPr>
          <w:rFonts w:ascii="Arial" w:hAnsi="Arial" w:cs="Arial"/>
          <w:b/>
        </w:rPr>
        <w:t xml:space="preserve">OF THE NAPA </w:t>
      </w:r>
      <w:r w:rsidR="00583372">
        <w:rPr>
          <w:rFonts w:ascii="Arial" w:hAnsi="Arial" w:cs="Arial"/>
          <w:b/>
        </w:rPr>
        <w:t>VALLEY TRANSPORTATION AUTHORITY</w:t>
      </w:r>
      <w:r w:rsidR="00285AF7" w:rsidRPr="00DF1AEC">
        <w:rPr>
          <w:rFonts w:ascii="Arial" w:hAnsi="Arial" w:cs="Arial"/>
          <w:b/>
        </w:rPr>
        <w:t>(the “Agreement”)</w:t>
      </w:r>
      <w:r w:rsidRPr="00DF1AEC">
        <w:rPr>
          <w:rFonts w:ascii="Arial" w:hAnsi="Arial" w:cs="Arial"/>
        </w:rPr>
        <w:t xml:space="preserve"> is entered into as of the effective date determined under (4), below, by and between the COUNTY OF NAPA, CITY OF AMERICAN CANYON, CITY OF NAPA, TOWN OF YOUNTVILLE, CITY OF </w:t>
      </w:r>
      <w:r w:rsidR="001C7DB1" w:rsidRPr="00DF1AEC">
        <w:rPr>
          <w:rFonts w:ascii="Arial" w:hAnsi="Arial" w:cs="Arial"/>
        </w:rPr>
        <w:t>ST.</w:t>
      </w:r>
      <w:r w:rsidR="007A3513" w:rsidRPr="00DF1AEC">
        <w:rPr>
          <w:rFonts w:ascii="Arial" w:hAnsi="Arial" w:cs="Arial"/>
        </w:rPr>
        <w:t xml:space="preserve"> </w:t>
      </w:r>
      <w:r w:rsidR="001C7DB1" w:rsidRPr="00DF1AEC">
        <w:rPr>
          <w:rFonts w:ascii="Arial" w:hAnsi="Arial" w:cs="Arial"/>
        </w:rPr>
        <w:t>HELENA</w:t>
      </w:r>
      <w:r w:rsidRPr="00DF1AEC">
        <w:rPr>
          <w:rFonts w:ascii="Arial" w:hAnsi="Arial" w:cs="Arial"/>
        </w:rPr>
        <w:t>, and CITY OF CALISTOGA (“Member Jurisdictions</w:t>
      </w:r>
      <w:r w:rsidR="007A3513" w:rsidRPr="00DF1AEC">
        <w:rPr>
          <w:rFonts w:ascii="Arial" w:hAnsi="Arial" w:cs="Arial"/>
        </w:rPr>
        <w:t>”</w:t>
      </w:r>
      <w:r w:rsidRPr="00DF1AEC">
        <w:rPr>
          <w:rFonts w:ascii="Arial" w:hAnsi="Arial" w:cs="Arial"/>
        </w:rPr>
        <w:t>);</w:t>
      </w:r>
    </w:p>
    <w:p w14:paraId="0DC3B2EE" w14:textId="77777777" w:rsidR="002572EE" w:rsidRPr="00DF1AEC" w:rsidRDefault="002572EE" w:rsidP="00011DCA">
      <w:pPr>
        <w:suppressAutoHyphens/>
        <w:rPr>
          <w:rFonts w:ascii="Arial" w:hAnsi="Arial" w:cs="Arial"/>
        </w:rPr>
      </w:pPr>
    </w:p>
    <w:p w14:paraId="27B40730" w14:textId="77777777" w:rsidR="002572EE" w:rsidRPr="00DF1AEC" w:rsidRDefault="002572EE" w:rsidP="00011DCA">
      <w:pPr>
        <w:suppressAutoHyphens/>
        <w:jc w:val="center"/>
        <w:rPr>
          <w:rFonts w:ascii="Arial" w:hAnsi="Arial" w:cs="Arial"/>
        </w:rPr>
      </w:pPr>
      <w:r w:rsidRPr="00DF1AEC">
        <w:rPr>
          <w:rFonts w:ascii="Arial" w:hAnsi="Arial" w:cs="Arial"/>
          <w:b/>
          <w:u w:val="single"/>
        </w:rPr>
        <w:t>RECITALS</w:t>
      </w:r>
    </w:p>
    <w:p w14:paraId="40849527" w14:textId="77777777" w:rsidR="002572EE" w:rsidRPr="00DF1AEC" w:rsidRDefault="002572EE" w:rsidP="00011DCA">
      <w:pPr>
        <w:suppressAutoHyphens/>
        <w:rPr>
          <w:rFonts w:ascii="Arial" w:hAnsi="Arial" w:cs="Arial"/>
        </w:rPr>
      </w:pPr>
    </w:p>
    <w:p w14:paraId="395AD568" w14:textId="405F85BA" w:rsidR="00BC2221" w:rsidRPr="00DF1AEC" w:rsidRDefault="002572EE" w:rsidP="00DF1AEC">
      <w:pPr>
        <w:suppressAutoHyphens/>
        <w:jc w:val="both"/>
        <w:rPr>
          <w:rFonts w:ascii="Arial" w:hAnsi="Arial" w:cs="Arial"/>
        </w:rPr>
      </w:pPr>
      <w:r w:rsidRPr="00DF1AEC">
        <w:rPr>
          <w:rFonts w:ascii="Arial" w:hAnsi="Arial" w:cs="Arial"/>
        </w:rPr>
        <w:tab/>
      </w:r>
      <w:r w:rsidR="00BC2221" w:rsidRPr="00DF1AEC">
        <w:rPr>
          <w:rFonts w:ascii="Arial" w:hAnsi="Arial" w:cs="Arial"/>
          <w:b/>
        </w:rPr>
        <w:t>WHEREAS</w:t>
      </w:r>
      <w:r w:rsidR="00BC2221" w:rsidRPr="00DF1AEC">
        <w:rPr>
          <w:rFonts w:ascii="Arial" w:hAnsi="Arial" w:cs="Arial"/>
        </w:rPr>
        <w:t xml:space="preserve">, the Napa </w:t>
      </w:r>
      <w:r w:rsidR="00100FF0">
        <w:rPr>
          <w:rFonts w:ascii="Arial" w:hAnsi="Arial" w:cs="Arial"/>
        </w:rPr>
        <w:t>Valley Transportation Authority (“NVTA”)</w:t>
      </w:r>
      <w:r w:rsidR="00BC2221" w:rsidRPr="00DF1AEC">
        <w:rPr>
          <w:rFonts w:ascii="Arial" w:hAnsi="Arial" w:cs="Arial"/>
        </w:rPr>
        <w:t xml:space="preserve"> is a joint powers agency created by the Member Jurisdictions to provide coordinated transportation planning and transportation services, among other duties, within the County of Napa; and</w:t>
      </w:r>
    </w:p>
    <w:p w14:paraId="6CB9C142" w14:textId="77777777" w:rsidR="00AB3BB8" w:rsidRPr="00DF1AEC" w:rsidRDefault="00AB3BB8" w:rsidP="00DF1AEC">
      <w:pPr>
        <w:suppressAutoHyphens/>
        <w:jc w:val="both"/>
        <w:rPr>
          <w:rFonts w:ascii="Arial" w:hAnsi="Arial" w:cs="Arial"/>
        </w:rPr>
      </w:pPr>
    </w:p>
    <w:p w14:paraId="2D37EFF2" w14:textId="097CAF90" w:rsidR="00BC2221" w:rsidRPr="00DF1AEC" w:rsidRDefault="00AB3BB8" w:rsidP="00DF1AEC">
      <w:pPr>
        <w:suppressAutoHyphens/>
        <w:jc w:val="both"/>
        <w:rPr>
          <w:rFonts w:ascii="Arial" w:hAnsi="Arial" w:cs="Arial"/>
        </w:rPr>
      </w:pPr>
      <w:r w:rsidRPr="00DF1AEC">
        <w:rPr>
          <w:rFonts w:ascii="Arial" w:hAnsi="Arial" w:cs="Arial"/>
        </w:rPr>
        <w:tab/>
      </w:r>
      <w:r w:rsidRPr="00DF1AEC">
        <w:rPr>
          <w:rFonts w:ascii="Arial" w:hAnsi="Arial" w:cs="Arial"/>
          <w:b/>
        </w:rPr>
        <w:t>WHEREAS,</w:t>
      </w:r>
      <w:r w:rsidRPr="00DF1AEC">
        <w:rPr>
          <w:rFonts w:ascii="Arial" w:hAnsi="Arial" w:cs="Arial"/>
        </w:rPr>
        <w:t xml:space="preserve"> the Member Jurisdictions </w:t>
      </w:r>
      <w:r w:rsidR="007A3513" w:rsidRPr="00DF1AEC">
        <w:rPr>
          <w:rFonts w:ascii="Arial" w:hAnsi="Arial" w:cs="Arial"/>
        </w:rPr>
        <w:t xml:space="preserve">desire to </w:t>
      </w:r>
      <w:r w:rsidR="00050BA9" w:rsidRPr="00DF1AEC">
        <w:rPr>
          <w:rFonts w:ascii="Arial" w:hAnsi="Arial" w:cs="Arial"/>
        </w:rPr>
        <w:t xml:space="preserve">amend the Agreement to </w:t>
      </w:r>
      <w:r w:rsidR="007A44C3">
        <w:rPr>
          <w:rFonts w:ascii="Arial" w:hAnsi="Arial" w:cs="Arial"/>
        </w:rPr>
        <w:t xml:space="preserve">update its provisions, including but not limited to </w:t>
      </w:r>
      <w:r w:rsidR="007A44C3" w:rsidRPr="00DF1AEC">
        <w:rPr>
          <w:rFonts w:ascii="Arial" w:hAnsi="Arial" w:cs="Arial"/>
        </w:rPr>
        <w:t>chang</w:t>
      </w:r>
      <w:r w:rsidR="007A44C3">
        <w:rPr>
          <w:rFonts w:ascii="Arial" w:hAnsi="Arial" w:cs="Arial"/>
        </w:rPr>
        <w:t>ing</w:t>
      </w:r>
      <w:r w:rsidR="007A44C3" w:rsidRPr="00DF1AEC">
        <w:rPr>
          <w:rFonts w:ascii="Arial" w:hAnsi="Arial" w:cs="Arial"/>
        </w:rPr>
        <w:t xml:space="preserve"> </w:t>
      </w:r>
      <w:r w:rsidR="001B3C7F" w:rsidRPr="00DF1AEC">
        <w:rPr>
          <w:rFonts w:ascii="Arial" w:hAnsi="Arial" w:cs="Arial"/>
        </w:rPr>
        <w:t xml:space="preserve">the </w:t>
      </w:r>
      <w:r w:rsidR="00CC69AC">
        <w:rPr>
          <w:rFonts w:ascii="Arial" w:hAnsi="Arial" w:cs="Arial"/>
        </w:rPr>
        <w:t xml:space="preserve">provisions regarding withdrawal </w:t>
      </w:r>
      <w:r w:rsidR="00554161">
        <w:rPr>
          <w:rFonts w:ascii="Arial" w:hAnsi="Arial" w:cs="Arial"/>
        </w:rPr>
        <w:t xml:space="preserve">of Member Jurisdictions </w:t>
      </w:r>
      <w:r w:rsidR="00CC69AC">
        <w:rPr>
          <w:rFonts w:ascii="Arial" w:hAnsi="Arial" w:cs="Arial"/>
        </w:rPr>
        <w:t xml:space="preserve">and termination </w:t>
      </w:r>
      <w:r w:rsidR="00554161">
        <w:rPr>
          <w:rFonts w:ascii="Arial" w:hAnsi="Arial" w:cs="Arial"/>
        </w:rPr>
        <w:t xml:space="preserve">of the Joint Powers Agreement </w:t>
      </w:r>
      <w:r w:rsidR="001B3C7F" w:rsidRPr="00DF1AEC">
        <w:rPr>
          <w:rFonts w:ascii="Arial" w:hAnsi="Arial" w:cs="Arial"/>
        </w:rPr>
        <w:t xml:space="preserve">in order to </w:t>
      </w:r>
      <w:r w:rsidR="00CC69AC">
        <w:rPr>
          <w:rFonts w:ascii="Arial" w:hAnsi="Arial" w:cs="Arial"/>
        </w:rPr>
        <w:t xml:space="preserve">reflect requirements </w:t>
      </w:r>
      <w:r w:rsidR="00554161">
        <w:rPr>
          <w:rFonts w:ascii="Arial" w:hAnsi="Arial" w:cs="Arial"/>
        </w:rPr>
        <w:t>for bonding</w:t>
      </w:r>
      <w:r w:rsidR="00583372">
        <w:rPr>
          <w:rFonts w:ascii="Arial" w:hAnsi="Arial" w:cs="Arial"/>
        </w:rPr>
        <w:t>, debt</w:t>
      </w:r>
      <w:r w:rsidR="00A140B7">
        <w:rPr>
          <w:rFonts w:ascii="Arial" w:hAnsi="Arial" w:cs="Arial"/>
        </w:rPr>
        <w:t>,</w:t>
      </w:r>
      <w:r w:rsidR="00554161">
        <w:rPr>
          <w:rFonts w:ascii="Arial" w:hAnsi="Arial" w:cs="Arial"/>
        </w:rPr>
        <w:t xml:space="preserve"> </w:t>
      </w:r>
      <w:r w:rsidR="00CC69AC">
        <w:rPr>
          <w:rFonts w:ascii="Arial" w:hAnsi="Arial" w:cs="Arial"/>
        </w:rPr>
        <w:t xml:space="preserve">financing and </w:t>
      </w:r>
      <w:r w:rsidR="00A140B7">
        <w:rPr>
          <w:rFonts w:ascii="Arial" w:hAnsi="Arial" w:cs="Arial"/>
        </w:rPr>
        <w:t xml:space="preserve">to </w:t>
      </w:r>
      <w:r w:rsidR="001B3C7F" w:rsidRPr="00DF1AEC">
        <w:rPr>
          <w:rFonts w:ascii="Arial" w:hAnsi="Arial" w:cs="Arial"/>
        </w:rPr>
        <w:t xml:space="preserve">better reflect the duties </w:t>
      </w:r>
      <w:r w:rsidR="0090173A" w:rsidRPr="00DF1AEC">
        <w:rPr>
          <w:rFonts w:ascii="Arial" w:hAnsi="Arial" w:cs="Arial"/>
        </w:rPr>
        <w:t xml:space="preserve">and purpose </w:t>
      </w:r>
      <w:r w:rsidR="001B3C7F" w:rsidRPr="00DF1AEC">
        <w:rPr>
          <w:rFonts w:ascii="Arial" w:hAnsi="Arial" w:cs="Arial"/>
        </w:rPr>
        <w:t>of the agency</w:t>
      </w:r>
      <w:r w:rsidR="0090173A" w:rsidRPr="00DF1AEC">
        <w:rPr>
          <w:rFonts w:ascii="Arial" w:hAnsi="Arial" w:cs="Arial"/>
        </w:rPr>
        <w:t>:</w:t>
      </w:r>
    </w:p>
    <w:p w14:paraId="55FCF134" w14:textId="77777777" w:rsidR="00BC2221" w:rsidRPr="00DF1AEC" w:rsidRDefault="00BC2221" w:rsidP="00011DCA">
      <w:pPr>
        <w:suppressAutoHyphens/>
        <w:rPr>
          <w:rFonts w:ascii="Arial" w:hAnsi="Arial" w:cs="Arial"/>
        </w:rPr>
      </w:pPr>
    </w:p>
    <w:p w14:paraId="63BE2D02" w14:textId="77777777" w:rsidR="002572EE" w:rsidRPr="00DF1AEC" w:rsidRDefault="002572EE" w:rsidP="00011DCA">
      <w:pPr>
        <w:suppressAutoHyphens/>
        <w:jc w:val="center"/>
        <w:rPr>
          <w:rFonts w:ascii="Arial" w:hAnsi="Arial" w:cs="Arial"/>
        </w:rPr>
      </w:pPr>
      <w:r w:rsidRPr="00DF1AEC">
        <w:rPr>
          <w:rFonts w:ascii="Arial" w:hAnsi="Arial" w:cs="Arial"/>
          <w:b/>
          <w:u w:val="single"/>
        </w:rPr>
        <w:t>TERMS</w:t>
      </w:r>
    </w:p>
    <w:p w14:paraId="11D18CC2" w14:textId="77777777" w:rsidR="002572EE" w:rsidRPr="00DF1AEC" w:rsidRDefault="002572EE" w:rsidP="00011DCA">
      <w:pPr>
        <w:suppressAutoHyphens/>
        <w:rPr>
          <w:rFonts w:ascii="Arial" w:hAnsi="Arial" w:cs="Arial"/>
        </w:rPr>
      </w:pPr>
    </w:p>
    <w:p w14:paraId="2F119896" w14:textId="77777777" w:rsidR="002572EE" w:rsidRPr="00DF1AEC" w:rsidRDefault="002572EE" w:rsidP="00DF1AEC">
      <w:pPr>
        <w:suppressAutoHyphens/>
        <w:jc w:val="both"/>
        <w:rPr>
          <w:rFonts w:ascii="Arial" w:hAnsi="Arial" w:cs="Arial"/>
        </w:rPr>
      </w:pPr>
      <w:r w:rsidRPr="00DF1AEC">
        <w:rPr>
          <w:rFonts w:ascii="Arial" w:hAnsi="Arial" w:cs="Arial"/>
        </w:rPr>
        <w:tab/>
      </w:r>
      <w:r w:rsidRPr="00DF1AEC">
        <w:rPr>
          <w:rFonts w:ascii="Arial" w:hAnsi="Arial" w:cs="Arial"/>
          <w:b/>
        </w:rPr>
        <w:t>NOW, THEREFORE, THE MEMBER JURISDICTIONS</w:t>
      </w:r>
      <w:r w:rsidRPr="00DF1AEC">
        <w:rPr>
          <w:rFonts w:ascii="Arial" w:hAnsi="Arial" w:cs="Arial"/>
        </w:rPr>
        <w:t xml:space="preserve"> agree as follows:</w:t>
      </w:r>
    </w:p>
    <w:p w14:paraId="51178F7A" w14:textId="77777777" w:rsidR="002572EE" w:rsidRPr="00DF1AEC" w:rsidRDefault="002572EE" w:rsidP="00DF1AEC">
      <w:pPr>
        <w:suppressAutoHyphens/>
        <w:jc w:val="both"/>
        <w:rPr>
          <w:rFonts w:ascii="Arial" w:hAnsi="Arial" w:cs="Arial"/>
        </w:rPr>
      </w:pPr>
    </w:p>
    <w:p w14:paraId="0FE8251F" w14:textId="77777777" w:rsidR="002572EE" w:rsidRPr="00DF1AEC" w:rsidRDefault="002572EE" w:rsidP="00DF1AEC">
      <w:pPr>
        <w:suppressAutoHyphens/>
        <w:jc w:val="both"/>
        <w:rPr>
          <w:rFonts w:ascii="Arial" w:hAnsi="Arial" w:cs="Arial"/>
        </w:rPr>
      </w:pPr>
      <w:r w:rsidRPr="00DF1AEC">
        <w:rPr>
          <w:rFonts w:ascii="Arial" w:hAnsi="Arial" w:cs="Arial"/>
        </w:rPr>
        <w:tab/>
        <w:t>1.</w:t>
      </w:r>
      <w:r w:rsidRPr="00DF1AEC">
        <w:rPr>
          <w:rFonts w:ascii="Arial" w:hAnsi="Arial" w:cs="Arial"/>
        </w:rPr>
        <w:tab/>
        <w:t xml:space="preserve">The foregoing Recitals </w:t>
      </w:r>
      <w:r w:rsidR="00F3780C" w:rsidRPr="00DF1AEC">
        <w:rPr>
          <w:rFonts w:ascii="Arial" w:hAnsi="Arial" w:cs="Arial"/>
        </w:rPr>
        <w:t>are</w:t>
      </w:r>
      <w:r w:rsidRPr="00DF1AEC">
        <w:rPr>
          <w:rFonts w:ascii="Arial" w:hAnsi="Arial" w:cs="Arial"/>
        </w:rPr>
        <w:t xml:space="preserve"> true and correct.</w:t>
      </w:r>
    </w:p>
    <w:p w14:paraId="57E4DC05" w14:textId="77777777" w:rsidR="002572EE" w:rsidRPr="00DF1AEC" w:rsidRDefault="002572EE" w:rsidP="00DF1AEC">
      <w:pPr>
        <w:suppressAutoHyphens/>
        <w:jc w:val="both"/>
        <w:rPr>
          <w:rFonts w:ascii="Arial" w:hAnsi="Arial" w:cs="Arial"/>
        </w:rPr>
      </w:pPr>
    </w:p>
    <w:p w14:paraId="01D989C8" w14:textId="77777777" w:rsidR="002572EE" w:rsidRPr="00DF1AEC" w:rsidRDefault="002572EE" w:rsidP="00DF1AEC">
      <w:pPr>
        <w:suppressAutoHyphens/>
        <w:jc w:val="both"/>
        <w:rPr>
          <w:rFonts w:ascii="Arial" w:hAnsi="Arial" w:cs="Arial"/>
        </w:rPr>
      </w:pPr>
      <w:r w:rsidRPr="00DF1AEC">
        <w:rPr>
          <w:rFonts w:ascii="Arial" w:hAnsi="Arial" w:cs="Arial"/>
        </w:rPr>
        <w:tab/>
        <w:t>2.</w:t>
      </w:r>
      <w:r w:rsidRPr="00DF1AEC">
        <w:rPr>
          <w:rFonts w:ascii="Arial" w:hAnsi="Arial" w:cs="Arial"/>
        </w:rPr>
        <w:tab/>
        <w:t>The terms of the Agreement are hereby amended to read in full as set forth in Attachment “A”, attached hereto and incorporated</w:t>
      </w:r>
      <w:r w:rsidR="002C3EFE" w:rsidRPr="00DF1AEC">
        <w:rPr>
          <w:rFonts w:ascii="Arial" w:hAnsi="Arial" w:cs="Arial"/>
        </w:rPr>
        <w:t xml:space="preserve"> </w:t>
      </w:r>
      <w:r w:rsidRPr="00DF1AEC">
        <w:rPr>
          <w:rFonts w:ascii="Arial" w:hAnsi="Arial" w:cs="Arial"/>
        </w:rPr>
        <w:t>by reference herein.</w:t>
      </w:r>
    </w:p>
    <w:p w14:paraId="11876898" w14:textId="77777777" w:rsidR="002572EE" w:rsidRPr="00DF1AEC" w:rsidRDefault="002572EE" w:rsidP="00DF1AEC">
      <w:pPr>
        <w:suppressAutoHyphens/>
        <w:jc w:val="both"/>
        <w:rPr>
          <w:rFonts w:ascii="Arial" w:hAnsi="Arial" w:cs="Arial"/>
        </w:rPr>
      </w:pPr>
    </w:p>
    <w:p w14:paraId="12C445C6" w14:textId="1E8EE591" w:rsidR="002572EE" w:rsidRPr="00DF1AEC" w:rsidRDefault="002572EE" w:rsidP="00DF1AEC">
      <w:pPr>
        <w:suppressAutoHyphens/>
        <w:jc w:val="both"/>
        <w:rPr>
          <w:rFonts w:ascii="Arial" w:hAnsi="Arial" w:cs="Arial"/>
        </w:rPr>
      </w:pPr>
      <w:r w:rsidRPr="00DF1AEC">
        <w:rPr>
          <w:rFonts w:ascii="Arial" w:hAnsi="Arial" w:cs="Arial"/>
        </w:rPr>
        <w:lastRenderedPageBreak/>
        <w:tab/>
        <w:t>3.</w:t>
      </w:r>
      <w:r w:rsidRPr="00DF1AEC">
        <w:rPr>
          <w:rFonts w:ascii="Arial" w:hAnsi="Arial" w:cs="Arial"/>
        </w:rPr>
        <w:tab/>
        <w:t>By approving Amendment No.</w:t>
      </w:r>
      <w:r w:rsidR="002E5B74" w:rsidRPr="00DF1AEC">
        <w:rPr>
          <w:rFonts w:ascii="Arial" w:hAnsi="Arial" w:cs="Arial"/>
        </w:rPr>
        <w:t xml:space="preserve"> </w:t>
      </w:r>
      <w:r w:rsidR="00CC69AC" w:rsidRPr="00DF1AEC">
        <w:rPr>
          <w:rFonts w:ascii="Arial" w:hAnsi="Arial" w:cs="Arial"/>
        </w:rPr>
        <w:t>1</w:t>
      </w:r>
      <w:r w:rsidR="00CC69AC">
        <w:rPr>
          <w:rFonts w:ascii="Arial" w:hAnsi="Arial" w:cs="Arial"/>
        </w:rPr>
        <w:t>1</w:t>
      </w:r>
      <w:r w:rsidR="00CC69AC" w:rsidRPr="00DF1AEC">
        <w:rPr>
          <w:rFonts w:ascii="Arial" w:hAnsi="Arial" w:cs="Arial"/>
        </w:rPr>
        <w:t xml:space="preserve"> </w:t>
      </w:r>
      <w:r w:rsidRPr="00DF1AEC">
        <w:rPr>
          <w:rFonts w:ascii="Arial" w:hAnsi="Arial" w:cs="Arial"/>
        </w:rPr>
        <w:t>and authorizing execution thereof</w:t>
      </w:r>
      <w:r w:rsidR="002C3EFE" w:rsidRPr="00DF1AEC">
        <w:rPr>
          <w:rFonts w:ascii="Arial" w:hAnsi="Arial" w:cs="Arial"/>
        </w:rPr>
        <w:t>,</w:t>
      </w:r>
      <w:r w:rsidRPr="00DF1AEC">
        <w:rPr>
          <w:rFonts w:ascii="Arial" w:hAnsi="Arial" w:cs="Arial"/>
        </w:rPr>
        <w:t xml:space="preserve"> each Member Jurisdiction hereby </w:t>
      </w:r>
      <w:r w:rsidR="00E15DC6" w:rsidRPr="00DF1AEC">
        <w:rPr>
          <w:rFonts w:ascii="Arial" w:hAnsi="Arial" w:cs="Arial"/>
        </w:rPr>
        <w:t xml:space="preserve">reconfirms its prior </w:t>
      </w:r>
      <w:r w:rsidRPr="00DF1AEC">
        <w:rPr>
          <w:rFonts w:ascii="Arial" w:hAnsi="Arial" w:cs="Arial"/>
        </w:rPr>
        <w:t>elect</w:t>
      </w:r>
      <w:r w:rsidR="00E15DC6" w:rsidRPr="00DF1AEC">
        <w:rPr>
          <w:rFonts w:ascii="Arial" w:hAnsi="Arial" w:cs="Arial"/>
        </w:rPr>
        <w:t>ion</w:t>
      </w:r>
      <w:r w:rsidRPr="00DF1AEC">
        <w:rPr>
          <w:rFonts w:ascii="Arial" w:hAnsi="Arial" w:cs="Arial"/>
        </w:rPr>
        <w:t xml:space="preserve"> to exempt Napa County from the congestion management requirements of Chapter 2.6 of Division 1 of Title 7 of the California Government Code as permitted by Government Code section 65088.3.</w:t>
      </w:r>
    </w:p>
    <w:p w14:paraId="0EB56A0A" w14:textId="77777777" w:rsidR="002C3EFE" w:rsidRPr="00DF1AEC" w:rsidRDefault="002C3EFE" w:rsidP="00DF1AEC">
      <w:pPr>
        <w:suppressAutoHyphens/>
        <w:jc w:val="both"/>
        <w:rPr>
          <w:rFonts w:ascii="Arial" w:hAnsi="Arial" w:cs="Arial"/>
        </w:rPr>
      </w:pPr>
    </w:p>
    <w:p w14:paraId="60B1C272" w14:textId="6BACC705" w:rsidR="003D6082" w:rsidRPr="0017343B" w:rsidRDefault="002C3EFE" w:rsidP="003D6082">
      <w:r w:rsidRPr="00DF1AEC">
        <w:rPr>
          <w:rFonts w:ascii="Arial" w:hAnsi="Arial" w:cs="Arial"/>
        </w:rPr>
        <w:tab/>
        <w:t>4.</w:t>
      </w:r>
      <w:r w:rsidRPr="00DF1AEC">
        <w:rPr>
          <w:rFonts w:ascii="Arial" w:hAnsi="Arial" w:cs="Arial"/>
        </w:rPr>
        <w:tab/>
      </w:r>
      <w:r w:rsidR="003D6082">
        <w:rPr>
          <w:rFonts w:ascii="Arial" w:hAnsi="Arial" w:cs="Arial"/>
        </w:rPr>
        <w:t xml:space="preserve">The </w:t>
      </w:r>
      <w:r w:rsidR="007457F8">
        <w:rPr>
          <w:rFonts w:ascii="Arial" w:hAnsi="Arial" w:cs="Arial"/>
        </w:rPr>
        <w:t xml:space="preserve">provisions of the </w:t>
      </w:r>
      <w:r w:rsidR="00CC69AC">
        <w:rPr>
          <w:rFonts w:ascii="Arial" w:hAnsi="Arial" w:cs="Arial"/>
        </w:rPr>
        <w:t xml:space="preserve">Joint Powers Agreement </w:t>
      </w:r>
      <w:r w:rsidR="007457F8">
        <w:rPr>
          <w:rFonts w:ascii="Arial" w:hAnsi="Arial" w:cs="Arial"/>
        </w:rPr>
        <w:t>related to withdrawal of a M</w:t>
      </w:r>
      <w:r w:rsidR="003D6082">
        <w:rPr>
          <w:rFonts w:ascii="Arial" w:hAnsi="Arial" w:cs="Arial"/>
        </w:rPr>
        <w:t>ember Ju</w:t>
      </w:r>
      <w:r w:rsidR="00554161">
        <w:rPr>
          <w:rFonts w:ascii="Arial" w:hAnsi="Arial" w:cs="Arial"/>
        </w:rPr>
        <w:t>r</w:t>
      </w:r>
      <w:r w:rsidR="003D6082">
        <w:rPr>
          <w:rFonts w:ascii="Arial" w:hAnsi="Arial" w:cs="Arial"/>
        </w:rPr>
        <w:t xml:space="preserve">isdiction </w:t>
      </w:r>
      <w:r w:rsidR="007457F8">
        <w:rPr>
          <w:rFonts w:ascii="Arial" w:hAnsi="Arial" w:cs="Arial"/>
        </w:rPr>
        <w:t>or termination of the Joint Powers Agreement are hereby amended as reflected in Exhibit A attached hereto.</w:t>
      </w:r>
    </w:p>
    <w:p w14:paraId="4CEB0C65" w14:textId="77777777" w:rsidR="002572EE" w:rsidRPr="00DF1AEC" w:rsidRDefault="002572EE" w:rsidP="00DF1AEC">
      <w:pPr>
        <w:suppressAutoHyphens/>
        <w:jc w:val="both"/>
        <w:rPr>
          <w:rFonts w:ascii="Arial" w:hAnsi="Arial" w:cs="Arial"/>
        </w:rPr>
      </w:pPr>
    </w:p>
    <w:p w14:paraId="7047693D" w14:textId="1B2713E8" w:rsidR="002572EE" w:rsidRPr="00DF1AEC" w:rsidRDefault="00B034C7" w:rsidP="00DF1AEC">
      <w:pPr>
        <w:suppressAutoHyphens/>
        <w:jc w:val="both"/>
        <w:rPr>
          <w:rFonts w:ascii="Arial" w:hAnsi="Arial" w:cs="Arial"/>
        </w:rPr>
      </w:pPr>
      <w:r w:rsidRPr="00DF1AEC">
        <w:rPr>
          <w:rFonts w:ascii="Arial" w:hAnsi="Arial" w:cs="Arial"/>
        </w:rPr>
        <w:tab/>
        <w:t>5</w:t>
      </w:r>
      <w:r w:rsidR="002572EE" w:rsidRPr="00DF1AEC">
        <w:rPr>
          <w:rFonts w:ascii="Arial" w:hAnsi="Arial" w:cs="Arial"/>
        </w:rPr>
        <w:t>.</w:t>
      </w:r>
      <w:r w:rsidR="002572EE" w:rsidRPr="00DF1AEC">
        <w:rPr>
          <w:rFonts w:ascii="Arial" w:hAnsi="Arial" w:cs="Arial"/>
        </w:rPr>
        <w:tab/>
        <w:t xml:space="preserve">Amendment No. </w:t>
      </w:r>
      <w:r w:rsidR="003D6082" w:rsidRPr="00DF1AEC">
        <w:rPr>
          <w:rFonts w:ascii="Arial" w:hAnsi="Arial" w:cs="Arial"/>
        </w:rPr>
        <w:t>1</w:t>
      </w:r>
      <w:r w:rsidR="003D6082">
        <w:rPr>
          <w:rFonts w:ascii="Arial" w:hAnsi="Arial" w:cs="Arial"/>
        </w:rPr>
        <w:t>1</w:t>
      </w:r>
      <w:r w:rsidR="003D6082" w:rsidRPr="00DF1AEC">
        <w:rPr>
          <w:rFonts w:ascii="Arial" w:hAnsi="Arial" w:cs="Arial"/>
        </w:rPr>
        <w:t xml:space="preserve"> </w:t>
      </w:r>
      <w:r w:rsidR="002572EE" w:rsidRPr="00DF1AEC">
        <w:rPr>
          <w:rFonts w:ascii="Arial" w:hAnsi="Arial" w:cs="Arial"/>
        </w:rPr>
        <w:t>and the attached provisions of Attachment “A” shall become effective on the date the documents have been ratified by all of the Member Jurisdictions</w:t>
      </w:r>
      <w:r w:rsidR="00E15DC6" w:rsidRPr="00DF1AEC">
        <w:rPr>
          <w:rFonts w:ascii="Arial" w:hAnsi="Arial" w:cs="Arial"/>
        </w:rPr>
        <w:t>.</w:t>
      </w:r>
      <w:r w:rsidR="002572EE" w:rsidRPr="00DF1AEC">
        <w:rPr>
          <w:rFonts w:ascii="Arial" w:hAnsi="Arial" w:cs="Arial"/>
        </w:rPr>
        <w:t xml:space="preserve"> </w:t>
      </w:r>
      <w:r w:rsidR="003750DD" w:rsidRPr="00DF1AEC">
        <w:rPr>
          <w:rFonts w:ascii="Arial" w:hAnsi="Arial" w:cs="Arial"/>
        </w:rPr>
        <w:t xml:space="preserve"> This Amendment may be signed in counterparts by the parties hereto and shall be valid and binding as if fully executed all on one copy.</w:t>
      </w:r>
    </w:p>
    <w:p w14:paraId="7E9D2E3C" w14:textId="77777777" w:rsidR="002572EE" w:rsidRPr="00DF1AEC" w:rsidRDefault="002572EE" w:rsidP="00DF1AEC">
      <w:pPr>
        <w:suppressAutoHyphens/>
        <w:jc w:val="both"/>
        <w:rPr>
          <w:rFonts w:ascii="Arial" w:hAnsi="Arial" w:cs="Arial"/>
        </w:rPr>
      </w:pPr>
    </w:p>
    <w:p w14:paraId="6F03B558" w14:textId="76BF2BE9" w:rsidR="00AF0D41" w:rsidRPr="00DF1AEC" w:rsidRDefault="002572EE" w:rsidP="00DF1AEC">
      <w:pPr>
        <w:suppressAutoHyphens/>
        <w:jc w:val="both"/>
        <w:rPr>
          <w:rFonts w:ascii="Arial" w:hAnsi="Arial" w:cs="Arial"/>
        </w:rPr>
      </w:pPr>
      <w:r w:rsidRPr="00DF1AEC">
        <w:rPr>
          <w:rFonts w:ascii="Arial" w:hAnsi="Arial" w:cs="Arial"/>
        </w:rPr>
        <w:tab/>
      </w:r>
      <w:r w:rsidRPr="00DF1AEC">
        <w:rPr>
          <w:rFonts w:ascii="Arial" w:hAnsi="Arial" w:cs="Arial"/>
          <w:b/>
        </w:rPr>
        <w:t>IN WITNESS WHEREOF</w:t>
      </w:r>
      <w:r w:rsidRPr="00DF1AEC">
        <w:rPr>
          <w:rFonts w:ascii="Arial" w:hAnsi="Arial" w:cs="Arial"/>
        </w:rPr>
        <w:t xml:space="preserve">, this Amendment No. </w:t>
      </w:r>
      <w:r w:rsidR="003D6082" w:rsidRPr="00DF1AEC">
        <w:rPr>
          <w:rFonts w:ascii="Arial" w:hAnsi="Arial" w:cs="Arial"/>
        </w:rPr>
        <w:t>1</w:t>
      </w:r>
      <w:r w:rsidR="003D6082">
        <w:rPr>
          <w:rFonts w:ascii="Arial" w:hAnsi="Arial" w:cs="Arial"/>
        </w:rPr>
        <w:t>1</w:t>
      </w:r>
      <w:r w:rsidR="003D6082" w:rsidRPr="00DF1AEC">
        <w:rPr>
          <w:rFonts w:ascii="Arial" w:hAnsi="Arial" w:cs="Arial"/>
        </w:rPr>
        <w:t xml:space="preserve"> </w:t>
      </w:r>
      <w:r w:rsidRPr="00DF1AEC">
        <w:rPr>
          <w:rFonts w:ascii="Arial" w:hAnsi="Arial" w:cs="Arial"/>
        </w:rPr>
        <w:t xml:space="preserve">to the Joint Powers Agreement creating the Napa </w:t>
      </w:r>
      <w:r w:rsidR="00A140B7">
        <w:rPr>
          <w:rFonts w:ascii="Arial" w:hAnsi="Arial" w:cs="Arial"/>
        </w:rPr>
        <w:t>Valley Transportation Authority</w:t>
      </w:r>
      <w:r w:rsidR="00DD331C" w:rsidRPr="00DF1AEC">
        <w:rPr>
          <w:rFonts w:ascii="Arial" w:hAnsi="Arial" w:cs="Arial"/>
        </w:rPr>
        <w:t xml:space="preserve"> </w:t>
      </w:r>
      <w:r w:rsidRPr="00DF1AEC">
        <w:rPr>
          <w:rFonts w:ascii="Arial" w:hAnsi="Arial" w:cs="Arial"/>
        </w:rPr>
        <w:t>was executed by the Member Jurisdictions through their duly-authorized representatives as noted below:</w:t>
      </w:r>
    </w:p>
    <w:p w14:paraId="7C50F36A" w14:textId="77777777" w:rsidR="00306DB8" w:rsidRPr="00DF1AEC" w:rsidRDefault="00306DB8" w:rsidP="00DF1AEC">
      <w:pPr>
        <w:suppressAutoHyphens/>
        <w:jc w:val="both"/>
        <w:rPr>
          <w:rFonts w:ascii="Arial" w:hAnsi="Arial" w:cs="Arial"/>
        </w:rPr>
      </w:pPr>
    </w:p>
    <w:p w14:paraId="489732DA" w14:textId="77777777" w:rsidR="002572EE" w:rsidRPr="00DF1AEC" w:rsidRDefault="002572EE" w:rsidP="00011DCA">
      <w:pPr>
        <w:suppressAutoHyphens/>
        <w:rPr>
          <w:rFonts w:ascii="Arial" w:hAnsi="Arial" w:cs="Arial"/>
          <w:b/>
        </w:rPr>
      </w:pPr>
      <w:smartTag w:uri="urn:schemas-microsoft-com:office:smarttags" w:element="place">
        <w:smartTag w:uri="urn:schemas-microsoft-com:office:smarttags" w:element="PlaceType">
          <w:r w:rsidRPr="00DF1AEC">
            <w:rPr>
              <w:rFonts w:ascii="Arial" w:hAnsi="Arial" w:cs="Arial"/>
              <w:b/>
            </w:rPr>
            <w:t>COUNTY</w:t>
          </w:r>
        </w:smartTag>
        <w:r w:rsidRPr="00DF1AEC">
          <w:rPr>
            <w:rFonts w:ascii="Arial" w:hAnsi="Arial" w:cs="Arial"/>
            <w:b/>
          </w:rPr>
          <w:t xml:space="preserve"> OF </w:t>
        </w:r>
        <w:smartTag w:uri="urn:schemas-microsoft-com:office:smarttags" w:element="PlaceName">
          <w:r w:rsidRPr="00DF1AEC">
            <w:rPr>
              <w:rFonts w:ascii="Arial" w:hAnsi="Arial" w:cs="Arial"/>
              <w:b/>
            </w:rPr>
            <w:t>NAPA</w:t>
          </w:r>
        </w:smartTag>
      </w:smartTag>
    </w:p>
    <w:p w14:paraId="6B86AD15" w14:textId="77777777" w:rsidR="002572EE" w:rsidRPr="00DF1AEC" w:rsidRDefault="002572EE" w:rsidP="00011DCA">
      <w:pPr>
        <w:suppressAutoHyphens/>
        <w:rPr>
          <w:rFonts w:ascii="Arial" w:hAnsi="Arial" w:cs="Arial"/>
        </w:rPr>
      </w:pPr>
    </w:p>
    <w:p w14:paraId="28AB014E" w14:textId="77777777" w:rsidR="00C876C0" w:rsidRPr="00DF1AEC" w:rsidRDefault="00C876C0" w:rsidP="00011DCA">
      <w:pPr>
        <w:suppressAutoHyphens/>
        <w:rPr>
          <w:rFonts w:ascii="Arial" w:hAnsi="Arial" w:cs="Arial"/>
        </w:rPr>
      </w:pPr>
    </w:p>
    <w:p w14:paraId="435DDEC8" w14:textId="77777777" w:rsidR="002572EE" w:rsidRPr="00DF1AEC" w:rsidRDefault="00835FEC" w:rsidP="00011DCA">
      <w:pPr>
        <w:suppressAutoHyphens/>
        <w:rPr>
          <w:rFonts w:ascii="Arial" w:hAnsi="Arial" w:cs="Arial"/>
        </w:rPr>
      </w:pPr>
      <w:r w:rsidRPr="00DF1AEC">
        <w:rPr>
          <w:rFonts w:ascii="Arial" w:hAnsi="Arial" w:cs="Arial"/>
        </w:rPr>
        <w:t>By</w:t>
      </w:r>
      <w:r w:rsidR="0026751E" w:rsidRPr="00DF1AEC">
        <w:rPr>
          <w:rFonts w:ascii="Arial" w:hAnsi="Arial" w:cs="Arial"/>
        </w:rPr>
        <w:t xml:space="preserve">:  </w:t>
      </w:r>
      <w:r w:rsidR="00DF1AEC">
        <w:rPr>
          <w:rFonts w:ascii="Arial" w:hAnsi="Arial" w:cs="Arial"/>
        </w:rPr>
        <w:t>__________________________</w:t>
      </w:r>
      <w:r w:rsidR="002572EE" w:rsidRPr="00DF1AEC">
        <w:rPr>
          <w:rFonts w:ascii="Arial" w:hAnsi="Arial" w:cs="Arial"/>
        </w:rPr>
        <w:tab/>
      </w:r>
      <w:r w:rsidRPr="00DF1AEC">
        <w:rPr>
          <w:rFonts w:ascii="Arial" w:hAnsi="Arial" w:cs="Arial"/>
        </w:rPr>
        <w:tab/>
      </w:r>
      <w:r w:rsidR="002572EE" w:rsidRPr="00DF1AEC">
        <w:rPr>
          <w:rFonts w:ascii="Arial" w:hAnsi="Arial" w:cs="Arial"/>
        </w:rPr>
        <w:t>Date:</w:t>
      </w:r>
      <w:r w:rsidR="00DF1AEC">
        <w:rPr>
          <w:rFonts w:ascii="Arial" w:hAnsi="Arial" w:cs="Arial"/>
        </w:rPr>
        <w:t xml:space="preserve"> </w:t>
      </w:r>
      <w:r w:rsidR="00394FE4" w:rsidRPr="00DF1AEC">
        <w:rPr>
          <w:rFonts w:ascii="Arial" w:hAnsi="Arial" w:cs="Arial"/>
        </w:rPr>
        <w:t xml:space="preserve"> </w:t>
      </w:r>
      <w:r w:rsidR="002572EE" w:rsidRPr="00DF1AEC">
        <w:rPr>
          <w:rFonts w:ascii="Arial" w:hAnsi="Arial" w:cs="Arial"/>
        </w:rPr>
        <w:t>_________________________</w:t>
      </w:r>
      <w:r w:rsidR="00DF1AEC">
        <w:rPr>
          <w:rFonts w:ascii="Arial" w:hAnsi="Arial" w:cs="Arial"/>
        </w:rPr>
        <w:t>__</w:t>
      </w:r>
    </w:p>
    <w:p w14:paraId="03388982" w14:textId="00D03EAB" w:rsidR="002572EE" w:rsidRPr="00DF1AEC" w:rsidRDefault="00FD021F" w:rsidP="00011DCA">
      <w:pPr>
        <w:suppressAutoHyphens/>
        <w:rPr>
          <w:rFonts w:ascii="Arial" w:hAnsi="Arial" w:cs="Arial"/>
        </w:rPr>
      </w:pPr>
      <w:r>
        <w:rPr>
          <w:rFonts w:ascii="Arial" w:hAnsi="Arial" w:cs="Arial"/>
        </w:rPr>
        <w:t>BRAD WAGENKNECHT</w:t>
      </w:r>
      <w:r w:rsidR="002572EE" w:rsidRPr="00DF1AEC">
        <w:rPr>
          <w:rFonts w:ascii="Arial" w:hAnsi="Arial" w:cs="Arial"/>
        </w:rPr>
        <w:t>, Chair</w:t>
      </w:r>
    </w:p>
    <w:p w14:paraId="2AFFF474" w14:textId="77777777" w:rsidR="002572EE" w:rsidRPr="00DF1AEC" w:rsidRDefault="00394FE4" w:rsidP="00011DCA">
      <w:pPr>
        <w:suppressAutoHyphens/>
        <w:rPr>
          <w:rFonts w:ascii="Arial" w:hAnsi="Arial" w:cs="Arial"/>
        </w:rPr>
      </w:pPr>
      <w:r w:rsidRPr="00DF1AEC">
        <w:rPr>
          <w:rFonts w:ascii="Arial" w:hAnsi="Arial" w:cs="Arial"/>
        </w:rPr>
        <w:t>Napa County</w:t>
      </w:r>
      <w:r w:rsidR="002572EE" w:rsidRPr="00DF1AEC">
        <w:rPr>
          <w:rFonts w:ascii="Arial" w:hAnsi="Arial" w:cs="Arial"/>
        </w:rPr>
        <w:t xml:space="preserve"> Board of Supervisors</w:t>
      </w:r>
    </w:p>
    <w:p w14:paraId="3851D0C6" w14:textId="77777777" w:rsidR="002572EE" w:rsidRPr="00DF1AEC" w:rsidRDefault="002572EE" w:rsidP="00011DCA">
      <w:pPr>
        <w:suppressAutoHyphens/>
        <w:rPr>
          <w:rFonts w:ascii="Arial" w:hAnsi="Arial" w:cs="Arial"/>
        </w:rPr>
      </w:pPr>
    </w:p>
    <w:p w14:paraId="35C3031D" w14:textId="77777777" w:rsidR="002572EE" w:rsidRPr="00DF1AEC" w:rsidRDefault="00DF1AEC" w:rsidP="00011DCA">
      <w:pPr>
        <w:suppressAutoHyphens/>
        <w:rPr>
          <w:rFonts w:ascii="Arial" w:hAnsi="Arial" w:cs="Arial"/>
        </w:rPr>
      </w:pPr>
      <w:r>
        <w:rPr>
          <w:rFonts w:ascii="Arial" w:hAnsi="Arial" w:cs="Arial"/>
        </w:rPr>
        <w:t>ATTEST:</w:t>
      </w:r>
      <w:r>
        <w:rPr>
          <w:rFonts w:ascii="Arial" w:hAnsi="Arial" w:cs="Arial"/>
        </w:rPr>
        <w:tab/>
      </w:r>
      <w:r>
        <w:rPr>
          <w:rFonts w:ascii="Arial" w:hAnsi="Arial" w:cs="Arial"/>
        </w:rPr>
        <w:tab/>
      </w:r>
      <w:r>
        <w:rPr>
          <w:rFonts w:ascii="Arial" w:hAnsi="Arial" w:cs="Arial"/>
        </w:rPr>
        <w:tab/>
      </w:r>
      <w:r w:rsidR="00AF0D41" w:rsidRPr="00DF1AEC">
        <w:rPr>
          <w:rFonts w:ascii="Arial" w:hAnsi="Arial" w:cs="Arial"/>
        </w:rPr>
        <w:tab/>
      </w:r>
      <w:r w:rsidR="00AF0D41" w:rsidRPr="00DF1AEC">
        <w:rPr>
          <w:rFonts w:ascii="Arial" w:hAnsi="Arial" w:cs="Arial"/>
        </w:rPr>
        <w:tab/>
      </w:r>
      <w:r w:rsidR="002572EE" w:rsidRPr="00DF1AEC">
        <w:rPr>
          <w:rFonts w:ascii="Arial" w:hAnsi="Arial" w:cs="Arial"/>
        </w:rPr>
        <w:tab/>
      </w:r>
      <w:r w:rsidR="00394FE4" w:rsidRPr="00DF1AEC">
        <w:rPr>
          <w:rFonts w:ascii="Arial" w:hAnsi="Arial" w:cs="Arial"/>
        </w:rPr>
        <w:t>APPROVED AS TO FORM:</w:t>
      </w:r>
    </w:p>
    <w:p w14:paraId="155B3871" w14:textId="535C6D84" w:rsidR="002572EE" w:rsidRPr="00DF1AEC" w:rsidRDefault="00773312" w:rsidP="00011DCA">
      <w:pPr>
        <w:suppressAutoHyphens/>
        <w:rPr>
          <w:rFonts w:ascii="Arial" w:hAnsi="Arial" w:cs="Arial"/>
        </w:rPr>
      </w:pPr>
      <w:r>
        <w:rPr>
          <w:rFonts w:ascii="Arial" w:hAnsi="Arial" w:cs="Arial"/>
        </w:rPr>
        <w:t>JOSE LOUIE VALDEZ</w:t>
      </w:r>
      <w:r w:rsidR="002572EE" w:rsidRPr="00DF1AEC">
        <w:rPr>
          <w:rFonts w:ascii="Arial" w:hAnsi="Arial" w:cs="Arial"/>
        </w:rPr>
        <w:tab/>
      </w:r>
      <w:r w:rsidR="002572EE" w:rsidRPr="00DF1AEC">
        <w:rPr>
          <w:rFonts w:ascii="Arial" w:hAnsi="Arial" w:cs="Arial"/>
        </w:rPr>
        <w:tab/>
      </w:r>
      <w:r w:rsidR="002572EE" w:rsidRPr="00DF1AEC">
        <w:rPr>
          <w:rFonts w:ascii="Arial" w:hAnsi="Arial" w:cs="Arial"/>
        </w:rPr>
        <w:tab/>
      </w:r>
      <w:r w:rsidR="002572EE" w:rsidRPr="00DF1AEC">
        <w:rPr>
          <w:rFonts w:ascii="Arial" w:hAnsi="Arial" w:cs="Arial"/>
        </w:rPr>
        <w:tab/>
      </w:r>
      <w:r w:rsidR="002D230B">
        <w:rPr>
          <w:rFonts w:ascii="Arial" w:hAnsi="Arial" w:cs="Arial"/>
        </w:rPr>
        <w:t>JEFFREY BRAX</w:t>
      </w:r>
    </w:p>
    <w:p w14:paraId="679116C6" w14:textId="5608FDAD" w:rsidR="002572EE" w:rsidRPr="00DF1AEC" w:rsidRDefault="00DF1AEC" w:rsidP="00011DCA">
      <w:pPr>
        <w:suppressAutoHyphens/>
        <w:rPr>
          <w:rFonts w:ascii="Arial" w:hAnsi="Arial" w:cs="Arial"/>
        </w:rPr>
      </w:pPr>
      <w:r w:rsidRPr="00DF1AEC">
        <w:rPr>
          <w:rFonts w:ascii="Arial" w:hAnsi="Arial" w:cs="Arial"/>
        </w:rPr>
        <w:t>Clerk of the Board of Supervisors</w:t>
      </w:r>
      <w:r w:rsidR="00394FE4" w:rsidRPr="00DF1AEC">
        <w:rPr>
          <w:rFonts w:ascii="Arial" w:hAnsi="Arial" w:cs="Arial"/>
        </w:rPr>
        <w:tab/>
      </w:r>
      <w:r w:rsidR="00394FE4" w:rsidRPr="00DF1AEC">
        <w:rPr>
          <w:rFonts w:ascii="Arial" w:hAnsi="Arial" w:cs="Arial"/>
        </w:rPr>
        <w:tab/>
      </w:r>
      <w:r w:rsidR="00394FE4" w:rsidRPr="00DF1AEC">
        <w:rPr>
          <w:rFonts w:ascii="Arial" w:hAnsi="Arial" w:cs="Arial"/>
        </w:rPr>
        <w:tab/>
      </w:r>
      <w:r w:rsidR="002D230B">
        <w:rPr>
          <w:rFonts w:ascii="Arial" w:hAnsi="Arial" w:cs="Arial"/>
        </w:rPr>
        <w:t xml:space="preserve">Acting </w:t>
      </w:r>
      <w:r w:rsidR="00394FE4" w:rsidRPr="00DF1AEC">
        <w:rPr>
          <w:rFonts w:ascii="Arial" w:hAnsi="Arial" w:cs="Arial"/>
        </w:rPr>
        <w:t>Napa County Counsel</w:t>
      </w:r>
    </w:p>
    <w:p w14:paraId="44238DF6" w14:textId="77777777" w:rsidR="00394FE4" w:rsidRPr="00DF1AEC" w:rsidRDefault="00394FE4" w:rsidP="00011DCA">
      <w:pPr>
        <w:suppressAutoHyphens/>
        <w:rPr>
          <w:rFonts w:ascii="Arial" w:hAnsi="Arial" w:cs="Arial"/>
        </w:rPr>
      </w:pPr>
    </w:p>
    <w:p w14:paraId="2309DCA7" w14:textId="77777777" w:rsidR="00394FE4" w:rsidRPr="00DF1AEC" w:rsidRDefault="00394FE4" w:rsidP="00011DCA">
      <w:pPr>
        <w:suppressAutoHyphens/>
        <w:rPr>
          <w:rFonts w:ascii="Arial" w:hAnsi="Arial" w:cs="Arial"/>
        </w:rPr>
      </w:pPr>
    </w:p>
    <w:p w14:paraId="4C62B4AE" w14:textId="23CC1056" w:rsidR="002572EE" w:rsidRPr="00C63160" w:rsidRDefault="002572EE" w:rsidP="00C63160">
      <w:pPr>
        <w:tabs>
          <w:tab w:val="left" w:pos="5040"/>
          <w:tab w:val="left" w:pos="5850"/>
          <w:tab w:val="left" w:pos="9360"/>
        </w:tabs>
        <w:suppressAutoHyphens/>
        <w:rPr>
          <w:rFonts w:ascii="Arial" w:hAnsi="Arial" w:cs="Arial"/>
          <w:i/>
          <w:u w:val="single"/>
        </w:rPr>
      </w:pPr>
      <w:r w:rsidRPr="00DF1AEC">
        <w:rPr>
          <w:rFonts w:ascii="Arial" w:hAnsi="Arial" w:cs="Arial"/>
        </w:rPr>
        <w:t>By</w:t>
      </w:r>
      <w:r w:rsidR="0026751E" w:rsidRPr="00DF1AEC">
        <w:rPr>
          <w:rFonts w:ascii="Arial" w:hAnsi="Arial" w:cs="Arial"/>
        </w:rPr>
        <w:t xml:space="preserve">:  </w:t>
      </w:r>
      <w:r w:rsidR="00F44CF9" w:rsidRPr="00DF1AEC">
        <w:rPr>
          <w:rFonts w:ascii="Arial" w:hAnsi="Arial" w:cs="Arial"/>
        </w:rPr>
        <w:t>__________________________</w:t>
      </w:r>
      <w:r w:rsidRPr="00DF1AEC">
        <w:rPr>
          <w:rFonts w:ascii="Arial" w:hAnsi="Arial" w:cs="Arial"/>
        </w:rPr>
        <w:tab/>
      </w:r>
      <w:r w:rsidR="00835FEC" w:rsidRPr="00DF1AEC">
        <w:rPr>
          <w:rFonts w:ascii="Arial" w:hAnsi="Arial" w:cs="Arial"/>
        </w:rPr>
        <w:t>By</w:t>
      </w:r>
      <w:r w:rsidR="0026751E" w:rsidRPr="00DF1AEC">
        <w:rPr>
          <w:rFonts w:ascii="Arial" w:hAnsi="Arial" w:cs="Arial"/>
        </w:rPr>
        <w:t xml:space="preserve">: </w:t>
      </w:r>
      <w:r w:rsidR="00C63160">
        <w:rPr>
          <w:rFonts w:ascii="Arial" w:hAnsi="Arial" w:cs="Arial"/>
        </w:rPr>
        <w:t xml:space="preserve"> </w:t>
      </w:r>
      <w:r w:rsidR="00C63160">
        <w:rPr>
          <w:rFonts w:ascii="Arial" w:hAnsi="Arial" w:cs="Arial"/>
          <w:i/>
          <w:u w:val="single"/>
        </w:rPr>
        <w:tab/>
        <w:t>Thomas S. Capriola</w:t>
      </w:r>
      <w:r w:rsidR="00C63160">
        <w:rPr>
          <w:rFonts w:ascii="Arial" w:hAnsi="Arial" w:cs="Arial"/>
          <w:i/>
          <w:u w:val="single"/>
        </w:rPr>
        <w:tab/>
      </w:r>
    </w:p>
    <w:p w14:paraId="01BA5207" w14:textId="77777777" w:rsidR="002572EE" w:rsidRPr="00DF1AEC" w:rsidRDefault="002572EE" w:rsidP="00011DCA">
      <w:pPr>
        <w:suppressAutoHyphens/>
        <w:rPr>
          <w:rFonts w:ascii="Arial" w:hAnsi="Arial" w:cs="Arial"/>
        </w:rPr>
      </w:pPr>
    </w:p>
    <w:p w14:paraId="63E98FB6" w14:textId="77777777" w:rsidR="008239F7" w:rsidRPr="00DF1AEC" w:rsidRDefault="008239F7" w:rsidP="00011DCA">
      <w:pPr>
        <w:suppressAutoHyphens/>
        <w:rPr>
          <w:rFonts w:ascii="Arial" w:hAnsi="Arial" w:cs="Arial"/>
        </w:rPr>
      </w:pPr>
    </w:p>
    <w:p w14:paraId="123B29AA" w14:textId="77777777" w:rsidR="00C876C0" w:rsidRPr="00DF1AEC" w:rsidRDefault="00C876C0" w:rsidP="00011DCA">
      <w:pPr>
        <w:suppressAutoHyphens/>
        <w:rPr>
          <w:rFonts w:ascii="Arial" w:hAnsi="Arial" w:cs="Arial"/>
        </w:rPr>
      </w:pPr>
    </w:p>
    <w:p w14:paraId="02BA227F" w14:textId="77777777" w:rsidR="002572EE" w:rsidRPr="00DF1AEC" w:rsidRDefault="002572EE" w:rsidP="00011DCA">
      <w:pPr>
        <w:suppressAutoHyphens/>
        <w:rPr>
          <w:rFonts w:ascii="Arial" w:hAnsi="Arial" w:cs="Arial"/>
          <w:b/>
        </w:rPr>
      </w:pPr>
      <w:r w:rsidRPr="00DF1AEC">
        <w:rPr>
          <w:rFonts w:ascii="Arial" w:hAnsi="Arial" w:cs="Arial"/>
          <w:b/>
        </w:rPr>
        <w:t>CITY OF AMERICAN CANYON</w:t>
      </w:r>
    </w:p>
    <w:p w14:paraId="39CA1D68" w14:textId="77777777" w:rsidR="00B04822" w:rsidRPr="00DF1AEC" w:rsidRDefault="00B04822" w:rsidP="00011DCA">
      <w:pPr>
        <w:suppressAutoHyphens/>
        <w:rPr>
          <w:rFonts w:ascii="Arial" w:hAnsi="Arial" w:cs="Arial"/>
        </w:rPr>
      </w:pPr>
    </w:p>
    <w:p w14:paraId="19D6EC43" w14:textId="77777777" w:rsidR="00B04822" w:rsidRPr="00DF1AEC" w:rsidRDefault="00B04822" w:rsidP="00011DCA">
      <w:pPr>
        <w:suppressAutoHyphens/>
        <w:rPr>
          <w:rFonts w:ascii="Arial" w:hAnsi="Arial" w:cs="Arial"/>
        </w:rPr>
      </w:pPr>
    </w:p>
    <w:p w14:paraId="653289C6" w14:textId="77777777" w:rsidR="00835FEC" w:rsidRPr="00DF1AEC" w:rsidRDefault="00835FEC" w:rsidP="00011DCA">
      <w:pPr>
        <w:suppressAutoHyphens/>
        <w:rPr>
          <w:rFonts w:ascii="Arial" w:hAnsi="Arial" w:cs="Arial"/>
        </w:rPr>
      </w:pPr>
      <w:r w:rsidRPr="00DF1AEC">
        <w:rPr>
          <w:rFonts w:ascii="Arial" w:hAnsi="Arial" w:cs="Arial"/>
        </w:rPr>
        <w:t>By</w:t>
      </w:r>
      <w:r w:rsidR="0026751E" w:rsidRPr="00DF1AEC">
        <w:rPr>
          <w:rFonts w:ascii="Arial" w:hAnsi="Arial" w:cs="Arial"/>
        </w:rPr>
        <w:t xml:space="preserve">:  </w:t>
      </w:r>
      <w:r w:rsidR="00DF1AEC">
        <w:rPr>
          <w:rFonts w:ascii="Arial" w:hAnsi="Arial" w:cs="Arial"/>
        </w:rPr>
        <w:t>___________________________</w:t>
      </w:r>
      <w:r w:rsidR="00DF1AEC">
        <w:rPr>
          <w:rFonts w:ascii="Arial" w:hAnsi="Arial" w:cs="Arial"/>
        </w:rPr>
        <w:tab/>
      </w:r>
      <w:r w:rsidR="00DF1AEC">
        <w:rPr>
          <w:rFonts w:ascii="Arial" w:hAnsi="Arial" w:cs="Arial"/>
        </w:rPr>
        <w:tab/>
      </w:r>
      <w:r w:rsidRPr="00DF1AEC">
        <w:rPr>
          <w:rFonts w:ascii="Arial" w:hAnsi="Arial" w:cs="Arial"/>
        </w:rPr>
        <w:t>Date: _________________________</w:t>
      </w:r>
      <w:r w:rsidR="00DF1AEC">
        <w:rPr>
          <w:rFonts w:ascii="Arial" w:hAnsi="Arial" w:cs="Arial"/>
        </w:rPr>
        <w:t>__</w:t>
      </w:r>
    </w:p>
    <w:p w14:paraId="5EDC5D0D" w14:textId="77777777" w:rsidR="002572EE" w:rsidRPr="00DF1AEC" w:rsidRDefault="00AF0D41" w:rsidP="00011DCA">
      <w:pPr>
        <w:suppressAutoHyphens/>
        <w:rPr>
          <w:rFonts w:ascii="Arial" w:hAnsi="Arial" w:cs="Arial"/>
        </w:rPr>
      </w:pPr>
      <w:r w:rsidRPr="00DF1AEC">
        <w:rPr>
          <w:rFonts w:ascii="Arial" w:hAnsi="Arial" w:cs="Arial"/>
        </w:rPr>
        <w:t>LEON GARCIA</w:t>
      </w:r>
      <w:r w:rsidR="002572EE" w:rsidRPr="00DF1AEC">
        <w:rPr>
          <w:rFonts w:ascii="Arial" w:hAnsi="Arial" w:cs="Arial"/>
        </w:rPr>
        <w:t>, Mayor</w:t>
      </w:r>
    </w:p>
    <w:p w14:paraId="46EA99AF" w14:textId="77777777" w:rsidR="002572EE" w:rsidRPr="00DF1AEC" w:rsidRDefault="002572EE" w:rsidP="00011DCA">
      <w:pPr>
        <w:suppressAutoHyphens/>
        <w:rPr>
          <w:rFonts w:ascii="Arial" w:hAnsi="Arial" w:cs="Arial"/>
        </w:rPr>
      </w:pPr>
    </w:p>
    <w:p w14:paraId="31169FDF" w14:textId="77777777" w:rsidR="002572EE" w:rsidRPr="00DF1AEC" w:rsidRDefault="00DF1AEC" w:rsidP="00011DCA">
      <w:pPr>
        <w:suppressAutoHyphens/>
        <w:rPr>
          <w:rFonts w:ascii="Arial" w:hAnsi="Arial" w:cs="Arial"/>
        </w:rPr>
      </w:pPr>
      <w:r>
        <w:rPr>
          <w:rFonts w:ascii="Arial" w:hAnsi="Arial" w:cs="Arial"/>
        </w:rPr>
        <w:t>ATTEST:</w:t>
      </w:r>
      <w:r>
        <w:rPr>
          <w:rFonts w:ascii="Arial" w:hAnsi="Arial" w:cs="Arial"/>
        </w:rPr>
        <w:tab/>
      </w:r>
      <w:r>
        <w:rPr>
          <w:rFonts w:ascii="Arial" w:hAnsi="Arial" w:cs="Arial"/>
        </w:rPr>
        <w:tab/>
      </w:r>
      <w:r>
        <w:rPr>
          <w:rFonts w:ascii="Arial" w:hAnsi="Arial" w:cs="Arial"/>
        </w:rPr>
        <w:tab/>
      </w:r>
      <w:r w:rsidR="002572EE" w:rsidRPr="00DF1AEC">
        <w:rPr>
          <w:rFonts w:ascii="Arial" w:hAnsi="Arial" w:cs="Arial"/>
        </w:rPr>
        <w:tab/>
      </w:r>
      <w:r w:rsidR="00ED05AA" w:rsidRPr="00DF1AEC">
        <w:rPr>
          <w:rFonts w:ascii="Arial" w:hAnsi="Arial" w:cs="Arial"/>
        </w:rPr>
        <w:tab/>
      </w:r>
      <w:r w:rsidR="00ED05AA" w:rsidRPr="00DF1AEC">
        <w:rPr>
          <w:rFonts w:ascii="Arial" w:hAnsi="Arial" w:cs="Arial"/>
        </w:rPr>
        <w:tab/>
      </w:r>
      <w:r w:rsidR="002572EE" w:rsidRPr="00DF1AEC">
        <w:rPr>
          <w:rFonts w:ascii="Arial" w:hAnsi="Arial" w:cs="Arial"/>
        </w:rPr>
        <w:t>APPROVED AS TO FORM:</w:t>
      </w:r>
    </w:p>
    <w:p w14:paraId="4C000AEC" w14:textId="3AB55BB7" w:rsidR="002572EE" w:rsidRPr="00DF1AEC" w:rsidRDefault="003E7094" w:rsidP="00011DCA">
      <w:pPr>
        <w:suppressAutoHyphens/>
        <w:rPr>
          <w:rFonts w:ascii="Arial" w:hAnsi="Arial" w:cs="Arial"/>
        </w:rPr>
      </w:pPr>
      <w:r>
        <w:rPr>
          <w:rFonts w:ascii="Arial" w:hAnsi="Arial" w:cs="Arial"/>
        </w:rPr>
        <w:t>SUELLEN JOHNSTON</w:t>
      </w:r>
      <w:r w:rsidR="00DF1AEC">
        <w:rPr>
          <w:rFonts w:ascii="Arial" w:hAnsi="Arial" w:cs="Arial"/>
        </w:rPr>
        <w:tab/>
      </w:r>
      <w:r w:rsidR="00C876C0" w:rsidRPr="00DF1AEC">
        <w:rPr>
          <w:rFonts w:ascii="Arial" w:hAnsi="Arial" w:cs="Arial"/>
        </w:rPr>
        <w:tab/>
      </w:r>
      <w:r w:rsidR="00773312">
        <w:rPr>
          <w:rFonts w:ascii="Arial" w:hAnsi="Arial" w:cs="Arial"/>
        </w:rPr>
        <w:tab/>
      </w:r>
      <w:r w:rsidR="00773312">
        <w:rPr>
          <w:rFonts w:ascii="Arial" w:hAnsi="Arial" w:cs="Arial"/>
        </w:rPr>
        <w:tab/>
      </w:r>
      <w:r w:rsidR="00C876C0" w:rsidRPr="00DF1AEC">
        <w:rPr>
          <w:rFonts w:ascii="Arial" w:hAnsi="Arial" w:cs="Arial"/>
        </w:rPr>
        <w:t>WILLIAM ROSS</w:t>
      </w:r>
    </w:p>
    <w:p w14:paraId="38AFE291" w14:textId="77777777" w:rsidR="002572EE" w:rsidRPr="00DF1AEC" w:rsidRDefault="00DF1AEC" w:rsidP="00011DCA">
      <w:pPr>
        <w:suppressAutoHyphens/>
        <w:rPr>
          <w:rFonts w:ascii="Arial" w:hAnsi="Arial" w:cs="Arial"/>
        </w:rPr>
      </w:pPr>
      <w:r w:rsidRPr="00DF1AEC">
        <w:rPr>
          <w:rFonts w:ascii="Arial" w:hAnsi="Arial" w:cs="Arial"/>
        </w:rPr>
        <w:t>American Canyon City Clerk</w:t>
      </w:r>
      <w:r w:rsidR="002572EE" w:rsidRPr="00DF1AEC">
        <w:rPr>
          <w:rFonts w:ascii="Arial" w:hAnsi="Arial" w:cs="Arial"/>
        </w:rPr>
        <w:tab/>
      </w:r>
      <w:r w:rsidR="002572EE" w:rsidRPr="00DF1AEC">
        <w:rPr>
          <w:rFonts w:ascii="Arial" w:hAnsi="Arial" w:cs="Arial"/>
        </w:rPr>
        <w:tab/>
      </w:r>
      <w:r w:rsidR="002572EE" w:rsidRPr="00DF1AEC">
        <w:rPr>
          <w:rFonts w:ascii="Arial" w:hAnsi="Arial" w:cs="Arial"/>
        </w:rPr>
        <w:tab/>
      </w:r>
      <w:r w:rsidR="00C876C0" w:rsidRPr="00DF1AEC">
        <w:rPr>
          <w:rFonts w:ascii="Arial" w:hAnsi="Arial" w:cs="Arial"/>
        </w:rPr>
        <w:t xml:space="preserve">American </w:t>
      </w:r>
      <w:r w:rsidR="002572EE" w:rsidRPr="00DF1AEC">
        <w:rPr>
          <w:rFonts w:ascii="Arial" w:hAnsi="Arial" w:cs="Arial"/>
        </w:rPr>
        <w:t>Canyon City Attorney</w:t>
      </w:r>
    </w:p>
    <w:p w14:paraId="4E939E8E" w14:textId="77777777" w:rsidR="00B04822" w:rsidRPr="00DF1AEC" w:rsidRDefault="00B04822" w:rsidP="00011DCA">
      <w:pPr>
        <w:suppressAutoHyphens/>
        <w:rPr>
          <w:rFonts w:ascii="Arial" w:hAnsi="Arial" w:cs="Arial"/>
        </w:rPr>
      </w:pPr>
    </w:p>
    <w:p w14:paraId="10368B2D" w14:textId="77777777" w:rsidR="00B04822" w:rsidRPr="00DF1AEC" w:rsidRDefault="00B04822" w:rsidP="00011DCA">
      <w:pPr>
        <w:suppressAutoHyphens/>
        <w:rPr>
          <w:rFonts w:ascii="Arial" w:hAnsi="Arial" w:cs="Arial"/>
        </w:rPr>
      </w:pPr>
    </w:p>
    <w:p w14:paraId="1785EBCE" w14:textId="77777777" w:rsidR="0026751E" w:rsidRPr="00DF1AEC" w:rsidRDefault="0026751E" w:rsidP="00011DCA">
      <w:pPr>
        <w:suppressAutoHyphens/>
        <w:rPr>
          <w:rFonts w:ascii="Arial" w:hAnsi="Arial" w:cs="Arial"/>
        </w:rPr>
      </w:pPr>
      <w:r w:rsidRPr="00DF1AEC">
        <w:rPr>
          <w:rFonts w:ascii="Arial" w:hAnsi="Arial" w:cs="Arial"/>
        </w:rPr>
        <w:t>By:  _________________________</w:t>
      </w:r>
      <w:r w:rsidRPr="00DF1AEC">
        <w:rPr>
          <w:rFonts w:ascii="Arial" w:hAnsi="Arial" w:cs="Arial"/>
        </w:rPr>
        <w:tab/>
      </w:r>
      <w:r w:rsidRPr="00DF1AEC">
        <w:rPr>
          <w:rFonts w:ascii="Arial" w:hAnsi="Arial" w:cs="Arial"/>
        </w:rPr>
        <w:tab/>
        <w:t>By:  _________________________</w:t>
      </w:r>
    </w:p>
    <w:p w14:paraId="07B408FE" w14:textId="77777777" w:rsidR="002572EE" w:rsidRPr="00DF1AEC" w:rsidRDefault="00306DB8" w:rsidP="00011DCA">
      <w:pPr>
        <w:suppressAutoHyphens/>
        <w:rPr>
          <w:rFonts w:ascii="Arial" w:hAnsi="Arial" w:cs="Arial"/>
          <w:b/>
        </w:rPr>
      </w:pPr>
      <w:r w:rsidRPr="00DF1AEC">
        <w:rPr>
          <w:rFonts w:ascii="Arial" w:hAnsi="Arial" w:cs="Arial"/>
        </w:rPr>
        <w:br w:type="page"/>
      </w:r>
      <w:r w:rsidR="002572EE" w:rsidRPr="00DF1AEC">
        <w:rPr>
          <w:rFonts w:ascii="Arial" w:hAnsi="Arial" w:cs="Arial"/>
          <w:b/>
        </w:rPr>
        <w:lastRenderedPageBreak/>
        <w:t xml:space="preserve">CITY OF </w:t>
      </w:r>
      <w:smartTag w:uri="urn:schemas-microsoft-com:office:smarttags" w:element="City">
        <w:smartTag w:uri="urn:schemas-microsoft-com:office:smarttags" w:element="place">
          <w:r w:rsidR="002572EE" w:rsidRPr="00DF1AEC">
            <w:rPr>
              <w:rFonts w:ascii="Arial" w:hAnsi="Arial" w:cs="Arial"/>
              <w:b/>
            </w:rPr>
            <w:t>NAPA</w:t>
          </w:r>
        </w:smartTag>
      </w:smartTag>
    </w:p>
    <w:p w14:paraId="20C9B2DF" w14:textId="77777777" w:rsidR="00C876C0" w:rsidRDefault="00C876C0" w:rsidP="00011DCA">
      <w:pPr>
        <w:suppressAutoHyphens/>
        <w:rPr>
          <w:rFonts w:ascii="Arial" w:hAnsi="Arial" w:cs="Arial"/>
        </w:rPr>
      </w:pPr>
    </w:p>
    <w:p w14:paraId="74DFCA22" w14:textId="77777777" w:rsidR="00DF1AEC" w:rsidRPr="00DF1AEC" w:rsidRDefault="00DF1AEC" w:rsidP="00011DCA">
      <w:pPr>
        <w:suppressAutoHyphens/>
        <w:rPr>
          <w:rFonts w:ascii="Arial" w:hAnsi="Arial" w:cs="Arial"/>
        </w:rPr>
      </w:pPr>
    </w:p>
    <w:p w14:paraId="485A723D" w14:textId="77777777" w:rsidR="0026751E" w:rsidRPr="00DF1AEC" w:rsidRDefault="0026751E" w:rsidP="00011DCA">
      <w:pPr>
        <w:suppressAutoHyphens/>
        <w:rPr>
          <w:rFonts w:ascii="Arial" w:hAnsi="Arial" w:cs="Arial"/>
        </w:rPr>
      </w:pPr>
      <w:r w:rsidRPr="00DF1AEC">
        <w:rPr>
          <w:rFonts w:ascii="Arial" w:hAnsi="Arial" w:cs="Arial"/>
        </w:rPr>
        <w:t>By:</w:t>
      </w:r>
      <w:r w:rsidR="00DF1AEC">
        <w:rPr>
          <w:rFonts w:ascii="Arial" w:hAnsi="Arial" w:cs="Arial"/>
        </w:rPr>
        <w:t xml:space="preserve">  ___________________________</w:t>
      </w:r>
      <w:r w:rsidR="00DF1AEC">
        <w:rPr>
          <w:rFonts w:ascii="Arial" w:hAnsi="Arial" w:cs="Arial"/>
        </w:rPr>
        <w:tab/>
      </w:r>
      <w:r w:rsidR="00DF1AEC">
        <w:rPr>
          <w:rFonts w:ascii="Arial" w:hAnsi="Arial" w:cs="Arial"/>
        </w:rPr>
        <w:tab/>
      </w:r>
      <w:r w:rsidRPr="00DF1AEC">
        <w:rPr>
          <w:rFonts w:ascii="Arial" w:hAnsi="Arial" w:cs="Arial"/>
        </w:rPr>
        <w:t>Date: _________________________</w:t>
      </w:r>
    </w:p>
    <w:p w14:paraId="50DD599D" w14:textId="77777777" w:rsidR="002572EE" w:rsidRPr="00DF1AEC" w:rsidRDefault="00E15DC6" w:rsidP="00011DCA">
      <w:pPr>
        <w:suppressAutoHyphens/>
        <w:rPr>
          <w:rFonts w:ascii="Arial" w:hAnsi="Arial" w:cs="Arial"/>
        </w:rPr>
      </w:pPr>
      <w:r w:rsidRPr="00DF1AEC">
        <w:rPr>
          <w:rFonts w:ascii="Arial" w:hAnsi="Arial" w:cs="Arial"/>
        </w:rPr>
        <w:t>JILL TECHEL</w:t>
      </w:r>
      <w:r w:rsidR="002572EE" w:rsidRPr="00DF1AEC">
        <w:rPr>
          <w:rFonts w:ascii="Arial" w:hAnsi="Arial" w:cs="Arial"/>
        </w:rPr>
        <w:t>, Mayor</w:t>
      </w:r>
    </w:p>
    <w:p w14:paraId="56C3B280" w14:textId="77777777" w:rsidR="002572EE" w:rsidRPr="00DF1AEC" w:rsidRDefault="002572EE" w:rsidP="00011DCA">
      <w:pPr>
        <w:suppressAutoHyphens/>
        <w:rPr>
          <w:rFonts w:ascii="Arial" w:hAnsi="Arial" w:cs="Arial"/>
        </w:rPr>
      </w:pPr>
    </w:p>
    <w:p w14:paraId="2CA3C9DE" w14:textId="77777777" w:rsidR="002572EE" w:rsidRPr="00DF1AEC" w:rsidRDefault="00DF1AEC" w:rsidP="00011DCA">
      <w:pPr>
        <w:suppressAutoHyphens/>
        <w:rPr>
          <w:rFonts w:ascii="Arial" w:hAnsi="Arial" w:cs="Arial"/>
        </w:rPr>
      </w:pPr>
      <w:r>
        <w:rPr>
          <w:rFonts w:ascii="Arial" w:hAnsi="Arial" w:cs="Arial"/>
        </w:rPr>
        <w:t>ATTEST:</w:t>
      </w:r>
      <w:r>
        <w:rPr>
          <w:rFonts w:ascii="Arial" w:hAnsi="Arial" w:cs="Arial"/>
        </w:rPr>
        <w:tab/>
      </w:r>
      <w:r>
        <w:rPr>
          <w:rFonts w:ascii="Arial" w:hAnsi="Arial" w:cs="Arial"/>
        </w:rPr>
        <w:tab/>
      </w:r>
      <w:r>
        <w:rPr>
          <w:rFonts w:ascii="Arial" w:hAnsi="Arial" w:cs="Arial"/>
        </w:rPr>
        <w:tab/>
      </w:r>
      <w:r w:rsidR="002572EE" w:rsidRPr="00DF1AEC">
        <w:rPr>
          <w:rFonts w:ascii="Arial" w:hAnsi="Arial" w:cs="Arial"/>
        </w:rPr>
        <w:t xml:space="preserve"> </w:t>
      </w:r>
      <w:r w:rsidR="002572EE" w:rsidRPr="00DF1AEC">
        <w:rPr>
          <w:rFonts w:ascii="Arial" w:hAnsi="Arial" w:cs="Arial"/>
        </w:rPr>
        <w:tab/>
      </w:r>
      <w:r w:rsidR="002572EE" w:rsidRPr="00DF1AEC">
        <w:rPr>
          <w:rFonts w:ascii="Arial" w:hAnsi="Arial" w:cs="Arial"/>
        </w:rPr>
        <w:tab/>
      </w:r>
      <w:r w:rsidR="00ED05AA" w:rsidRPr="00DF1AEC">
        <w:rPr>
          <w:rFonts w:ascii="Arial" w:hAnsi="Arial" w:cs="Arial"/>
        </w:rPr>
        <w:tab/>
      </w:r>
      <w:r w:rsidR="002572EE" w:rsidRPr="00DF1AEC">
        <w:rPr>
          <w:rFonts w:ascii="Arial" w:hAnsi="Arial" w:cs="Arial"/>
        </w:rPr>
        <w:t xml:space="preserve">APPROVED AS TO FORM: </w:t>
      </w:r>
    </w:p>
    <w:p w14:paraId="22841CAC" w14:textId="77777777" w:rsidR="00B04822" w:rsidRPr="00DF1AEC" w:rsidRDefault="00DF1AEC" w:rsidP="00011DCA">
      <w:pPr>
        <w:suppressAutoHyphens/>
        <w:rPr>
          <w:rFonts w:ascii="Arial" w:hAnsi="Arial" w:cs="Arial"/>
        </w:rPr>
      </w:pPr>
      <w:r>
        <w:rPr>
          <w:rFonts w:ascii="Arial" w:hAnsi="Arial" w:cs="Arial"/>
        </w:rPr>
        <w:t>DOROTHY ROBERTS</w:t>
      </w:r>
      <w:r w:rsidR="002572EE" w:rsidRPr="00DF1AEC">
        <w:rPr>
          <w:rFonts w:ascii="Arial" w:hAnsi="Arial" w:cs="Arial"/>
        </w:rPr>
        <w:tab/>
      </w:r>
      <w:r w:rsidR="002572EE" w:rsidRPr="00DF1AEC">
        <w:rPr>
          <w:rFonts w:ascii="Arial" w:hAnsi="Arial" w:cs="Arial"/>
        </w:rPr>
        <w:tab/>
      </w:r>
      <w:r w:rsidR="002572EE" w:rsidRPr="00DF1AEC">
        <w:rPr>
          <w:rFonts w:ascii="Arial" w:hAnsi="Arial" w:cs="Arial"/>
        </w:rPr>
        <w:tab/>
      </w:r>
      <w:r w:rsidR="002572EE" w:rsidRPr="00DF1AEC">
        <w:rPr>
          <w:rFonts w:ascii="Arial" w:hAnsi="Arial" w:cs="Arial"/>
        </w:rPr>
        <w:tab/>
      </w:r>
      <w:r w:rsidR="00B04822" w:rsidRPr="00DF1AEC">
        <w:rPr>
          <w:rFonts w:ascii="Arial" w:hAnsi="Arial" w:cs="Arial"/>
        </w:rPr>
        <w:t>MICHAEL BARRETT</w:t>
      </w:r>
    </w:p>
    <w:p w14:paraId="414CAFDA" w14:textId="77777777" w:rsidR="002572EE" w:rsidRPr="00DF1AEC" w:rsidRDefault="00DF1AEC" w:rsidP="00011DCA">
      <w:pPr>
        <w:suppressAutoHyphens/>
        <w:rPr>
          <w:rFonts w:ascii="Arial" w:hAnsi="Arial" w:cs="Arial"/>
        </w:rPr>
      </w:pPr>
      <w:r>
        <w:rPr>
          <w:rFonts w:ascii="Arial" w:hAnsi="Arial" w:cs="Arial"/>
        </w:rPr>
        <w:t>Napa City Clerk</w:t>
      </w:r>
      <w:r w:rsidR="00B04822" w:rsidRPr="00DF1AEC">
        <w:rPr>
          <w:rFonts w:ascii="Arial" w:hAnsi="Arial" w:cs="Arial"/>
        </w:rPr>
        <w:tab/>
      </w:r>
      <w:r w:rsidR="00B04822" w:rsidRPr="00DF1AEC">
        <w:rPr>
          <w:rFonts w:ascii="Arial" w:hAnsi="Arial" w:cs="Arial"/>
        </w:rPr>
        <w:tab/>
      </w:r>
      <w:r w:rsidR="00B04822" w:rsidRPr="00DF1AEC">
        <w:rPr>
          <w:rFonts w:ascii="Arial" w:hAnsi="Arial" w:cs="Arial"/>
        </w:rPr>
        <w:tab/>
      </w:r>
      <w:r w:rsidR="00B04822" w:rsidRPr="00DF1AEC">
        <w:rPr>
          <w:rFonts w:ascii="Arial" w:hAnsi="Arial" w:cs="Arial"/>
        </w:rPr>
        <w:tab/>
      </w:r>
      <w:r w:rsidR="00B04822" w:rsidRPr="00DF1AEC">
        <w:rPr>
          <w:rFonts w:ascii="Arial" w:hAnsi="Arial" w:cs="Arial"/>
        </w:rPr>
        <w:tab/>
      </w:r>
      <w:r w:rsidR="002572EE" w:rsidRPr="00DF1AEC">
        <w:rPr>
          <w:rFonts w:ascii="Arial" w:hAnsi="Arial" w:cs="Arial"/>
        </w:rPr>
        <w:t>Napa City Attorney</w:t>
      </w:r>
    </w:p>
    <w:p w14:paraId="36030EF8" w14:textId="77777777" w:rsidR="002F62C5" w:rsidRPr="00DF1AEC" w:rsidRDefault="002F62C5" w:rsidP="00011DCA">
      <w:pPr>
        <w:suppressAutoHyphens/>
        <w:rPr>
          <w:rFonts w:ascii="Arial" w:hAnsi="Arial" w:cs="Arial"/>
        </w:rPr>
      </w:pPr>
    </w:p>
    <w:p w14:paraId="2E621297" w14:textId="77777777" w:rsidR="002572EE" w:rsidRPr="00DF1AEC" w:rsidRDefault="002572EE" w:rsidP="00011DCA">
      <w:pPr>
        <w:suppressAutoHyphens/>
        <w:rPr>
          <w:rFonts w:ascii="Arial" w:hAnsi="Arial" w:cs="Arial"/>
        </w:rPr>
      </w:pPr>
    </w:p>
    <w:p w14:paraId="0370042D" w14:textId="77777777" w:rsidR="0026751E" w:rsidRPr="00DF1AEC" w:rsidRDefault="0026751E" w:rsidP="00011DCA">
      <w:pPr>
        <w:suppressAutoHyphens/>
        <w:rPr>
          <w:rFonts w:ascii="Arial" w:hAnsi="Arial" w:cs="Arial"/>
        </w:rPr>
      </w:pPr>
      <w:r w:rsidRPr="00DF1AEC">
        <w:rPr>
          <w:rFonts w:ascii="Arial" w:hAnsi="Arial" w:cs="Arial"/>
        </w:rPr>
        <w:t>By:  _________________________</w:t>
      </w:r>
      <w:r w:rsidR="00DF1AEC">
        <w:rPr>
          <w:rFonts w:ascii="Arial" w:hAnsi="Arial" w:cs="Arial"/>
        </w:rPr>
        <w:t>__</w:t>
      </w:r>
      <w:r w:rsidRPr="00DF1AEC">
        <w:rPr>
          <w:rFonts w:ascii="Arial" w:hAnsi="Arial" w:cs="Arial"/>
        </w:rPr>
        <w:tab/>
      </w:r>
      <w:r w:rsidRPr="00DF1AEC">
        <w:rPr>
          <w:rFonts w:ascii="Arial" w:hAnsi="Arial" w:cs="Arial"/>
        </w:rPr>
        <w:tab/>
        <w:t>By:  _________________________</w:t>
      </w:r>
      <w:r w:rsidR="00DF1AEC">
        <w:rPr>
          <w:rFonts w:ascii="Arial" w:hAnsi="Arial" w:cs="Arial"/>
        </w:rPr>
        <w:t>___</w:t>
      </w:r>
    </w:p>
    <w:p w14:paraId="7B5CD33D" w14:textId="77777777" w:rsidR="00C876C0" w:rsidRPr="00DF1AEC" w:rsidRDefault="00C876C0" w:rsidP="00011DCA">
      <w:pPr>
        <w:suppressAutoHyphens/>
        <w:rPr>
          <w:rFonts w:ascii="Arial" w:hAnsi="Arial" w:cs="Arial"/>
        </w:rPr>
      </w:pPr>
    </w:p>
    <w:p w14:paraId="3320C166" w14:textId="77777777" w:rsidR="00C876C0" w:rsidRPr="00DF1AEC" w:rsidRDefault="00C876C0" w:rsidP="00011DCA">
      <w:pPr>
        <w:suppressAutoHyphens/>
        <w:rPr>
          <w:rFonts w:ascii="Arial" w:hAnsi="Arial" w:cs="Arial"/>
        </w:rPr>
      </w:pPr>
    </w:p>
    <w:p w14:paraId="0AA831D0" w14:textId="77777777" w:rsidR="00306DB8" w:rsidRPr="00DF1AEC" w:rsidRDefault="00306DB8" w:rsidP="00011DCA">
      <w:pPr>
        <w:suppressAutoHyphens/>
        <w:rPr>
          <w:rFonts w:ascii="Arial" w:hAnsi="Arial" w:cs="Arial"/>
        </w:rPr>
      </w:pPr>
    </w:p>
    <w:p w14:paraId="718B9E2C" w14:textId="77777777" w:rsidR="002572EE" w:rsidRPr="00DF1AEC" w:rsidRDefault="002572EE" w:rsidP="00011DCA">
      <w:pPr>
        <w:suppressAutoHyphens/>
        <w:rPr>
          <w:rFonts w:ascii="Arial" w:hAnsi="Arial" w:cs="Arial"/>
          <w:b/>
        </w:rPr>
      </w:pPr>
      <w:r w:rsidRPr="00DF1AEC">
        <w:rPr>
          <w:rFonts w:ascii="Arial" w:hAnsi="Arial" w:cs="Arial"/>
          <w:b/>
        </w:rPr>
        <w:t xml:space="preserve">TOWN OF </w:t>
      </w:r>
      <w:smartTag w:uri="urn:schemas-microsoft-com:office:smarttags" w:element="City">
        <w:smartTag w:uri="urn:schemas-microsoft-com:office:smarttags" w:element="place">
          <w:r w:rsidRPr="00DF1AEC">
            <w:rPr>
              <w:rFonts w:ascii="Arial" w:hAnsi="Arial" w:cs="Arial"/>
              <w:b/>
            </w:rPr>
            <w:t>YOUNTVILLE</w:t>
          </w:r>
        </w:smartTag>
      </w:smartTag>
    </w:p>
    <w:p w14:paraId="1440053C" w14:textId="77777777" w:rsidR="002572EE" w:rsidRPr="00DF1AEC" w:rsidRDefault="002572EE" w:rsidP="00011DCA">
      <w:pPr>
        <w:suppressAutoHyphens/>
        <w:rPr>
          <w:rFonts w:ascii="Arial" w:hAnsi="Arial" w:cs="Arial"/>
        </w:rPr>
      </w:pPr>
    </w:p>
    <w:p w14:paraId="77157D06" w14:textId="77777777" w:rsidR="00C876C0" w:rsidRPr="00DF1AEC" w:rsidRDefault="00C876C0" w:rsidP="00011DCA">
      <w:pPr>
        <w:suppressAutoHyphens/>
        <w:rPr>
          <w:rFonts w:ascii="Arial" w:hAnsi="Arial" w:cs="Arial"/>
        </w:rPr>
      </w:pPr>
    </w:p>
    <w:p w14:paraId="0E6A5228" w14:textId="77777777" w:rsidR="0026751E" w:rsidRPr="00DF1AEC" w:rsidRDefault="0026751E" w:rsidP="00011DCA">
      <w:pPr>
        <w:suppressAutoHyphens/>
        <w:rPr>
          <w:rFonts w:ascii="Arial" w:hAnsi="Arial" w:cs="Arial"/>
        </w:rPr>
      </w:pPr>
      <w:r w:rsidRPr="00DF1AEC">
        <w:rPr>
          <w:rFonts w:ascii="Arial" w:hAnsi="Arial" w:cs="Arial"/>
        </w:rPr>
        <w:t>By:</w:t>
      </w:r>
      <w:r w:rsidR="00DF1AEC">
        <w:rPr>
          <w:rFonts w:ascii="Arial" w:hAnsi="Arial" w:cs="Arial"/>
        </w:rPr>
        <w:t xml:space="preserve">  ___________________________</w:t>
      </w:r>
      <w:r w:rsidR="00DF1AEC">
        <w:rPr>
          <w:rFonts w:ascii="Arial" w:hAnsi="Arial" w:cs="Arial"/>
        </w:rPr>
        <w:tab/>
      </w:r>
      <w:r w:rsidR="00DF1AEC">
        <w:rPr>
          <w:rFonts w:ascii="Arial" w:hAnsi="Arial" w:cs="Arial"/>
        </w:rPr>
        <w:tab/>
      </w:r>
      <w:r w:rsidRPr="00DF1AEC">
        <w:rPr>
          <w:rFonts w:ascii="Arial" w:hAnsi="Arial" w:cs="Arial"/>
        </w:rPr>
        <w:t>Date: _________________________</w:t>
      </w:r>
      <w:r w:rsidR="00DF1AEC">
        <w:rPr>
          <w:rFonts w:ascii="Arial" w:hAnsi="Arial" w:cs="Arial"/>
        </w:rPr>
        <w:t>__</w:t>
      </w:r>
    </w:p>
    <w:p w14:paraId="1FDE8F7E" w14:textId="77777777" w:rsidR="002572EE" w:rsidRPr="00DF1AEC" w:rsidRDefault="00007793" w:rsidP="00011DCA">
      <w:pPr>
        <w:suppressAutoHyphens/>
        <w:rPr>
          <w:rFonts w:ascii="Arial" w:hAnsi="Arial" w:cs="Arial"/>
        </w:rPr>
      </w:pPr>
      <w:r w:rsidRPr="00DF1AEC">
        <w:rPr>
          <w:rFonts w:ascii="Arial" w:hAnsi="Arial" w:cs="Arial"/>
        </w:rPr>
        <w:t>JOHN F. DUNBAR</w:t>
      </w:r>
      <w:r w:rsidR="002572EE" w:rsidRPr="00DF1AEC">
        <w:rPr>
          <w:rFonts w:ascii="Arial" w:hAnsi="Arial" w:cs="Arial"/>
        </w:rPr>
        <w:t>, Mayor</w:t>
      </w:r>
    </w:p>
    <w:p w14:paraId="383388C6" w14:textId="77777777" w:rsidR="002572EE" w:rsidRPr="00DF1AEC" w:rsidRDefault="002572EE" w:rsidP="00011DCA">
      <w:pPr>
        <w:suppressAutoHyphens/>
        <w:rPr>
          <w:rFonts w:ascii="Arial" w:hAnsi="Arial" w:cs="Arial"/>
        </w:rPr>
      </w:pPr>
    </w:p>
    <w:p w14:paraId="2C12F005" w14:textId="77777777" w:rsidR="000C2903" w:rsidRPr="00DF1AEC" w:rsidRDefault="00DF1AEC" w:rsidP="00011DCA">
      <w:pPr>
        <w:suppressAutoHyphens/>
        <w:rPr>
          <w:rFonts w:ascii="Arial" w:hAnsi="Arial" w:cs="Arial"/>
        </w:rPr>
      </w:pPr>
      <w:r>
        <w:rPr>
          <w:rFonts w:ascii="Arial" w:hAnsi="Arial" w:cs="Arial"/>
        </w:rPr>
        <w:t>ATTEST:</w:t>
      </w:r>
      <w:r>
        <w:rPr>
          <w:rFonts w:ascii="Arial" w:hAnsi="Arial" w:cs="Arial"/>
        </w:rPr>
        <w:tab/>
      </w:r>
      <w:r>
        <w:rPr>
          <w:rFonts w:ascii="Arial" w:hAnsi="Arial" w:cs="Arial"/>
        </w:rPr>
        <w:tab/>
      </w:r>
      <w:r w:rsidR="000C2903" w:rsidRPr="00DF1AEC">
        <w:rPr>
          <w:rFonts w:ascii="Arial" w:hAnsi="Arial" w:cs="Arial"/>
        </w:rPr>
        <w:tab/>
      </w:r>
      <w:r w:rsidR="000C2903" w:rsidRPr="00DF1AEC">
        <w:rPr>
          <w:rFonts w:ascii="Arial" w:hAnsi="Arial" w:cs="Arial"/>
        </w:rPr>
        <w:tab/>
      </w:r>
      <w:r w:rsidR="000C2903" w:rsidRPr="00DF1AEC">
        <w:rPr>
          <w:rFonts w:ascii="Arial" w:hAnsi="Arial" w:cs="Arial"/>
        </w:rPr>
        <w:tab/>
      </w:r>
      <w:r w:rsidR="000C2903" w:rsidRPr="00DF1AEC">
        <w:rPr>
          <w:rFonts w:ascii="Arial" w:hAnsi="Arial" w:cs="Arial"/>
        </w:rPr>
        <w:tab/>
        <w:t>APPROVED AS TO FORM:</w:t>
      </w:r>
    </w:p>
    <w:p w14:paraId="6D8EAC5B" w14:textId="77777777" w:rsidR="00ED05AA" w:rsidRPr="00DF1AEC" w:rsidRDefault="00DF1AEC" w:rsidP="00DF1AEC">
      <w:pPr>
        <w:suppressAutoHyphens/>
        <w:rPr>
          <w:rFonts w:ascii="Arial" w:hAnsi="Arial" w:cs="Arial"/>
        </w:rPr>
      </w:pPr>
      <w:r>
        <w:rPr>
          <w:rFonts w:ascii="Arial" w:hAnsi="Arial" w:cs="Arial"/>
        </w:rPr>
        <w:t>MICHELLE DAHME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MICHAEL COBDEN</w:t>
      </w:r>
    </w:p>
    <w:p w14:paraId="15771646" w14:textId="141290C7" w:rsidR="002572EE" w:rsidRDefault="005016DE" w:rsidP="00011DCA">
      <w:pPr>
        <w:suppressAutoHyphens/>
        <w:rPr>
          <w:rFonts w:ascii="Arial" w:hAnsi="Arial" w:cs="Arial"/>
        </w:rPr>
      </w:pPr>
      <w:r>
        <w:rPr>
          <w:rFonts w:ascii="Arial" w:hAnsi="Arial" w:cs="Arial"/>
        </w:rPr>
        <w:t>Yountville</w:t>
      </w:r>
      <w:r w:rsidR="002D230B">
        <w:rPr>
          <w:rFonts w:ascii="Arial" w:hAnsi="Arial" w:cs="Arial"/>
        </w:rPr>
        <w:t xml:space="preserve"> </w:t>
      </w:r>
      <w:r w:rsidR="00DF1AEC" w:rsidRPr="00DF1AEC">
        <w:rPr>
          <w:rFonts w:ascii="Arial" w:hAnsi="Arial" w:cs="Arial"/>
        </w:rPr>
        <w:t>Town Clerk</w:t>
      </w:r>
      <w:r w:rsidR="00DF1AEC">
        <w:rPr>
          <w:rFonts w:ascii="Arial" w:hAnsi="Arial" w:cs="Arial"/>
        </w:rPr>
        <w:tab/>
      </w:r>
      <w:r w:rsidR="00FD021F">
        <w:rPr>
          <w:rFonts w:ascii="Arial" w:hAnsi="Arial" w:cs="Arial"/>
        </w:rPr>
        <w:tab/>
      </w:r>
      <w:r w:rsidR="00FD021F">
        <w:rPr>
          <w:rFonts w:ascii="Arial" w:hAnsi="Arial" w:cs="Arial"/>
        </w:rPr>
        <w:tab/>
      </w:r>
      <w:r w:rsidR="00FD021F">
        <w:rPr>
          <w:rFonts w:ascii="Arial" w:hAnsi="Arial" w:cs="Arial"/>
        </w:rPr>
        <w:tab/>
      </w:r>
      <w:r w:rsidR="002572EE" w:rsidRPr="00DF1AEC">
        <w:rPr>
          <w:rFonts w:ascii="Arial" w:hAnsi="Arial" w:cs="Arial"/>
        </w:rPr>
        <w:t>Yountville Town Attorney</w:t>
      </w:r>
    </w:p>
    <w:p w14:paraId="149E2E9C" w14:textId="77777777" w:rsidR="00DF1AEC" w:rsidRDefault="00DF1AEC" w:rsidP="00011DCA">
      <w:pPr>
        <w:suppressAutoHyphens/>
        <w:rPr>
          <w:rFonts w:ascii="Arial" w:hAnsi="Arial" w:cs="Arial"/>
        </w:rPr>
      </w:pPr>
    </w:p>
    <w:p w14:paraId="136ECC79" w14:textId="77777777" w:rsidR="00DF1AEC" w:rsidRPr="00DF1AEC" w:rsidRDefault="00DF1AEC" w:rsidP="00011DCA">
      <w:pPr>
        <w:suppressAutoHyphens/>
        <w:rPr>
          <w:rFonts w:ascii="Arial" w:hAnsi="Arial" w:cs="Arial"/>
        </w:rPr>
      </w:pPr>
    </w:p>
    <w:p w14:paraId="1CA70178" w14:textId="77777777" w:rsidR="0026751E" w:rsidRPr="00DF1AEC" w:rsidRDefault="00DF1AEC" w:rsidP="00011DCA">
      <w:pPr>
        <w:suppressAutoHyphens/>
        <w:rPr>
          <w:rFonts w:ascii="Arial" w:hAnsi="Arial" w:cs="Arial"/>
        </w:rPr>
      </w:pPr>
      <w:r>
        <w:rPr>
          <w:rFonts w:ascii="Arial" w:hAnsi="Arial" w:cs="Arial"/>
        </w:rPr>
        <w:t>By: ___________________________</w:t>
      </w:r>
      <w:r>
        <w:rPr>
          <w:rFonts w:ascii="Arial" w:hAnsi="Arial" w:cs="Arial"/>
        </w:rPr>
        <w:tab/>
      </w:r>
      <w:r>
        <w:rPr>
          <w:rFonts w:ascii="Arial" w:hAnsi="Arial" w:cs="Arial"/>
        </w:rPr>
        <w:tab/>
      </w:r>
      <w:r w:rsidR="0026751E" w:rsidRPr="00DF1AEC">
        <w:rPr>
          <w:rFonts w:ascii="Arial" w:hAnsi="Arial" w:cs="Arial"/>
        </w:rPr>
        <w:t>By:  _________________________</w:t>
      </w:r>
      <w:r>
        <w:rPr>
          <w:rFonts w:ascii="Arial" w:hAnsi="Arial" w:cs="Arial"/>
        </w:rPr>
        <w:t>___</w:t>
      </w:r>
    </w:p>
    <w:p w14:paraId="4DF02552" w14:textId="77777777" w:rsidR="00C876C0" w:rsidRPr="00DF1AEC" w:rsidRDefault="00C876C0" w:rsidP="00011DCA">
      <w:pPr>
        <w:suppressAutoHyphens/>
        <w:rPr>
          <w:rFonts w:ascii="Arial" w:hAnsi="Arial" w:cs="Arial"/>
        </w:rPr>
      </w:pPr>
    </w:p>
    <w:p w14:paraId="10D494A2" w14:textId="77777777" w:rsidR="00C876C0" w:rsidRDefault="00C876C0" w:rsidP="00011DCA">
      <w:pPr>
        <w:suppressAutoHyphens/>
        <w:rPr>
          <w:rFonts w:ascii="Arial" w:hAnsi="Arial" w:cs="Arial"/>
        </w:rPr>
      </w:pPr>
    </w:p>
    <w:p w14:paraId="4656B629" w14:textId="77777777" w:rsidR="00DF1AEC" w:rsidRPr="00DF1AEC" w:rsidRDefault="00DF1AEC" w:rsidP="00011DCA">
      <w:pPr>
        <w:suppressAutoHyphens/>
        <w:rPr>
          <w:rFonts w:ascii="Arial" w:hAnsi="Arial" w:cs="Arial"/>
        </w:rPr>
      </w:pPr>
    </w:p>
    <w:p w14:paraId="07971C4A" w14:textId="77777777" w:rsidR="002572EE" w:rsidRPr="00DF1AEC" w:rsidRDefault="002572EE" w:rsidP="00011DCA">
      <w:pPr>
        <w:suppressAutoHyphens/>
        <w:rPr>
          <w:rFonts w:ascii="Arial" w:hAnsi="Arial" w:cs="Arial"/>
          <w:b/>
        </w:rPr>
      </w:pPr>
      <w:r w:rsidRPr="00DF1AEC">
        <w:rPr>
          <w:rFonts w:ascii="Arial" w:hAnsi="Arial" w:cs="Arial"/>
          <w:b/>
        </w:rPr>
        <w:t>CITY OF ST. HELENA</w:t>
      </w:r>
    </w:p>
    <w:p w14:paraId="4B24EABF" w14:textId="77777777" w:rsidR="00C876C0" w:rsidRPr="00DF1AEC" w:rsidRDefault="00C876C0" w:rsidP="00011DCA">
      <w:pPr>
        <w:suppressAutoHyphens/>
        <w:rPr>
          <w:rFonts w:ascii="Arial" w:hAnsi="Arial" w:cs="Arial"/>
        </w:rPr>
      </w:pPr>
    </w:p>
    <w:p w14:paraId="624E6D23" w14:textId="77777777" w:rsidR="00C876C0" w:rsidRPr="00DF1AEC" w:rsidRDefault="00C876C0" w:rsidP="00011DCA">
      <w:pPr>
        <w:suppressAutoHyphens/>
        <w:rPr>
          <w:rFonts w:ascii="Arial" w:hAnsi="Arial" w:cs="Arial"/>
        </w:rPr>
      </w:pPr>
    </w:p>
    <w:p w14:paraId="75BDCA0D" w14:textId="77777777" w:rsidR="0026751E" w:rsidRPr="00DF1AEC" w:rsidRDefault="0026751E" w:rsidP="00011DCA">
      <w:pPr>
        <w:suppressAutoHyphens/>
        <w:rPr>
          <w:rFonts w:ascii="Arial" w:hAnsi="Arial" w:cs="Arial"/>
        </w:rPr>
      </w:pPr>
      <w:r w:rsidRPr="00DF1AEC">
        <w:rPr>
          <w:rFonts w:ascii="Arial" w:hAnsi="Arial" w:cs="Arial"/>
        </w:rPr>
        <w:t>By:</w:t>
      </w:r>
      <w:r w:rsidR="00DF1AEC">
        <w:rPr>
          <w:rFonts w:ascii="Arial" w:hAnsi="Arial" w:cs="Arial"/>
        </w:rPr>
        <w:t xml:space="preserve">  ___________________________</w:t>
      </w:r>
      <w:r w:rsidR="00DF1AEC">
        <w:rPr>
          <w:rFonts w:ascii="Arial" w:hAnsi="Arial" w:cs="Arial"/>
        </w:rPr>
        <w:tab/>
      </w:r>
      <w:r w:rsidR="00DF1AEC">
        <w:rPr>
          <w:rFonts w:ascii="Arial" w:hAnsi="Arial" w:cs="Arial"/>
        </w:rPr>
        <w:tab/>
      </w:r>
      <w:r w:rsidRPr="00DF1AEC">
        <w:rPr>
          <w:rFonts w:ascii="Arial" w:hAnsi="Arial" w:cs="Arial"/>
        </w:rPr>
        <w:t>Date: _________________________</w:t>
      </w:r>
      <w:r w:rsidR="00DF1AEC">
        <w:rPr>
          <w:rFonts w:ascii="Arial" w:hAnsi="Arial" w:cs="Arial"/>
        </w:rPr>
        <w:t>__</w:t>
      </w:r>
    </w:p>
    <w:p w14:paraId="0CFD5BF9" w14:textId="77777777" w:rsidR="002572EE" w:rsidRPr="00DF1AEC" w:rsidRDefault="00007E88" w:rsidP="00011DCA">
      <w:pPr>
        <w:suppressAutoHyphens/>
        <w:rPr>
          <w:rFonts w:ascii="Arial" w:hAnsi="Arial" w:cs="Arial"/>
        </w:rPr>
      </w:pPr>
      <w:r w:rsidRPr="00DF1AEC">
        <w:rPr>
          <w:rFonts w:ascii="Arial" w:hAnsi="Arial" w:cs="Arial"/>
        </w:rPr>
        <w:t>ALAN GALBRAITH</w:t>
      </w:r>
      <w:r w:rsidR="002572EE" w:rsidRPr="00DF1AEC">
        <w:rPr>
          <w:rFonts w:ascii="Arial" w:hAnsi="Arial" w:cs="Arial"/>
        </w:rPr>
        <w:t>, Mayor</w:t>
      </w:r>
    </w:p>
    <w:p w14:paraId="6EBE0DAF" w14:textId="77777777" w:rsidR="002572EE" w:rsidRPr="00DF1AEC" w:rsidRDefault="002572EE" w:rsidP="00011DCA">
      <w:pPr>
        <w:suppressAutoHyphens/>
        <w:rPr>
          <w:rFonts w:ascii="Arial" w:hAnsi="Arial" w:cs="Arial"/>
        </w:rPr>
      </w:pPr>
    </w:p>
    <w:p w14:paraId="0C1FF58D" w14:textId="77777777" w:rsidR="002572EE" w:rsidRPr="00DF1AEC" w:rsidRDefault="002572EE" w:rsidP="00011DCA">
      <w:pPr>
        <w:suppressAutoHyphens/>
        <w:rPr>
          <w:rFonts w:ascii="Arial" w:hAnsi="Arial" w:cs="Arial"/>
        </w:rPr>
      </w:pPr>
      <w:r w:rsidRPr="00DF1AEC">
        <w:rPr>
          <w:rFonts w:ascii="Arial" w:hAnsi="Arial" w:cs="Arial"/>
        </w:rPr>
        <w:t>ATTEST:</w:t>
      </w:r>
      <w:r w:rsidR="009B49A8">
        <w:rPr>
          <w:rFonts w:ascii="Arial" w:hAnsi="Arial" w:cs="Arial"/>
        </w:rPr>
        <w:tab/>
      </w:r>
      <w:r w:rsidR="009B49A8">
        <w:rPr>
          <w:rFonts w:ascii="Arial" w:hAnsi="Arial" w:cs="Arial"/>
        </w:rPr>
        <w:tab/>
      </w:r>
      <w:r w:rsidR="005C2FCB" w:rsidRPr="00DF1AEC">
        <w:rPr>
          <w:rFonts w:ascii="Arial" w:hAnsi="Arial" w:cs="Arial"/>
        </w:rPr>
        <w:tab/>
      </w:r>
      <w:r w:rsidR="005C2FCB" w:rsidRPr="00DF1AEC">
        <w:rPr>
          <w:rFonts w:ascii="Arial" w:hAnsi="Arial" w:cs="Arial"/>
        </w:rPr>
        <w:tab/>
      </w:r>
      <w:r w:rsidRPr="00DF1AEC">
        <w:rPr>
          <w:rFonts w:ascii="Arial" w:hAnsi="Arial" w:cs="Arial"/>
        </w:rPr>
        <w:tab/>
      </w:r>
      <w:r w:rsidRPr="00DF1AEC">
        <w:rPr>
          <w:rFonts w:ascii="Arial" w:hAnsi="Arial" w:cs="Arial"/>
        </w:rPr>
        <w:tab/>
        <w:t>APPROVED AS TO FORM:</w:t>
      </w:r>
    </w:p>
    <w:p w14:paraId="411BE92E" w14:textId="46060A72" w:rsidR="00E45B37" w:rsidRPr="00DF1AEC" w:rsidRDefault="00DF1AEC" w:rsidP="00011DCA">
      <w:pPr>
        <w:suppressAutoHyphens/>
        <w:rPr>
          <w:rFonts w:ascii="Arial" w:hAnsi="Arial" w:cs="Arial"/>
        </w:rPr>
      </w:pPr>
      <w:r>
        <w:rPr>
          <w:rFonts w:ascii="Arial" w:hAnsi="Arial" w:cs="Arial"/>
        </w:rPr>
        <w:t xml:space="preserve">CINDY </w:t>
      </w:r>
      <w:r w:rsidR="005016DE">
        <w:rPr>
          <w:rFonts w:ascii="Arial" w:hAnsi="Arial" w:cs="Arial"/>
        </w:rPr>
        <w:t>TZAFOPOULOS</w:t>
      </w:r>
      <w:r w:rsidR="002572EE" w:rsidRPr="00DF1AEC">
        <w:rPr>
          <w:rFonts w:ascii="Arial" w:hAnsi="Arial" w:cs="Arial"/>
        </w:rPr>
        <w:tab/>
      </w:r>
      <w:r w:rsidR="002572EE" w:rsidRPr="00DF1AEC">
        <w:rPr>
          <w:rFonts w:ascii="Arial" w:hAnsi="Arial" w:cs="Arial"/>
        </w:rPr>
        <w:tab/>
      </w:r>
      <w:r w:rsidR="002572EE" w:rsidRPr="00DF1AEC">
        <w:rPr>
          <w:rFonts w:ascii="Arial" w:hAnsi="Arial" w:cs="Arial"/>
        </w:rPr>
        <w:tab/>
      </w:r>
      <w:r w:rsidR="002D230B">
        <w:rPr>
          <w:rFonts w:ascii="Arial" w:hAnsi="Arial" w:cs="Arial"/>
        </w:rPr>
        <w:tab/>
      </w:r>
      <w:r w:rsidR="0032289D">
        <w:rPr>
          <w:rFonts w:ascii="Arial" w:hAnsi="Arial" w:cs="Arial"/>
        </w:rPr>
        <w:t>THOMAS B. BROWN</w:t>
      </w:r>
    </w:p>
    <w:p w14:paraId="66CD6413" w14:textId="77777777" w:rsidR="002572EE" w:rsidRPr="00DF1AEC" w:rsidRDefault="00DF1AEC" w:rsidP="00011DCA">
      <w:pPr>
        <w:suppressAutoHyphens/>
        <w:rPr>
          <w:rFonts w:ascii="Arial" w:hAnsi="Arial" w:cs="Arial"/>
        </w:rPr>
      </w:pPr>
      <w:r w:rsidRPr="00DF1AEC">
        <w:rPr>
          <w:rFonts w:ascii="Arial" w:hAnsi="Arial" w:cs="Arial"/>
        </w:rPr>
        <w:t>St. Helena City Clerk</w:t>
      </w:r>
      <w:r w:rsidR="00E45B37" w:rsidRPr="00DF1AEC">
        <w:rPr>
          <w:rFonts w:ascii="Arial" w:hAnsi="Arial" w:cs="Arial"/>
        </w:rPr>
        <w:tab/>
      </w:r>
      <w:r w:rsidR="00E45B37" w:rsidRPr="00DF1AEC">
        <w:rPr>
          <w:rFonts w:ascii="Arial" w:hAnsi="Arial" w:cs="Arial"/>
        </w:rPr>
        <w:tab/>
      </w:r>
      <w:r w:rsidR="00E45B37" w:rsidRPr="00DF1AEC">
        <w:rPr>
          <w:rFonts w:ascii="Arial" w:hAnsi="Arial" w:cs="Arial"/>
        </w:rPr>
        <w:tab/>
      </w:r>
      <w:r w:rsidR="00E45B37" w:rsidRPr="00DF1AEC">
        <w:rPr>
          <w:rFonts w:ascii="Arial" w:hAnsi="Arial" w:cs="Arial"/>
        </w:rPr>
        <w:tab/>
      </w:r>
      <w:r w:rsidR="002572EE" w:rsidRPr="00DF1AEC">
        <w:rPr>
          <w:rFonts w:ascii="Arial" w:hAnsi="Arial" w:cs="Arial"/>
        </w:rPr>
        <w:t xml:space="preserve">St. Helena </w:t>
      </w:r>
      <w:smartTag w:uri="urn:schemas-microsoft-com:office:smarttags" w:element="PlaceType">
        <w:r w:rsidR="002572EE" w:rsidRPr="00DF1AEC">
          <w:rPr>
            <w:rFonts w:ascii="Arial" w:hAnsi="Arial" w:cs="Arial"/>
          </w:rPr>
          <w:t>City</w:t>
        </w:r>
      </w:smartTag>
      <w:r w:rsidR="002572EE" w:rsidRPr="00DF1AEC">
        <w:rPr>
          <w:rFonts w:ascii="Arial" w:hAnsi="Arial" w:cs="Arial"/>
        </w:rPr>
        <w:t xml:space="preserve"> Attorney</w:t>
      </w:r>
    </w:p>
    <w:p w14:paraId="708508FD" w14:textId="77777777" w:rsidR="00E45B37" w:rsidRPr="00DF1AEC" w:rsidRDefault="00E45B37" w:rsidP="00011DCA">
      <w:pPr>
        <w:suppressAutoHyphens/>
        <w:rPr>
          <w:rFonts w:ascii="Arial" w:hAnsi="Arial" w:cs="Arial"/>
        </w:rPr>
      </w:pPr>
    </w:p>
    <w:p w14:paraId="3AB6B4D1" w14:textId="77777777" w:rsidR="00E45B37" w:rsidRPr="00DF1AEC" w:rsidRDefault="00E45B37" w:rsidP="00011DCA">
      <w:pPr>
        <w:suppressAutoHyphens/>
        <w:rPr>
          <w:rFonts w:ascii="Arial" w:hAnsi="Arial" w:cs="Arial"/>
        </w:rPr>
      </w:pPr>
    </w:p>
    <w:p w14:paraId="0E4386C7" w14:textId="77777777" w:rsidR="0026751E" w:rsidRPr="00DF1AEC" w:rsidRDefault="0026751E" w:rsidP="00011DCA">
      <w:pPr>
        <w:suppressAutoHyphens/>
        <w:rPr>
          <w:rFonts w:ascii="Arial" w:hAnsi="Arial" w:cs="Arial"/>
        </w:rPr>
      </w:pPr>
      <w:r w:rsidRPr="00DF1AEC">
        <w:rPr>
          <w:rFonts w:ascii="Arial" w:hAnsi="Arial" w:cs="Arial"/>
        </w:rPr>
        <w:t>By:  _________________________</w:t>
      </w:r>
      <w:r w:rsidR="00DF1AEC">
        <w:rPr>
          <w:rFonts w:ascii="Arial" w:hAnsi="Arial" w:cs="Arial"/>
        </w:rPr>
        <w:t>_</w:t>
      </w:r>
      <w:r w:rsidRPr="00DF1AEC">
        <w:rPr>
          <w:rFonts w:ascii="Arial" w:hAnsi="Arial" w:cs="Arial"/>
        </w:rPr>
        <w:tab/>
      </w:r>
      <w:r w:rsidRPr="00DF1AEC">
        <w:rPr>
          <w:rFonts w:ascii="Arial" w:hAnsi="Arial" w:cs="Arial"/>
        </w:rPr>
        <w:tab/>
        <w:t>By:  _________________________</w:t>
      </w:r>
      <w:r w:rsidR="00DF1AEC">
        <w:rPr>
          <w:rFonts w:ascii="Arial" w:hAnsi="Arial" w:cs="Arial"/>
        </w:rPr>
        <w:t>___</w:t>
      </w:r>
    </w:p>
    <w:p w14:paraId="4F963365" w14:textId="77777777" w:rsidR="002572EE" w:rsidRPr="00DF1AEC" w:rsidRDefault="00AF0D41" w:rsidP="00011DCA">
      <w:pPr>
        <w:suppressAutoHyphens/>
        <w:rPr>
          <w:rFonts w:ascii="Arial" w:hAnsi="Arial" w:cs="Arial"/>
          <w:b/>
        </w:rPr>
      </w:pPr>
      <w:r w:rsidRPr="00DF1AEC">
        <w:rPr>
          <w:rFonts w:ascii="Arial" w:hAnsi="Arial" w:cs="Arial"/>
        </w:rPr>
        <w:br w:type="page"/>
      </w:r>
      <w:r w:rsidR="002572EE" w:rsidRPr="00DF1AEC">
        <w:rPr>
          <w:rFonts w:ascii="Arial" w:hAnsi="Arial" w:cs="Arial"/>
          <w:b/>
        </w:rPr>
        <w:lastRenderedPageBreak/>
        <w:t xml:space="preserve">CITY OF </w:t>
      </w:r>
      <w:smartTag w:uri="urn:schemas-microsoft-com:office:smarttags" w:element="City">
        <w:smartTag w:uri="urn:schemas-microsoft-com:office:smarttags" w:element="place">
          <w:r w:rsidR="002572EE" w:rsidRPr="00DF1AEC">
            <w:rPr>
              <w:rFonts w:ascii="Arial" w:hAnsi="Arial" w:cs="Arial"/>
              <w:b/>
            </w:rPr>
            <w:t>CALISTOGA</w:t>
          </w:r>
        </w:smartTag>
      </w:smartTag>
    </w:p>
    <w:p w14:paraId="0896921A" w14:textId="77777777" w:rsidR="00C876C0" w:rsidRPr="00DF1AEC" w:rsidRDefault="00C876C0" w:rsidP="00011DCA">
      <w:pPr>
        <w:suppressAutoHyphens/>
        <w:rPr>
          <w:rFonts w:ascii="Arial" w:hAnsi="Arial" w:cs="Arial"/>
        </w:rPr>
      </w:pPr>
    </w:p>
    <w:p w14:paraId="136F9570" w14:textId="77777777" w:rsidR="00C876C0" w:rsidRPr="00DF1AEC" w:rsidRDefault="00C876C0" w:rsidP="00011DCA">
      <w:pPr>
        <w:suppressAutoHyphens/>
        <w:rPr>
          <w:rFonts w:ascii="Arial" w:hAnsi="Arial" w:cs="Arial"/>
        </w:rPr>
      </w:pPr>
    </w:p>
    <w:p w14:paraId="3AC4A0AF" w14:textId="77777777" w:rsidR="0026751E" w:rsidRPr="00DF1AEC" w:rsidRDefault="0026751E" w:rsidP="00011DCA">
      <w:pPr>
        <w:suppressAutoHyphens/>
        <w:rPr>
          <w:rFonts w:ascii="Arial" w:hAnsi="Arial" w:cs="Arial"/>
        </w:rPr>
      </w:pPr>
      <w:r w:rsidRPr="00DF1AEC">
        <w:rPr>
          <w:rFonts w:ascii="Arial" w:hAnsi="Arial" w:cs="Arial"/>
        </w:rPr>
        <w:t>By:</w:t>
      </w:r>
      <w:r w:rsidR="00DF1AEC">
        <w:rPr>
          <w:rFonts w:ascii="Arial" w:hAnsi="Arial" w:cs="Arial"/>
        </w:rPr>
        <w:t xml:space="preserve">  ___________________________</w:t>
      </w:r>
      <w:r w:rsidR="00DF1AEC">
        <w:rPr>
          <w:rFonts w:ascii="Arial" w:hAnsi="Arial" w:cs="Arial"/>
        </w:rPr>
        <w:tab/>
      </w:r>
      <w:r w:rsidR="00DF1AEC">
        <w:rPr>
          <w:rFonts w:ascii="Arial" w:hAnsi="Arial" w:cs="Arial"/>
        </w:rPr>
        <w:tab/>
      </w:r>
      <w:r w:rsidRPr="00DF1AEC">
        <w:rPr>
          <w:rFonts w:ascii="Arial" w:hAnsi="Arial" w:cs="Arial"/>
        </w:rPr>
        <w:t>Date: _________________________</w:t>
      </w:r>
    </w:p>
    <w:p w14:paraId="24553FDA" w14:textId="77777777" w:rsidR="002572EE" w:rsidRPr="00DF1AEC" w:rsidRDefault="00050BA9" w:rsidP="00011DCA">
      <w:pPr>
        <w:suppressAutoHyphens/>
        <w:rPr>
          <w:rFonts w:ascii="Arial" w:hAnsi="Arial" w:cs="Arial"/>
        </w:rPr>
      </w:pPr>
      <w:r w:rsidRPr="00DF1AEC">
        <w:rPr>
          <w:rFonts w:ascii="Arial" w:hAnsi="Arial" w:cs="Arial"/>
        </w:rPr>
        <w:t>CHRIS CANNING</w:t>
      </w:r>
      <w:r w:rsidR="002572EE" w:rsidRPr="00DF1AEC">
        <w:rPr>
          <w:rFonts w:ascii="Arial" w:hAnsi="Arial" w:cs="Arial"/>
        </w:rPr>
        <w:t>, Mayor</w:t>
      </w:r>
    </w:p>
    <w:p w14:paraId="757F65B5" w14:textId="77777777" w:rsidR="002572EE" w:rsidRPr="00DF1AEC" w:rsidRDefault="002572EE" w:rsidP="00011DCA">
      <w:pPr>
        <w:suppressAutoHyphens/>
        <w:rPr>
          <w:rFonts w:ascii="Arial" w:hAnsi="Arial" w:cs="Arial"/>
        </w:rPr>
      </w:pPr>
    </w:p>
    <w:p w14:paraId="336DD6F4" w14:textId="77777777" w:rsidR="002572EE" w:rsidRPr="00DF1AEC" w:rsidRDefault="0032289D" w:rsidP="00011DCA">
      <w:pPr>
        <w:suppressAutoHyphens/>
        <w:rPr>
          <w:rFonts w:ascii="Arial" w:hAnsi="Arial" w:cs="Arial"/>
        </w:rPr>
      </w:pPr>
      <w:r>
        <w:rPr>
          <w:rFonts w:ascii="Arial" w:hAnsi="Arial" w:cs="Arial"/>
        </w:rPr>
        <w:t>ATTEST:</w:t>
      </w:r>
      <w:r>
        <w:rPr>
          <w:rFonts w:ascii="Arial" w:hAnsi="Arial" w:cs="Arial"/>
        </w:rPr>
        <w:tab/>
      </w:r>
      <w:r>
        <w:rPr>
          <w:rFonts w:ascii="Arial" w:hAnsi="Arial" w:cs="Arial"/>
        </w:rPr>
        <w:tab/>
      </w:r>
      <w:r>
        <w:rPr>
          <w:rFonts w:ascii="Arial" w:hAnsi="Arial" w:cs="Arial"/>
        </w:rPr>
        <w:tab/>
      </w:r>
      <w:r w:rsidR="002572EE" w:rsidRPr="00DF1AEC">
        <w:rPr>
          <w:rFonts w:ascii="Arial" w:hAnsi="Arial" w:cs="Arial"/>
        </w:rPr>
        <w:tab/>
      </w:r>
      <w:r w:rsidR="002572EE" w:rsidRPr="00DF1AEC">
        <w:rPr>
          <w:rFonts w:ascii="Arial" w:hAnsi="Arial" w:cs="Arial"/>
        </w:rPr>
        <w:tab/>
      </w:r>
      <w:r w:rsidR="002572EE" w:rsidRPr="00DF1AEC">
        <w:rPr>
          <w:rFonts w:ascii="Arial" w:hAnsi="Arial" w:cs="Arial"/>
        </w:rPr>
        <w:tab/>
        <w:t>APPROVED AS TO FORM:</w:t>
      </w:r>
    </w:p>
    <w:p w14:paraId="17DC0E68" w14:textId="77777777" w:rsidR="005C2FCB" w:rsidRPr="00DF1AEC" w:rsidRDefault="0032289D" w:rsidP="00011DCA">
      <w:pPr>
        <w:suppressAutoHyphens/>
        <w:rPr>
          <w:rFonts w:ascii="Arial" w:hAnsi="Arial" w:cs="Arial"/>
        </w:rPr>
      </w:pPr>
      <w:r>
        <w:rPr>
          <w:rFonts w:ascii="Arial" w:hAnsi="Arial" w:cs="Arial"/>
        </w:rPr>
        <w:t>KATHY FLAMSON</w:t>
      </w:r>
      <w:r w:rsidR="002572EE" w:rsidRPr="00DF1AEC">
        <w:rPr>
          <w:rFonts w:ascii="Arial" w:hAnsi="Arial" w:cs="Arial"/>
        </w:rPr>
        <w:tab/>
      </w:r>
      <w:r w:rsidR="002572EE" w:rsidRPr="00DF1AEC">
        <w:rPr>
          <w:rFonts w:ascii="Arial" w:hAnsi="Arial" w:cs="Arial"/>
        </w:rPr>
        <w:tab/>
      </w:r>
      <w:r>
        <w:rPr>
          <w:rFonts w:ascii="Arial" w:hAnsi="Arial" w:cs="Arial"/>
        </w:rPr>
        <w:tab/>
      </w:r>
      <w:r>
        <w:rPr>
          <w:rFonts w:ascii="Arial" w:hAnsi="Arial" w:cs="Arial"/>
        </w:rPr>
        <w:tab/>
      </w:r>
      <w:r>
        <w:rPr>
          <w:rFonts w:ascii="Arial" w:hAnsi="Arial" w:cs="Arial"/>
        </w:rPr>
        <w:tab/>
      </w:r>
      <w:r w:rsidR="005C2FCB" w:rsidRPr="00DF1AEC">
        <w:rPr>
          <w:rFonts w:ascii="Arial" w:hAnsi="Arial" w:cs="Arial"/>
        </w:rPr>
        <w:t>MICHEL</w:t>
      </w:r>
      <w:r w:rsidR="009B49A8">
        <w:rPr>
          <w:rFonts w:ascii="Arial" w:hAnsi="Arial" w:cs="Arial"/>
        </w:rPr>
        <w:t>L</w:t>
      </w:r>
      <w:r w:rsidR="005C2FCB" w:rsidRPr="00DF1AEC">
        <w:rPr>
          <w:rFonts w:ascii="Arial" w:hAnsi="Arial" w:cs="Arial"/>
        </w:rPr>
        <w:t>E KENYON</w:t>
      </w:r>
    </w:p>
    <w:p w14:paraId="7021755C" w14:textId="74B0B7D9" w:rsidR="002572EE" w:rsidRPr="00DF1AEC" w:rsidRDefault="0032289D" w:rsidP="00011DCA">
      <w:pPr>
        <w:suppressAutoHyphens/>
        <w:rPr>
          <w:rFonts w:ascii="Arial" w:hAnsi="Arial" w:cs="Arial"/>
        </w:rPr>
      </w:pPr>
      <w:r w:rsidRPr="00DF1AEC">
        <w:rPr>
          <w:rFonts w:ascii="Arial" w:hAnsi="Arial" w:cs="Arial"/>
        </w:rPr>
        <w:t>Calistoga City Cler</w:t>
      </w:r>
      <w:r w:rsidR="00766B32">
        <w:rPr>
          <w:rFonts w:ascii="Arial" w:hAnsi="Arial" w:cs="Arial"/>
        </w:rPr>
        <w:t>k</w:t>
      </w:r>
      <w:r w:rsidR="005C2FCB" w:rsidRPr="00DF1AEC">
        <w:rPr>
          <w:rFonts w:ascii="Arial" w:hAnsi="Arial" w:cs="Arial"/>
        </w:rPr>
        <w:tab/>
      </w:r>
      <w:r w:rsidR="005C2FCB" w:rsidRPr="00DF1AEC">
        <w:rPr>
          <w:rFonts w:ascii="Arial" w:hAnsi="Arial" w:cs="Arial"/>
        </w:rPr>
        <w:tab/>
      </w:r>
      <w:r w:rsidR="005C2FCB" w:rsidRPr="00DF1AEC">
        <w:rPr>
          <w:rFonts w:ascii="Arial" w:hAnsi="Arial" w:cs="Arial"/>
        </w:rPr>
        <w:tab/>
      </w:r>
      <w:r w:rsidR="005C2FCB" w:rsidRPr="00DF1AEC">
        <w:rPr>
          <w:rFonts w:ascii="Arial" w:hAnsi="Arial" w:cs="Arial"/>
        </w:rPr>
        <w:tab/>
      </w:r>
      <w:r w:rsidR="002D230B">
        <w:rPr>
          <w:rFonts w:ascii="Arial" w:hAnsi="Arial" w:cs="Arial"/>
        </w:rPr>
        <w:tab/>
      </w:r>
      <w:r w:rsidR="002572EE" w:rsidRPr="00DF1AEC">
        <w:rPr>
          <w:rFonts w:ascii="Arial" w:hAnsi="Arial" w:cs="Arial"/>
        </w:rPr>
        <w:t>Calistoga City Attorney</w:t>
      </w:r>
    </w:p>
    <w:p w14:paraId="4EA0327F" w14:textId="77777777" w:rsidR="005C2FCB" w:rsidRPr="00DF1AEC" w:rsidRDefault="005C2FCB" w:rsidP="00011DCA">
      <w:pPr>
        <w:suppressAutoHyphens/>
        <w:rPr>
          <w:rFonts w:ascii="Arial" w:hAnsi="Arial" w:cs="Arial"/>
        </w:rPr>
      </w:pPr>
    </w:p>
    <w:p w14:paraId="72BE1783" w14:textId="77777777" w:rsidR="005C2FCB" w:rsidRPr="00DF1AEC" w:rsidRDefault="005C2FCB" w:rsidP="00011DCA">
      <w:pPr>
        <w:suppressAutoHyphens/>
        <w:rPr>
          <w:rFonts w:ascii="Arial" w:hAnsi="Arial" w:cs="Arial"/>
        </w:rPr>
      </w:pPr>
    </w:p>
    <w:p w14:paraId="0198F395" w14:textId="77777777" w:rsidR="00835FEC" w:rsidRPr="00DF1AEC" w:rsidRDefault="00835FEC" w:rsidP="00011DCA">
      <w:pPr>
        <w:suppressAutoHyphens/>
        <w:rPr>
          <w:rFonts w:ascii="Arial" w:hAnsi="Arial" w:cs="Arial"/>
        </w:rPr>
      </w:pPr>
      <w:r w:rsidRPr="00DF1AEC">
        <w:rPr>
          <w:rFonts w:ascii="Arial" w:hAnsi="Arial" w:cs="Arial"/>
        </w:rPr>
        <w:t>By</w:t>
      </w:r>
      <w:r w:rsidR="0026751E" w:rsidRPr="00DF1AEC">
        <w:rPr>
          <w:rFonts w:ascii="Arial" w:hAnsi="Arial" w:cs="Arial"/>
        </w:rPr>
        <w:t xml:space="preserve">:  </w:t>
      </w:r>
      <w:r w:rsidRPr="00DF1AEC">
        <w:rPr>
          <w:rFonts w:ascii="Arial" w:hAnsi="Arial" w:cs="Arial"/>
        </w:rPr>
        <w:t>_________________________</w:t>
      </w:r>
      <w:r w:rsidRPr="00DF1AEC">
        <w:rPr>
          <w:rFonts w:ascii="Arial" w:hAnsi="Arial" w:cs="Arial"/>
        </w:rPr>
        <w:tab/>
      </w:r>
      <w:r w:rsidRPr="00DF1AEC">
        <w:rPr>
          <w:rFonts w:ascii="Arial" w:hAnsi="Arial" w:cs="Arial"/>
        </w:rPr>
        <w:tab/>
        <w:t>By</w:t>
      </w:r>
      <w:r w:rsidR="0026751E" w:rsidRPr="00DF1AEC">
        <w:rPr>
          <w:rFonts w:ascii="Arial" w:hAnsi="Arial" w:cs="Arial"/>
        </w:rPr>
        <w:t xml:space="preserve">:  </w:t>
      </w:r>
      <w:r w:rsidRPr="00DF1AEC">
        <w:rPr>
          <w:rFonts w:ascii="Arial" w:hAnsi="Arial" w:cs="Arial"/>
        </w:rPr>
        <w:t>_________________________</w:t>
      </w:r>
    </w:p>
    <w:p w14:paraId="63C53953" w14:textId="77777777" w:rsidR="008F5FC2" w:rsidRPr="00DF1AEC" w:rsidRDefault="008F5FC2" w:rsidP="00011DCA">
      <w:pPr>
        <w:suppressAutoHyphens/>
        <w:rPr>
          <w:rFonts w:ascii="Arial" w:hAnsi="Arial" w:cs="Arial"/>
        </w:rPr>
      </w:pPr>
    </w:p>
    <w:p w14:paraId="203506B6" w14:textId="77777777" w:rsidR="008F5FC2" w:rsidRPr="00DF1AEC" w:rsidRDefault="008F5FC2" w:rsidP="00011DCA">
      <w:pPr>
        <w:suppressAutoHyphens/>
        <w:rPr>
          <w:rFonts w:ascii="Arial" w:hAnsi="Arial" w:cs="Arial"/>
        </w:rPr>
      </w:pPr>
    </w:p>
    <w:p w14:paraId="2D9034B8" w14:textId="77777777" w:rsidR="008F5FC2" w:rsidRPr="00DF1AEC" w:rsidRDefault="008F5FC2" w:rsidP="00011DCA">
      <w:pPr>
        <w:suppressAutoHyphens/>
        <w:rPr>
          <w:rFonts w:ascii="Arial" w:hAnsi="Arial" w:cs="Arial"/>
        </w:rPr>
      </w:pPr>
    </w:p>
    <w:p w14:paraId="10434419" w14:textId="77777777" w:rsidR="003D6E6A" w:rsidRPr="00DF1AEC" w:rsidRDefault="003D6E6A" w:rsidP="00011DCA">
      <w:pPr>
        <w:suppressAutoHyphens/>
        <w:jc w:val="center"/>
        <w:rPr>
          <w:rFonts w:ascii="Arial" w:hAnsi="Arial" w:cs="Arial"/>
        </w:rPr>
        <w:sectPr w:rsidR="003D6E6A" w:rsidRPr="00DF1AEC" w:rsidSect="00DF1AEC">
          <w:footerReference w:type="default" r:id="rId8"/>
          <w:endnotePr>
            <w:numFmt w:val="decimal"/>
          </w:endnotePr>
          <w:pgSz w:w="12240" w:h="15840" w:code="1"/>
          <w:pgMar w:top="1440" w:right="1440" w:bottom="1440" w:left="1440" w:header="1440" w:footer="720" w:gutter="0"/>
          <w:pgNumType w:start="1"/>
          <w:cols w:space="720"/>
          <w:noEndnote/>
        </w:sectPr>
      </w:pPr>
    </w:p>
    <w:p w14:paraId="7F9830F8" w14:textId="77777777" w:rsidR="002572EE" w:rsidRPr="00DF1AEC" w:rsidRDefault="002572EE" w:rsidP="00011DCA">
      <w:pPr>
        <w:suppressAutoHyphens/>
        <w:jc w:val="center"/>
        <w:rPr>
          <w:rFonts w:ascii="Arial" w:hAnsi="Arial" w:cs="Arial"/>
          <w:b/>
        </w:rPr>
      </w:pPr>
      <w:r w:rsidRPr="00DF1AEC">
        <w:rPr>
          <w:rFonts w:ascii="Arial" w:hAnsi="Arial" w:cs="Arial"/>
          <w:b/>
        </w:rPr>
        <w:lastRenderedPageBreak/>
        <w:t>ATTACHMENT “A”</w:t>
      </w:r>
    </w:p>
    <w:p w14:paraId="0C9B9BA6" w14:textId="77777777" w:rsidR="002572EE" w:rsidRPr="00DF1AEC" w:rsidRDefault="002572EE" w:rsidP="00011DCA">
      <w:pPr>
        <w:suppressAutoHyphens/>
        <w:jc w:val="center"/>
        <w:rPr>
          <w:rFonts w:ascii="Arial" w:hAnsi="Arial" w:cs="Arial"/>
        </w:rPr>
      </w:pPr>
    </w:p>
    <w:p w14:paraId="48AEE507" w14:textId="77777777" w:rsidR="002572EE" w:rsidRPr="00DF1AEC" w:rsidRDefault="00DD331C" w:rsidP="00011DCA">
      <w:pPr>
        <w:suppressAutoHyphens/>
        <w:jc w:val="center"/>
        <w:rPr>
          <w:rFonts w:ascii="Arial" w:hAnsi="Arial" w:cs="Arial"/>
          <w:b/>
        </w:rPr>
      </w:pPr>
      <w:r w:rsidRPr="00DF1AEC">
        <w:rPr>
          <w:rFonts w:ascii="Arial" w:hAnsi="Arial" w:cs="Arial"/>
          <w:b/>
        </w:rPr>
        <w:t>NAPA V</w:t>
      </w:r>
      <w:r w:rsidR="0032289D">
        <w:rPr>
          <w:rFonts w:ascii="Arial" w:hAnsi="Arial" w:cs="Arial"/>
          <w:b/>
        </w:rPr>
        <w:t xml:space="preserve">ALLEY TRANSPORTATION AUTHORITY, </w:t>
      </w:r>
      <w:r w:rsidRPr="00DF1AEC">
        <w:rPr>
          <w:rFonts w:ascii="Arial" w:hAnsi="Arial" w:cs="Arial"/>
          <w:b/>
        </w:rPr>
        <w:t>A JOINT POWERS AGENCY</w:t>
      </w:r>
    </w:p>
    <w:p w14:paraId="78952072" w14:textId="77777777" w:rsidR="002572EE" w:rsidRPr="00DF1AEC" w:rsidRDefault="002572EE" w:rsidP="00011DCA">
      <w:pPr>
        <w:suppressAutoHyphens/>
        <w:jc w:val="center"/>
        <w:rPr>
          <w:rFonts w:ascii="Arial" w:hAnsi="Arial" w:cs="Arial"/>
          <w:b/>
        </w:rPr>
      </w:pPr>
      <w:r w:rsidRPr="00DF1AEC">
        <w:rPr>
          <w:rFonts w:ascii="Arial" w:hAnsi="Arial" w:cs="Arial"/>
          <w:b/>
        </w:rPr>
        <w:t>JOINT EXERCISE OF POWERS AGREEMENT</w:t>
      </w:r>
    </w:p>
    <w:p w14:paraId="0C0AACA1" w14:textId="77777777" w:rsidR="002572EE" w:rsidRPr="00DF1AEC" w:rsidRDefault="002572EE" w:rsidP="00011DCA">
      <w:pPr>
        <w:suppressAutoHyphens/>
        <w:jc w:val="center"/>
        <w:rPr>
          <w:rFonts w:ascii="Arial" w:hAnsi="Arial" w:cs="Arial"/>
          <w:b/>
        </w:rPr>
      </w:pPr>
    </w:p>
    <w:p w14:paraId="108D4FAB" w14:textId="77777777" w:rsidR="002572EE" w:rsidRPr="00DF1AEC" w:rsidRDefault="002572EE" w:rsidP="00011DCA">
      <w:pPr>
        <w:suppressAutoHyphens/>
        <w:jc w:val="center"/>
        <w:rPr>
          <w:rFonts w:ascii="Arial" w:hAnsi="Arial" w:cs="Arial"/>
          <w:b/>
        </w:rPr>
      </w:pPr>
      <w:r w:rsidRPr="00DF1AEC">
        <w:rPr>
          <w:rFonts w:ascii="Arial" w:hAnsi="Arial" w:cs="Arial"/>
          <w:b/>
        </w:rPr>
        <w:t>TABLE OF CONTENTS</w:t>
      </w:r>
    </w:p>
    <w:p w14:paraId="183608EC" w14:textId="77777777" w:rsidR="002572EE" w:rsidRPr="00DF1AEC" w:rsidRDefault="002572EE" w:rsidP="00011DCA">
      <w:pPr>
        <w:suppressAutoHyphens/>
        <w:jc w:val="center"/>
        <w:rPr>
          <w:rFonts w:ascii="Arial" w:hAnsi="Arial" w:cs="Arial"/>
        </w:rPr>
      </w:pPr>
    </w:p>
    <w:p w14:paraId="6C01093E" w14:textId="77777777" w:rsidR="002572EE" w:rsidRPr="00DF1AEC" w:rsidRDefault="002572EE" w:rsidP="00011DCA">
      <w:pPr>
        <w:suppressAutoHyphens/>
        <w:rPr>
          <w:rFonts w:ascii="Arial" w:hAnsi="Arial" w:cs="Arial"/>
          <w:b/>
        </w:rPr>
      </w:pPr>
      <w:r w:rsidRPr="00DF1AEC">
        <w:rPr>
          <w:rFonts w:ascii="Arial" w:hAnsi="Arial" w:cs="Arial"/>
          <w:b/>
        </w:rPr>
        <w:t>SECTION 1.  FORMATION</w:t>
      </w:r>
    </w:p>
    <w:p w14:paraId="7ECC829C" w14:textId="77777777" w:rsidR="002572EE" w:rsidRPr="00DF1AEC" w:rsidRDefault="002572EE" w:rsidP="00011DCA">
      <w:pPr>
        <w:suppressAutoHyphens/>
        <w:rPr>
          <w:rFonts w:ascii="Arial" w:hAnsi="Arial" w:cs="Arial"/>
        </w:rPr>
      </w:pPr>
      <w:r w:rsidRPr="00DF1AEC">
        <w:rPr>
          <w:rFonts w:ascii="Arial" w:hAnsi="Arial" w:cs="Arial"/>
          <w:b/>
        </w:rPr>
        <w:tab/>
        <w:t>1.1</w:t>
      </w:r>
      <w:r w:rsidRPr="00DF1AEC">
        <w:rPr>
          <w:rFonts w:ascii="Arial" w:hAnsi="Arial" w:cs="Arial"/>
          <w:b/>
        </w:rPr>
        <w:tab/>
        <w:t>Creation and Name.</w:t>
      </w:r>
      <w:r w:rsidRPr="00DF1AEC">
        <w:rPr>
          <w:rFonts w:ascii="Arial" w:hAnsi="Arial" w:cs="Arial"/>
        </w:rPr>
        <w:t xml:space="preserve"> </w:t>
      </w:r>
    </w:p>
    <w:p w14:paraId="06BB9AE1" w14:textId="77777777" w:rsidR="002572EE" w:rsidRPr="00DF1AEC" w:rsidRDefault="002572EE" w:rsidP="00011DCA">
      <w:pPr>
        <w:suppressAutoHyphens/>
        <w:rPr>
          <w:rFonts w:ascii="Arial" w:hAnsi="Arial" w:cs="Arial"/>
        </w:rPr>
      </w:pPr>
    </w:p>
    <w:p w14:paraId="6631551F" w14:textId="77777777" w:rsidR="002572EE" w:rsidRPr="00DF1AEC" w:rsidRDefault="002572EE" w:rsidP="00011DCA">
      <w:pPr>
        <w:suppressAutoHyphens/>
        <w:rPr>
          <w:rFonts w:ascii="Arial" w:hAnsi="Arial" w:cs="Arial"/>
          <w:b/>
        </w:rPr>
      </w:pPr>
      <w:r w:rsidRPr="00DF1AEC">
        <w:rPr>
          <w:rFonts w:ascii="Arial" w:hAnsi="Arial" w:cs="Arial"/>
          <w:b/>
        </w:rPr>
        <w:t>SECTION 2.  PURPOSE</w:t>
      </w:r>
    </w:p>
    <w:p w14:paraId="0D9B669F" w14:textId="77777777" w:rsidR="002572EE" w:rsidRPr="00DF1AEC" w:rsidRDefault="002572EE" w:rsidP="00011DCA">
      <w:pPr>
        <w:suppressAutoHyphens/>
        <w:rPr>
          <w:rFonts w:ascii="Arial" w:hAnsi="Arial" w:cs="Arial"/>
        </w:rPr>
      </w:pPr>
      <w:r w:rsidRPr="00DF1AEC">
        <w:rPr>
          <w:rFonts w:ascii="Arial" w:hAnsi="Arial" w:cs="Arial"/>
          <w:b/>
        </w:rPr>
        <w:tab/>
        <w:t>2.1</w:t>
      </w:r>
      <w:r w:rsidRPr="00DF1AEC">
        <w:rPr>
          <w:rFonts w:ascii="Arial" w:hAnsi="Arial" w:cs="Arial"/>
          <w:b/>
        </w:rPr>
        <w:tab/>
        <w:t>General.</w:t>
      </w:r>
      <w:r w:rsidRPr="00DF1AEC">
        <w:rPr>
          <w:rFonts w:ascii="Arial" w:hAnsi="Arial" w:cs="Arial"/>
        </w:rPr>
        <w:t xml:space="preserve"> </w:t>
      </w:r>
    </w:p>
    <w:p w14:paraId="1DBCABDE" w14:textId="77777777" w:rsidR="002572EE" w:rsidRPr="00DF1AEC" w:rsidRDefault="002572EE" w:rsidP="00011DCA">
      <w:pPr>
        <w:suppressAutoHyphens/>
        <w:rPr>
          <w:rFonts w:ascii="Arial" w:hAnsi="Arial" w:cs="Arial"/>
        </w:rPr>
      </w:pPr>
      <w:r w:rsidRPr="00DF1AEC">
        <w:rPr>
          <w:rFonts w:ascii="Arial" w:hAnsi="Arial" w:cs="Arial"/>
          <w:b/>
        </w:rPr>
        <w:tab/>
        <w:t>2.2</w:t>
      </w:r>
      <w:r w:rsidRPr="00DF1AEC">
        <w:rPr>
          <w:rFonts w:ascii="Arial" w:hAnsi="Arial" w:cs="Arial"/>
          <w:b/>
        </w:rPr>
        <w:tab/>
        <w:t>Chapter 2.6 Compliance Not Included in Purpose.</w:t>
      </w:r>
    </w:p>
    <w:p w14:paraId="6A1A2FC6" w14:textId="77777777" w:rsidR="002572EE" w:rsidRPr="00DF1AEC" w:rsidRDefault="002572EE" w:rsidP="00011DCA">
      <w:pPr>
        <w:suppressAutoHyphens/>
        <w:rPr>
          <w:rFonts w:ascii="Arial" w:hAnsi="Arial" w:cs="Arial"/>
          <w:b/>
          <w:u w:val="single"/>
        </w:rPr>
      </w:pPr>
      <w:r w:rsidRPr="00DF1AEC">
        <w:rPr>
          <w:rFonts w:ascii="Arial" w:hAnsi="Arial" w:cs="Arial"/>
          <w:b/>
        </w:rPr>
        <w:tab/>
        <w:t>2.3</w:t>
      </w:r>
      <w:r w:rsidRPr="00DF1AEC">
        <w:rPr>
          <w:rFonts w:ascii="Arial" w:hAnsi="Arial" w:cs="Arial"/>
          <w:b/>
        </w:rPr>
        <w:tab/>
        <w:t>Abandoned Vehicle Abatement Authority.</w:t>
      </w:r>
    </w:p>
    <w:p w14:paraId="09A7ADC1" w14:textId="77777777" w:rsidR="002572EE" w:rsidRPr="00DF1AEC" w:rsidRDefault="002572EE" w:rsidP="00011DCA">
      <w:pPr>
        <w:suppressAutoHyphens/>
        <w:rPr>
          <w:rFonts w:ascii="Arial" w:hAnsi="Arial" w:cs="Arial"/>
          <w:b/>
        </w:rPr>
      </w:pPr>
      <w:r w:rsidRPr="00DF1AEC">
        <w:rPr>
          <w:rFonts w:ascii="Arial" w:hAnsi="Arial" w:cs="Arial"/>
          <w:b/>
        </w:rPr>
        <w:tab/>
        <w:t>2.4</w:t>
      </w:r>
      <w:r w:rsidRPr="00DF1AEC">
        <w:rPr>
          <w:rFonts w:ascii="Arial" w:hAnsi="Arial" w:cs="Arial"/>
          <w:b/>
        </w:rPr>
        <w:tab/>
        <w:t xml:space="preserve">Preparation of </w:t>
      </w:r>
      <w:smartTag w:uri="urn:schemas-microsoft-com:office:smarttags" w:element="place">
        <w:smartTag w:uri="urn:schemas-microsoft-com:office:smarttags" w:element="PlaceType">
          <w:r w:rsidRPr="00DF1AEC">
            <w:rPr>
              <w:rFonts w:ascii="Arial" w:hAnsi="Arial" w:cs="Arial"/>
              <w:b/>
            </w:rPr>
            <w:t>County</w:t>
          </w:r>
        </w:smartTag>
        <w:r w:rsidRPr="00DF1AEC">
          <w:rPr>
            <w:rFonts w:ascii="Arial" w:hAnsi="Arial" w:cs="Arial"/>
            <w:b/>
          </w:rPr>
          <w:t xml:space="preserve"> </w:t>
        </w:r>
        <w:smartTag w:uri="urn:schemas-microsoft-com:office:smarttags" w:element="PlaceName">
          <w:r w:rsidRPr="00DF1AEC">
            <w:rPr>
              <w:rFonts w:ascii="Arial" w:hAnsi="Arial" w:cs="Arial"/>
              <w:b/>
            </w:rPr>
            <w:t>Transportation</w:t>
          </w:r>
        </w:smartTag>
      </w:smartTag>
      <w:r w:rsidRPr="00DF1AEC">
        <w:rPr>
          <w:rFonts w:ascii="Arial" w:hAnsi="Arial" w:cs="Arial"/>
          <w:b/>
        </w:rPr>
        <w:t xml:space="preserve"> Plan.</w:t>
      </w:r>
    </w:p>
    <w:p w14:paraId="00C16B08" w14:textId="77777777" w:rsidR="002572EE" w:rsidRPr="00DF1AEC" w:rsidRDefault="002572EE" w:rsidP="00011DCA">
      <w:pPr>
        <w:suppressAutoHyphens/>
        <w:rPr>
          <w:rFonts w:ascii="Arial" w:hAnsi="Arial" w:cs="Arial"/>
        </w:rPr>
      </w:pPr>
      <w:r w:rsidRPr="00DF1AEC">
        <w:rPr>
          <w:rFonts w:ascii="Arial" w:hAnsi="Arial" w:cs="Arial"/>
          <w:b/>
        </w:rPr>
        <w:tab/>
        <w:t>2.5</w:t>
      </w:r>
      <w:r w:rsidRPr="00DF1AEC">
        <w:rPr>
          <w:rFonts w:ascii="Arial" w:hAnsi="Arial" w:cs="Arial"/>
          <w:b/>
        </w:rPr>
        <w:tab/>
        <w:t>Exercise of Common and Additional Powers.</w:t>
      </w:r>
      <w:r w:rsidRPr="00DF1AEC">
        <w:rPr>
          <w:rFonts w:ascii="Arial" w:hAnsi="Arial" w:cs="Arial"/>
        </w:rPr>
        <w:t xml:space="preserve"> </w:t>
      </w:r>
    </w:p>
    <w:p w14:paraId="1733C1F0" w14:textId="77777777" w:rsidR="00BC2221" w:rsidRPr="00DF1AEC" w:rsidRDefault="00BC2221" w:rsidP="00011DCA">
      <w:pPr>
        <w:suppressAutoHyphens/>
        <w:rPr>
          <w:rFonts w:ascii="Arial" w:hAnsi="Arial" w:cs="Arial"/>
          <w:b/>
        </w:rPr>
      </w:pPr>
      <w:r w:rsidRPr="00DF1AEC">
        <w:rPr>
          <w:rFonts w:ascii="Arial" w:hAnsi="Arial" w:cs="Arial"/>
        </w:rPr>
        <w:tab/>
      </w:r>
    </w:p>
    <w:p w14:paraId="37A3D839" w14:textId="77777777" w:rsidR="002572EE" w:rsidRPr="00DF1AEC" w:rsidRDefault="002572EE" w:rsidP="00011DCA">
      <w:pPr>
        <w:suppressAutoHyphens/>
        <w:ind w:left="720" w:hanging="720"/>
        <w:rPr>
          <w:rFonts w:ascii="Arial" w:hAnsi="Arial" w:cs="Arial"/>
          <w:b/>
        </w:rPr>
      </w:pPr>
    </w:p>
    <w:p w14:paraId="23AAE55A" w14:textId="77777777" w:rsidR="002572EE" w:rsidRPr="00DF1AEC" w:rsidRDefault="002572EE" w:rsidP="00011DCA">
      <w:pPr>
        <w:suppressAutoHyphens/>
        <w:ind w:left="720" w:hanging="720"/>
        <w:rPr>
          <w:rFonts w:ascii="Arial" w:hAnsi="Arial" w:cs="Arial"/>
          <w:b/>
        </w:rPr>
      </w:pPr>
      <w:r w:rsidRPr="00DF1AEC">
        <w:rPr>
          <w:rFonts w:ascii="Arial" w:hAnsi="Arial" w:cs="Arial"/>
          <w:b/>
        </w:rPr>
        <w:t>SECTION 3.  ASSUMPTION OF CMA CONTRACTS</w:t>
      </w:r>
    </w:p>
    <w:p w14:paraId="6E2D795F" w14:textId="77777777" w:rsidR="002572EE" w:rsidRPr="00DF1AEC" w:rsidRDefault="002572EE" w:rsidP="00011DCA">
      <w:pPr>
        <w:suppressAutoHyphens/>
        <w:rPr>
          <w:rFonts w:ascii="Arial" w:hAnsi="Arial" w:cs="Arial"/>
          <w:b/>
          <w:u w:val="single"/>
        </w:rPr>
      </w:pPr>
      <w:r w:rsidRPr="00DF1AEC">
        <w:rPr>
          <w:rFonts w:ascii="Arial" w:hAnsi="Arial" w:cs="Arial"/>
          <w:b/>
        </w:rPr>
        <w:tab/>
        <w:t>3.1</w:t>
      </w:r>
      <w:r w:rsidRPr="00DF1AEC">
        <w:rPr>
          <w:rFonts w:ascii="Arial" w:hAnsi="Arial" w:cs="Arial"/>
          <w:b/>
        </w:rPr>
        <w:tab/>
        <w:t>Assumption of CMA</w:t>
      </w:r>
      <w:r w:rsidR="002E5BF2" w:rsidRPr="00DF1AEC">
        <w:rPr>
          <w:rFonts w:ascii="Arial" w:hAnsi="Arial" w:cs="Arial"/>
          <w:b/>
        </w:rPr>
        <w:t xml:space="preserve"> and NCTPA</w:t>
      </w:r>
      <w:r w:rsidRPr="00DF1AEC">
        <w:rPr>
          <w:rFonts w:ascii="Arial" w:hAnsi="Arial" w:cs="Arial"/>
          <w:b/>
        </w:rPr>
        <w:t xml:space="preserve"> Contracts.</w:t>
      </w:r>
    </w:p>
    <w:p w14:paraId="61961CE2" w14:textId="77777777" w:rsidR="002E5BF2" w:rsidRPr="00DF1AEC" w:rsidRDefault="002572EE" w:rsidP="002E5BF2">
      <w:pPr>
        <w:suppressAutoHyphens/>
        <w:ind w:left="720" w:hanging="720"/>
        <w:rPr>
          <w:rFonts w:ascii="Arial" w:hAnsi="Arial" w:cs="Arial"/>
          <w:b/>
        </w:rPr>
      </w:pPr>
      <w:r w:rsidRPr="00DF1AEC">
        <w:rPr>
          <w:rFonts w:ascii="Arial" w:hAnsi="Arial" w:cs="Arial"/>
          <w:b/>
        </w:rPr>
        <w:tab/>
        <w:t>3.2</w:t>
      </w:r>
      <w:r w:rsidRPr="00DF1AEC">
        <w:rPr>
          <w:rFonts w:ascii="Arial" w:hAnsi="Arial" w:cs="Arial"/>
          <w:b/>
        </w:rPr>
        <w:tab/>
        <w:t>Delegation of Contract Responsibilities of CMA Manager</w:t>
      </w:r>
      <w:r w:rsidR="002E5BF2" w:rsidRPr="00DF1AEC">
        <w:rPr>
          <w:rFonts w:ascii="Arial" w:hAnsi="Arial" w:cs="Arial"/>
          <w:b/>
        </w:rPr>
        <w:t xml:space="preserve"> and NCTPA</w:t>
      </w:r>
    </w:p>
    <w:p w14:paraId="56DEEF2E" w14:textId="77777777" w:rsidR="002572EE" w:rsidRPr="00DF1AEC" w:rsidRDefault="002E5BF2" w:rsidP="005B2C07">
      <w:pPr>
        <w:suppressAutoHyphens/>
        <w:ind w:left="720" w:firstLine="720"/>
        <w:rPr>
          <w:rFonts w:ascii="Arial" w:hAnsi="Arial" w:cs="Arial"/>
          <w:b/>
          <w:u w:val="single"/>
        </w:rPr>
      </w:pPr>
      <w:r w:rsidRPr="00DF1AEC">
        <w:rPr>
          <w:rFonts w:ascii="Arial" w:hAnsi="Arial" w:cs="Arial"/>
          <w:b/>
        </w:rPr>
        <w:t>Manager</w:t>
      </w:r>
      <w:r w:rsidR="002572EE" w:rsidRPr="00DF1AEC">
        <w:rPr>
          <w:rFonts w:ascii="Arial" w:hAnsi="Arial" w:cs="Arial"/>
          <w:b/>
        </w:rPr>
        <w:t>.</w:t>
      </w:r>
    </w:p>
    <w:p w14:paraId="418A92D3" w14:textId="77777777" w:rsidR="002572EE" w:rsidRPr="00DF1AEC" w:rsidRDefault="002572EE" w:rsidP="00011DCA">
      <w:pPr>
        <w:suppressAutoHyphens/>
        <w:rPr>
          <w:rFonts w:ascii="Arial" w:hAnsi="Arial" w:cs="Arial"/>
          <w:b/>
        </w:rPr>
      </w:pPr>
    </w:p>
    <w:p w14:paraId="7C2F7DB1" w14:textId="77777777" w:rsidR="002572EE" w:rsidRPr="00DF1AEC" w:rsidRDefault="002572EE" w:rsidP="00011DCA">
      <w:pPr>
        <w:suppressAutoHyphens/>
        <w:rPr>
          <w:rFonts w:ascii="Arial" w:hAnsi="Arial" w:cs="Arial"/>
          <w:b/>
        </w:rPr>
      </w:pPr>
      <w:r w:rsidRPr="00DF1AEC">
        <w:rPr>
          <w:rFonts w:ascii="Arial" w:hAnsi="Arial" w:cs="Arial"/>
          <w:b/>
        </w:rPr>
        <w:t>SECTION 4.  ORGANIZATION</w:t>
      </w:r>
    </w:p>
    <w:p w14:paraId="44F5F5B9" w14:textId="77777777" w:rsidR="002572EE" w:rsidRPr="00DF1AEC" w:rsidRDefault="002572EE" w:rsidP="00011DCA">
      <w:pPr>
        <w:suppressAutoHyphens/>
        <w:rPr>
          <w:rFonts w:ascii="Arial" w:hAnsi="Arial" w:cs="Arial"/>
          <w:b/>
          <w:u w:val="single"/>
        </w:rPr>
      </w:pPr>
      <w:r w:rsidRPr="00DF1AEC">
        <w:rPr>
          <w:rFonts w:ascii="Arial" w:hAnsi="Arial" w:cs="Arial"/>
          <w:b/>
        </w:rPr>
        <w:tab/>
        <w:t>4.1</w:t>
      </w:r>
      <w:r w:rsidRPr="00DF1AEC">
        <w:rPr>
          <w:rFonts w:ascii="Arial" w:hAnsi="Arial" w:cs="Arial"/>
          <w:b/>
        </w:rPr>
        <w:tab/>
        <w:t>Composition.</w:t>
      </w:r>
    </w:p>
    <w:p w14:paraId="2AE08EF4" w14:textId="77777777" w:rsidR="002572EE" w:rsidRPr="00DF1AEC" w:rsidRDefault="002572EE" w:rsidP="00011DCA">
      <w:pPr>
        <w:suppressAutoHyphens/>
        <w:rPr>
          <w:rFonts w:ascii="Arial" w:hAnsi="Arial" w:cs="Arial"/>
          <w:b/>
          <w:u w:val="single"/>
        </w:rPr>
      </w:pPr>
      <w:r w:rsidRPr="00DF1AEC">
        <w:rPr>
          <w:rFonts w:ascii="Arial" w:hAnsi="Arial" w:cs="Arial"/>
          <w:b/>
        </w:rPr>
        <w:tab/>
        <w:t>4.2</w:t>
      </w:r>
      <w:r w:rsidRPr="00DF1AEC">
        <w:rPr>
          <w:rFonts w:ascii="Arial" w:hAnsi="Arial" w:cs="Arial"/>
          <w:b/>
        </w:rPr>
        <w:tab/>
        <w:t>Principal Office.</w:t>
      </w:r>
    </w:p>
    <w:p w14:paraId="03D8EAD4" w14:textId="77777777" w:rsidR="002572EE" w:rsidRPr="00DF1AEC" w:rsidRDefault="002572EE" w:rsidP="00011DCA">
      <w:pPr>
        <w:suppressAutoHyphens/>
        <w:rPr>
          <w:rFonts w:ascii="Arial" w:hAnsi="Arial" w:cs="Arial"/>
          <w:b/>
          <w:u w:val="single"/>
        </w:rPr>
      </w:pPr>
      <w:r w:rsidRPr="00DF1AEC">
        <w:rPr>
          <w:rFonts w:ascii="Arial" w:hAnsi="Arial" w:cs="Arial"/>
          <w:b/>
        </w:rPr>
        <w:tab/>
        <w:t>4.3</w:t>
      </w:r>
      <w:r w:rsidRPr="00DF1AEC">
        <w:rPr>
          <w:rFonts w:ascii="Arial" w:hAnsi="Arial" w:cs="Arial"/>
          <w:b/>
        </w:rPr>
        <w:tab/>
        <w:t>Governing Board.</w:t>
      </w:r>
    </w:p>
    <w:p w14:paraId="33B585BB" w14:textId="77777777" w:rsidR="002572EE" w:rsidRPr="00DF1AEC" w:rsidRDefault="002572EE" w:rsidP="00011DCA">
      <w:pPr>
        <w:suppressAutoHyphens/>
        <w:ind w:left="720" w:hanging="720"/>
        <w:rPr>
          <w:rFonts w:ascii="Arial" w:hAnsi="Arial" w:cs="Arial"/>
        </w:rPr>
      </w:pPr>
      <w:r w:rsidRPr="00DF1AEC">
        <w:rPr>
          <w:rFonts w:ascii="Arial" w:hAnsi="Arial" w:cs="Arial"/>
        </w:rPr>
        <w:tab/>
      </w:r>
      <w:r w:rsidRPr="00DF1AEC">
        <w:rPr>
          <w:rFonts w:ascii="Arial" w:hAnsi="Arial" w:cs="Arial"/>
        </w:rPr>
        <w:tab/>
      </w:r>
      <w:r w:rsidRPr="00DF1AEC">
        <w:rPr>
          <w:rFonts w:ascii="Arial" w:hAnsi="Arial" w:cs="Arial"/>
          <w:b/>
        </w:rPr>
        <w:t>4.3.1</w:t>
      </w:r>
      <w:r w:rsidRPr="00DF1AEC">
        <w:rPr>
          <w:rFonts w:ascii="Arial" w:hAnsi="Arial" w:cs="Arial"/>
          <w:b/>
        </w:rPr>
        <w:tab/>
        <w:t xml:space="preserve">Appointment, Replacement and Voting Power of </w:t>
      </w:r>
      <w:r w:rsidR="00CF4DF0" w:rsidRPr="00DF1AEC">
        <w:rPr>
          <w:rFonts w:ascii="Arial" w:hAnsi="Arial" w:cs="Arial"/>
          <w:b/>
        </w:rPr>
        <w:t>NVTA</w:t>
      </w:r>
      <w:r w:rsidRPr="00DF1AEC">
        <w:rPr>
          <w:rFonts w:ascii="Arial" w:hAnsi="Arial" w:cs="Arial"/>
          <w:b/>
        </w:rPr>
        <w:t xml:space="preserve"> Board </w:t>
      </w:r>
      <w:r w:rsidRPr="00DF1AEC">
        <w:rPr>
          <w:rFonts w:ascii="Arial" w:hAnsi="Arial" w:cs="Arial"/>
          <w:b/>
        </w:rPr>
        <w:tab/>
        <w:t>Members (“Members”).</w:t>
      </w:r>
      <w:r w:rsidRPr="00DF1AEC">
        <w:rPr>
          <w:rFonts w:ascii="Arial" w:hAnsi="Arial" w:cs="Arial"/>
        </w:rPr>
        <w:t xml:space="preserve"> </w:t>
      </w:r>
    </w:p>
    <w:p w14:paraId="55D8320C" w14:textId="77777777" w:rsidR="002572EE" w:rsidRPr="00DF1AEC" w:rsidRDefault="002572EE" w:rsidP="00011DCA">
      <w:pPr>
        <w:suppressAutoHyphens/>
        <w:rPr>
          <w:rFonts w:ascii="Arial" w:hAnsi="Arial" w:cs="Arial"/>
          <w:b/>
        </w:rPr>
      </w:pP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b/>
        </w:rPr>
        <w:t>(a)</w:t>
      </w:r>
      <w:r w:rsidRPr="00DF1AEC">
        <w:rPr>
          <w:rFonts w:ascii="Arial" w:hAnsi="Arial" w:cs="Arial"/>
          <w:b/>
        </w:rPr>
        <w:tab/>
        <w:t>Voting Members.</w:t>
      </w:r>
    </w:p>
    <w:p w14:paraId="6204CB67" w14:textId="77777777" w:rsidR="002572EE" w:rsidRPr="00DF1AEC" w:rsidRDefault="002572EE" w:rsidP="00011DCA">
      <w:pPr>
        <w:suppressAutoHyphens/>
        <w:rPr>
          <w:rFonts w:ascii="Arial" w:hAnsi="Arial" w:cs="Arial"/>
          <w:b/>
        </w:rPr>
      </w:pPr>
      <w:r w:rsidRPr="00DF1AEC">
        <w:rPr>
          <w:rFonts w:ascii="Arial" w:hAnsi="Arial" w:cs="Arial"/>
          <w:b/>
        </w:rPr>
        <w:tab/>
      </w:r>
      <w:r w:rsidRPr="00DF1AEC">
        <w:rPr>
          <w:rFonts w:ascii="Arial" w:hAnsi="Arial" w:cs="Arial"/>
          <w:b/>
        </w:rPr>
        <w:tab/>
      </w:r>
      <w:r w:rsidRPr="00DF1AEC">
        <w:rPr>
          <w:rFonts w:ascii="Arial" w:hAnsi="Arial" w:cs="Arial"/>
          <w:b/>
        </w:rPr>
        <w:tab/>
        <w:t>(b)</w:t>
      </w:r>
      <w:r w:rsidRPr="00DF1AEC">
        <w:rPr>
          <w:rFonts w:ascii="Arial" w:hAnsi="Arial" w:cs="Arial"/>
          <w:b/>
        </w:rPr>
        <w:tab/>
        <w:t>Non-Voting Member Representing the PCC.</w:t>
      </w:r>
    </w:p>
    <w:p w14:paraId="6CFC0E79" w14:textId="77777777" w:rsidR="002572EE" w:rsidRPr="00DF1AEC" w:rsidRDefault="002572EE" w:rsidP="00011DCA">
      <w:pPr>
        <w:suppressAutoHyphens/>
        <w:rPr>
          <w:rFonts w:ascii="Arial" w:hAnsi="Arial" w:cs="Arial"/>
          <w:b/>
        </w:rPr>
      </w:pPr>
      <w:r w:rsidRPr="00DF1AEC">
        <w:rPr>
          <w:rFonts w:ascii="Arial" w:hAnsi="Arial" w:cs="Arial"/>
          <w:b/>
        </w:rPr>
        <w:tab/>
      </w:r>
      <w:r w:rsidRPr="00DF1AEC">
        <w:rPr>
          <w:rFonts w:ascii="Arial" w:hAnsi="Arial" w:cs="Arial"/>
          <w:b/>
        </w:rPr>
        <w:tab/>
      </w:r>
      <w:r w:rsidRPr="00DF1AEC">
        <w:rPr>
          <w:rFonts w:ascii="Arial" w:hAnsi="Arial" w:cs="Arial"/>
          <w:b/>
        </w:rPr>
        <w:tab/>
        <w:t>(</w:t>
      </w:r>
      <w:r w:rsidR="00BC2221" w:rsidRPr="00DF1AEC">
        <w:rPr>
          <w:rFonts w:ascii="Arial" w:hAnsi="Arial" w:cs="Arial"/>
          <w:b/>
        </w:rPr>
        <w:t>c</w:t>
      </w:r>
      <w:r w:rsidRPr="00DF1AEC">
        <w:rPr>
          <w:rFonts w:ascii="Arial" w:hAnsi="Arial" w:cs="Arial"/>
          <w:b/>
        </w:rPr>
        <w:t>)</w:t>
      </w:r>
      <w:r w:rsidRPr="00DF1AEC">
        <w:rPr>
          <w:rFonts w:ascii="Arial" w:hAnsi="Arial" w:cs="Arial"/>
          <w:b/>
        </w:rPr>
        <w:tab/>
        <w:t>Vacancies.</w:t>
      </w:r>
    </w:p>
    <w:p w14:paraId="1CC432EB" w14:textId="77777777" w:rsidR="002572EE" w:rsidRPr="00DF1AEC" w:rsidRDefault="002572EE" w:rsidP="00011DCA">
      <w:pPr>
        <w:suppressAutoHyphens/>
        <w:rPr>
          <w:rFonts w:ascii="Arial" w:hAnsi="Arial" w:cs="Arial"/>
          <w:b/>
        </w:rPr>
      </w:pPr>
      <w:r w:rsidRPr="00DF1AEC">
        <w:rPr>
          <w:rFonts w:ascii="Arial" w:hAnsi="Arial" w:cs="Arial"/>
          <w:b/>
        </w:rPr>
        <w:tab/>
      </w:r>
      <w:r w:rsidRPr="00DF1AEC">
        <w:rPr>
          <w:rFonts w:ascii="Arial" w:hAnsi="Arial" w:cs="Arial"/>
          <w:b/>
        </w:rPr>
        <w:tab/>
      </w:r>
      <w:r w:rsidRPr="00DF1AEC">
        <w:rPr>
          <w:rFonts w:ascii="Arial" w:hAnsi="Arial" w:cs="Arial"/>
          <w:b/>
        </w:rPr>
        <w:tab/>
        <w:t>(</w:t>
      </w:r>
      <w:r w:rsidR="00BC2221" w:rsidRPr="00DF1AEC">
        <w:rPr>
          <w:rFonts w:ascii="Arial" w:hAnsi="Arial" w:cs="Arial"/>
          <w:b/>
        </w:rPr>
        <w:t>d</w:t>
      </w:r>
      <w:r w:rsidRPr="00DF1AEC">
        <w:rPr>
          <w:rFonts w:ascii="Arial" w:hAnsi="Arial" w:cs="Arial"/>
          <w:b/>
        </w:rPr>
        <w:t>)</w:t>
      </w:r>
      <w:r w:rsidRPr="00DF1AEC">
        <w:rPr>
          <w:rFonts w:ascii="Arial" w:hAnsi="Arial" w:cs="Arial"/>
          <w:b/>
        </w:rPr>
        <w:tab/>
      </w:r>
      <w:r w:rsidR="001C6A24" w:rsidRPr="00DF1AEC">
        <w:rPr>
          <w:rFonts w:ascii="Arial" w:hAnsi="Arial" w:cs="Arial"/>
          <w:b/>
        </w:rPr>
        <w:t>Composition of</w:t>
      </w:r>
      <w:r w:rsidRPr="00DF1AEC">
        <w:rPr>
          <w:rFonts w:ascii="Arial" w:hAnsi="Arial" w:cs="Arial"/>
          <w:b/>
        </w:rPr>
        <w:t xml:space="preserve"> Members.</w:t>
      </w:r>
    </w:p>
    <w:p w14:paraId="2DE217B2" w14:textId="77777777" w:rsidR="002208D0" w:rsidRPr="00DF1AEC" w:rsidRDefault="002208D0" w:rsidP="00011DCA">
      <w:pPr>
        <w:suppressAutoHyphens/>
        <w:rPr>
          <w:rFonts w:ascii="Arial" w:hAnsi="Arial" w:cs="Arial"/>
          <w:b/>
        </w:rPr>
      </w:pPr>
      <w:r w:rsidRPr="00DF1AEC">
        <w:rPr>
          <w:rFonts w:ascii="Arial" w:hAnsi="Arial" w:cs="Arial"/>
          <w:b/>
        </w:rPr>
        <w:tab/>
      </w:r>
      <w:r w:rsidRPr="00DF1AEC">
        <w:rPr>
          <w:rFonts w:ascii="Arial" w:hAnsi="Arial" w:cs="Arial"/>
          <w:b/>
        </w:rPr>
        <w:tab/>
      </w:r>
      <w:r w:rsidRPr="00DF1AEC">
        <w:rPr>
          <w:rFonts w:ascii="Arial" w:hAnsi="Arial" w:cs="Arial"/>
          <w:b/>
        </w:rPr>
        <w:tab/>
        <w:t>(</w:t>
      </w:r>
      <w:r w:rsidR="00BC2221" w:rsidRPr="00DF1AEC">
        <w:rPr>
          <w:rFonts w:ascii="Arial" w:hAnsi="Arial" w:cs="Arial"/>
          <w:b/>
        </w:rPr>
        <w:t>e</w:t>
      </w:r>
      <w:r w:rsidRPr="00DF1AEC">
        <w:rPr>
          <w:rFonts w:ascii="Arial" w:hAnsi="Arial" w:cs="Arial"/>
          <w:b/>
        </w:rPr>
        <w:t>)</w:t>
      </w:r>
      <w:r w:rsidRPr="00DF1AEC">
        <w:rPr>
          <w:rFonts w:ascii="Arial" w:hAnsi="Arial" w:cs="Arial"/>
          <w:b/>
        </w:rPr>
        <w:tab/>
        <w:t>Voting Power of Members</w:t>
      </w:r>
      <w:r w:rsidR="00AF10CA" w:rsidRPr="00DF1AEC">
        <w:rPr>
          <w:rFonts w:ascii="Arial" w:hAnsi="Arial" w:cs="Arial"/>
          <w:b/>
        </w:rPr>
        <w:t>.</w:t>
      </w:r>
    </w:p>
    <w:p w14:paraId="55B3D597" w14:textId="77777777" w:rsidR="002572EE" w:rsidRPr="00DF1AEC" w:rsidRDefault="002572EE" w:rsidP="00011DCA">
      <w:pPr>
        <w:suppressAutoHyphens/>
        <w:rPr>
          <w:rFonts w:ascii="Arial" w:hAnsi="Arial" w:cs="Arial"/>
          <w:b/>
        </w:rPr>
      </w:pPr>
      <w:r w:rsidRPr="00DF1AEC">
        <w:rPr>
          <w:rFonts w:ascii="Arial" w:hAnsi="Arial" w:cs="Arial"/>
          <w:b/>
        </w:rPr>
        <w:tab/>
      </w:r>
      <w:r w:rsidRPr="00DF1AEC">
        <w:rPr>
          <w:rFonts w:ascii="Arial" w:hAnsi="Arial" w:cs="Arial"/>
          <w:b/>
        </w:rPr>
        <w:tab/>
      </w:r>
      <w:r w:rsidRPr="00DF1AEC">
        <w:rPr>
          <w:rFonts w:ascii="Arial" w:hAnsi="Arial" w:cs="Arial"/>
          <w:b/>
        </w:rPr>
        <w:tab/>
        <w:t>(</w:t>
      </w:r>
      <w:r w:rsidR="00BC2221" w:rsidRPr="00DF1AEC">
        <w:rPr>
          <w:rFonts w:ascii="Arial" w:hAnsi="Arial" w:cs="Arial"/>
          <w:b/>
        </w:rPr>
        <w:t>f</w:t>
      </w:r>
      <w:r w:rsidRPr="00DF1AEC">
        <w:rPr>
          <w:rFonts w:ascii="Arial" w:hAnsi="Arial" w:cs="Arial"/>
          <w:b/>
        </w:rPr>
        <w:t>)</w:t>
      </w:r>
      <w:r w:rsidRPr="00DF1AEC">
        <w:rPr>
          <w:rFonts w:ascii="Arial" w:hAnsi="Arial" w:cs="Arial"/>
          <w:b/>
        </w:rPr>
        <w:tab/>
        <w:t>Alternate Members.</w:t>
      </w:r>
    </w:p>
    <w:p w14:paraId="6F15D818" w14:textId="77777777" w:rsidR="002572EE" w:rsidRPr="00DF1AEC" w:rsidRDefault="002572EE" w:rsidP="00011DCA">
      <w:pPr>
        <w:suppressAutoHyphens/>
        <w:rPr>
          <w:rFonts w:ascii="Arial" w:hAnsi="Arial" w:cs="Arial"/>
          <w:b/>
        </w:rPr>
      </w:pPr>
      <w:r w:rsidRPr="00DF1AEC">
        <w:rPr>
          <w:rFonts w:ascii="Arial" w:hAnsi="Arial" w:cs="Arial"/>
          <w:b/>
        </w:rPr>
        <w:tab/>
      </w:r>
      <w:r w:rsidRPr="00DF1AEC">
        <w:rPr>
          <w:rFonts w:ascii="Arial" w:hAnsi="Arial" w:cs="Arial"/>
          <w:b/>
        </w:rPr>
        <w:tab/>
        <w:t>4.3.2</w:t>
      </w:r>
      <w:r w:rsidRPr="00DF1AEC">
        <w:rPr>
          <w:rFonts w:ascii="Arial" w:hAnsi="Arial" w:cs="Arial"/>
          <w:b/>
        </w:rPr>
        <w:tab/>
        <w:t>Compensation.</w:t>
      </w:r>
    </w:p>
    <w:p w14:paraId="3410138B" w14:textId="77777777" w:rsidR="002572EE" w:rsidRPr="00DF1AEC" w:rsidRDefault="002572EE" w:rsidP="00011DCA">
      <w:pPr>
        <w:suppressAutoHyphens/>
        <w:rPr>
          <w:rFonts w:ascii="Arial" w:hAnsi="Arial" w:cs="Arial"/>
          <w:b/>
        </w:rPr>
      </w:pPr>
      <w:r w:rsidRPr="00DF1AEC">
        <w:rPr>
          <w:rFonts w:ascii="Arial" w:hAnsi="Arial" w:cs="Arial"/>
          <w:b/>
        </w:rPr>
        <w:tab/>
        <w:t>4.4</w:t>
      </w:r>
      <w:r w:rsidRPr="00DF1AEC">
        <w:rPr>
          <w:rFonts w:ascii="Arial" w:hAnsi="Arial" w:cs="Arial"/>
          <w:b/>
        </w:rPr>
        <w:tab/>
        <w:t>Advisory Committees.</w:t>
      </w:r>
    </w:p>
    <w:p w14:paraId="67CA9B07" w14:textId="77777777" w:rsidR="002572EE" w:rsidRPr="00DF1AEC" w:rsidRDefault="002572EE" w:rsidP="00011DCA">
      <w:pPr>
        <w:suppressAutoHyphens/>
        <w:rPr>
          <w:rFonts w:ascii="Arial" w:hAnsi="Arial" w:cs="Arial"/>
          <w:b/>
        </w:rPr>
      </w:pPr>
      <w:r w:rsidRPr="00DF1AEC">
        <w:rPr>
          <w:rFonts w:ascii="Arial" w:hAnsi="Arial" w:cs="Arial"/>
          <w:b/>
        </w:rPr>
        <w:tab/>
      </w:r>
      <w:r w:rsidRPr="00DF1AEC">
        <w:rPr>
          <w:rFonts w:ascii="Arial" w:hAnsi="Arial" w:cs="Arial"/>
          <w:b/>
        </w:rPr>
        <w:tab/>
        <w:t>4.4.1</w:t>
      </w:r>
      <w:r w:rsidRPr="00DF1AEC">
        <w:rPr>
          <w:rFonts w:ascii="Arial" w:hAnsi="Arial" w:cs="Arial"/>
          <w:b/>
        </w:rPr>
        <w:tab/>
        <w:t>Technical Advisory Committee (TAC).</w:t>
      </w:r>
    </w:p>
    <w:p w14:paraId="62AA4C15" w14:textId="77777777" w:rsidR="002572EE" w:rsidRPr="00DF1AEC" w:rsidRDefault="002572EE" w:rsidP="00011DCA">
      <w:pPr>
        <w:suppressAutoHyphens/>
        <w:rPr>
          <w:rFonts w:ascii="Arial" w:hAnsi="Arial" w:cs="Arial"/>
          <w:b/>
        </w:rPr>
      </w:pPr>
      <w:r w:rsidRPr="00DF1AEC">
        <w:rPr>
          <w:rFonts w:ascii="Arial" w:hAnsi="Arial" w:cs="Arial"/>
          <w:b/>
        </w:rPr>
        <w:lastRenderedPageBreak/>
        <w:tab/>
      </w:r>
      <w:r w:rsidRPr="00DF1AEC">
        <w:rPr>
          <w:rFonts w:ascii="Arial" w:hAnsi="Arial" w:cs="Arial"/>
          <w:b/>
        </w:rPr>
        <w:tab/>
        <w:t>4.4.2</w:t>
      </w:r>
      <w:r w:rsidRPr="00DF1AEC">
        <w:rPr>
          <w:rFonts w:ascii="Arial" w:hAnsi="Arial" w:cs="Arial"/>
          <w:b/>
        </w:rPr>
        <w:tab/>
        <w:t>Bicycle Advisory Committee (BAC).</w:t>
      </w:r>
    </w:p>
    <w:p w14:paraId="3A35BB17" w14:textId="77777777" w:rsidR="002572EE" w:rsidRPr="00DF1AEC" w:rsidRDefault="002572EE" w:rsidP="00011DCA">
      <w:pPr>
        <w:ind w:left="1440" w:hanging="1440"/>
        <w:rPr>
          <w:rFonts w:ascii="Arial" w:hAnsi="Arial" w:cs="Arial"/>
          <w:u w:val="single"/>
        </w:rPr>
      </w:pPr>
      <w:r w:rsidRPr="00DF1AEC">
        <w:rPr>
          <w:rFonts w:ascii="Arial" w:hAnsi="Arial" w:cs="Arial"/>
          <w:b/>
        </w:rPr>
        <w:tab/>
        <w:t>4.4.3</w:t>
      </w:r>
      <w:r w:rsidRPr="00DF1AEC">
        <w:rPr>
          <w:rFonts w:ascii="Arial" w:hAnsi="Arial" w:cs="Arial"/>
          <w:b/>
        </w:rPr>
        <w:tab/>
        <w:t>Paratransit Coordinating Council (PCC).</w:t>
      </w:r>
    </w:p>
    <w:p w14:paraId="3A5725B1" w14:textId="77777777" w:rsidR="002572EE" w:rsidRPr="00DF1AEC" w:rsidRDefault="002572EE" w:rsidP="00011DCA">
      <w:pPr>
        <w:suppressAutoHyphens/>
        <w:rPr>
          <w:rFonts w:ascii="Arial" w:hAnsi="Arial" w:cs="Arial"/>
          <w:b/>
        </w:rPr>
      </w:pPr>
      <w:r w:rsidRPr="00DF1AEC">
        <w:rPr>
          <w:rFonts w:ascii="Arial" w:hAnsi="Arial" w:cs="Arial"/>
          <w:b/>
        </w:rPr>
        <w:tab/>
      </w:r>
      <w:r w:rsidRPr="00DF1AEC">
        <w:rPr>
          <w:rFonts w:ascii="Arial" w:hAnsi="Arial" w:cs="Arial"/>
          <w:b/>
        </w:rPr>
        <w:tab/>
        <w:t>4.4.4</w:t>
      </w:r>
      <w:r w:rsidRPr="00DF1AEC">
        <w:rPr>
          <w:rFonts w:ascii="Arial" w:hAnsi="Arial" w:cs="Arial"/>
          <w:b/>
        </w:rPr>
        <w:tab/>
        <w:t>Other Advisory Committees.</w:t>
      </w:r>
    </w:p>
    <w:p w14:paraId="3C4DC3F4" w14:textId="77777777" w:rsidR="002572EE" w:rsidRPr="00DF1AEC" w:rsidRDefault="002572EE" w:rsidP="00011DCA">
      <w:pPr>
        <w:suppressAutoHyphens/>
        <w:ind w:left="1440" w:hanging="1440"/>
        <w:rPr>
          <w:rFonts w:ascii="Arial" w:hAnsi="Arial" w:cs="Arial"/>
        </w:rPr>
      </w:pPr>
      <w:r w:rsidRPr="00DF1AEC">
        <w:rPr>
          <w:rFonts w:ascii="Arial" w:hAnsi="Arial" w:cs="Arial"/>
        </w:rPr>
        <w:tab/>
      </w:r>
      <w:r w:rsidRPr="00DF1AEC">
        <w:rPr>
          <w:rFonts w:ascii="Arial" w:hAnsi="Arial" w:cs="Arial"/>
          <w:b/>
        </w:rPr>
        <w:t>4.4.5</w:t>
      </w:r>
      <w:r w:rsidRPr="00DF1AEC">
        <w:rPr>
          <w:rFonts w:ascii="Arial" w:hAnsi="Arial" w:cs="Arial"/>
          <w:b/>
        </w:rPr>
        <w:tab/>
        <w:t>Compliance with Maddy Act.</w:t>
      </w:r>
    </w:p>
    <w:p w14:paraId="0E633A84" w14:textId="77777777" w:rsidR="002572EE" w:rsidRPr="00DF1AEC" w:rsidRDefault="002572EE" w:rsidP="00DA7EEB">
      <w:pPr>
        <w:suppressAutoHyphens/>
        <w:ind w:left="1440" w:hanging="1440"/>
        <w:rPr>
          <w:rFonts w:ascii="Arial" w:hAnsi="Arial" w:cs="Arial"/>
        </w:rPr>
      </w:pPr>
      <w:r w:rsidRPr="00DF1AEC">
        <w:rPr>
          <w:rFonts w:ascii="Arial" w:hAnsi="Arial" w:cs="Arial"/>
        </w:rPr>
        <w:tab/>
      </w:r>
      <w:r w:rsidRPr="00DF1AEC">
        <w:rPr>
          <w:rFonts w:ascii="Arial" w:hAnsi="Arial" w:cs="Arial"/>
          <w:b/>
        </w:rPr>
        <w:t>4.4.6</w:t>
      </w:r>
      <w:r w:rsidRPr="00DF1AEC">
        <w:rPr>
          <w:rFonts w:ascii="Arial" w:hAnsi="Arial" w:cs="Arial"/>
          <w:b/>
        </w:rPr>
        <w:tab/>
        <w:t>Compliance with Brown Act.</w:t>
      </w:r>
    </w:p>
    <w:p w14:paraId="0FC88963" w14:textId="77777777" w:rsidR="002572EE" w:rsidRPr="00DF1AEC" w:rsidRDefault="002572EE" w:rsidP="00011DCA">
      <w:pPr>
        <w:suppressAutoHyphens/>
        <w:rPr>
          <w:rFonts w:ascii="Arial" w:hAnsi="Arial" w:cs="Arial"/>
          <w:b/>
        </w:rPr>
      </w:pPr>
      <w:r w:rsidRPr="00DF1AEC">
        <w:rPr>
          <w:rFonts w:ascii="Arial" w:hAnsi="Arial" w:cs="Arial"/>
          <w:b/>
        </w:rPr>
        <w:br w:type="page"/>
      </w:r>
      <w:r w:rsidRPr="00DF1AEC">
        <w:rPr>
          <w:rFonts w:ascii="Arial" w:hAnsi="Arial" w:cs="Arial"/>
          <w:b/>
        </w:rPr>
        <w:lastRenderedPageBreak/>
        <w:t>SECTION 5.  POWERS</w:t>
      </w:r>
    </w:p>
    <w:p w14:paraId="1B4B4D9E" w14:textId="77777777" w:rsidR="002572EE" w:rsidRPr="00DF1AEC" w:rsidRDefault="002572EE" w:rsidP="00011DCA">
      <w:pPr>
        <w:suppressAutoHyphens/>
        <w:rPr>
          <w:rFonts w:ascii="Arial" w:hAnsi="Arial" w:cs="Arial"/>
        </w:rPr>
      </w:pPr>
      <w:r w:rsidRPr="00DF1AEC">
        <w:rPr>
          <w:rFonts w:ascii="Arial" w:hAnsi="Arial" w:cs="Arial"/>
          <w:b/>
        </w:rPr>
        <w:tab/>
        <w:t>5.1</w:t>
      </w:r>
      <w:r w:rsidRPr="00DF1AEC">
        <w:rPr>
          <w:rFonts w:ascii="Arial" w:hAnsi="Arial" w:cs="Arial"/>
          <w:b/>
        </w:rPr>
        <w:tab/>
        <w:t>General.</w:t>
      </w:r>
      <w:r w:rsidRPr="00DF1AEC">
        <w:rPr>
          <w:rFonts w:ascii="Arial" w:hAnsi="Arial" w:cs="Arial"/>
        </w:rPr>
        <w:t xml:space="preserve"> </w:t>
      </w:r>
    </w:p>
    <w:p w14:paraId="32ED7825" w14:textId="77777777" w:rsidR="002572EE" w:rsidRPr="00DF1AEC" w:rsidRDefault="002572EE" w:rsidP="005B2C07">
      <w:pPr>
        <w:suppressAutoHyphens/>
        <w:ind w:left="1440" w:hanging="720"/>
        <w:rPr>
          <w:rFonts w:ascii="Arial" w:hAnsi="Arial" w:cs="Arial"/>
          <w:b/>
        </w:rPr>
      </w:pPr>
      <w:r w:rsidRPr="00DF1AEC">
        <w:rPr>
          <w:rFonts w:ascii="Arial" w:hAnsi="Arial" w:cs="Arial"/>
          <w:b/>
        </w:rPr>
        <w:t>5.2</w:t>
      </w:r>
      <w:r w:rsidRPr="00DF1AEC">
        <w:rPr>
          <w:rFonts w:ascii="Arial" w:hAnsi="Arial" w:cs="Arial"/>
          <w:b/>
        </w:rPr>
        <w:tab/>
        <w:t>Approved Powers.</w:t>
      </w:r>
    </w:p>
    <w:p w14:paraId="5B2703CC" w14:textId="77777777" w:rsidR="002572EE" w:rsidRPr="00DF1AEC" w:rsidRDefault="002572EE" w:rsidP="00011DCA">
      <w:pPr>
        <w:suppressAutoHyphens/>
        <w:rPr>
          <w:rFonts w:ascii="Arial" w:hAnsi="Arial" w:cs="Arial"/>
          <w:b/>
        </w:rPr>
      </w:pPr>
    </w:p>
    <w:p w14:paraId="02C99995" w14:textId="77777777" w:rsidR="002572EE" w:rsidRPr="00DF1AEC" w:rsidRDefault="002572EE" w:rsidP="00011DCA">
      <w:pPr>
        <w:suppressAutoHyphens/>
        <w:rPr>
          <w:rFonts w:ascii="Arial" w:hAnsi="Arial" w:cs="Arial"/>
          <w:b/>
        </w:rPr>
      </w:pPr>
      <w:r w:rsidRPr="00DF1AEC">
        <w:rPr>
          <w:rFonts w:ascii="Arial" w:hAnsi="Arial" w:cs="Arial"/>
          <w:b/>
        </w:rPr>
        <w:t>SECTION 6.</w:t>
      </w:r>
      <w:r w:rsidRPr="00DF1AEC">
        <w:rPr>
          <w:rFonts w:ascii="Arial" w:hAnsi="Arial" w:cs="Arial"/>
          <w:b/>
        </w:rPr>
        <w:tab/>
        <w:t>PERSONNEL AND ADMINISTRATION</w:t>
      </w:r>
    </w:p>
    <w:p w14:paraId="0B158EE5" w14:textId="77777777" w:rsidR="002572EE" w:rsidRPr="00DF1AEC" w:rsidRDefault="002572EE" w:rsidP="00011DCA">
      <w:pPr>
        <w:suppressAutoHyphens/>
        <w:ind w:left="720" w:hanging="720"/>
        <w:rPr>
          <w:rFonts w:ascii="Arial" w:hAnsi="Arial" w:cs="Arial"/>
          <w:b/>
        </w:rPr>
      </w:pPr>
      <w:r w:rsidRPr="00DF1AEC">
        <w:rPr>
          <w:rFonts w:ascii="Arial" w:hAnsi="Arial" w:cs="Arial"/>
          <w:b/>
        </w:rPr>
        <w:tab/>
        <w:t>6.1</w:t>
      </w:r>
      <w:r w:rsidRPr="00DF1AEC">
        <w:rPr>
          <w:rFonts w:ascii="Arial" w:hAnsi="Arial" w:cs="Arial"/>
        </w:rPr>
        <w:t xml:space="preserve">  </w:t>
      </w:r>
      <w:r w:rsidRPr="00DF1AEC">
        <w:rPr>
          <w:rFonts w:ascii="Arial" w:hAnsi="Arial" w:cs="Arial"/>
        </w:rPr>
        <w:tab/>
      </w:r>
      <w:r w:rsidRPr="00DF1AEC">
        <w:rPr>
          <w:rFonts w:ascii="Arial" w:hAnsi="Arial" w:cs="Arial"/>
          <w:b/>
        </w:rPr>
        <w:t>Employees.</w:t>
      </w:r>
    </w:p>
    <w:p w14:paraId="5517AFA6" w14:textId="77777777" w:rsidR="002572EE" w:rsidRPr="00DF1AEC" w:rsidRDefault="002572EE" w:rsidP="00011DCA">
      <w:pPr>
        <w:suppressAutoHyphens/>
        <w:ind w:left="720" w:hanging="720"/>
        <w:rPr>
          <w:rFonts w:ascii="Arial" w:hAnsi="Arial" w:cs="Arial"/>
          <w:b/>
        </w:rPr>
      </w:pPr>
      <w:r w:rsidRPr="00DF1AEC">
        <w:rPr>
          <w:rFonts w:ascii="Arial" w:hAnsi="Arial" w:cs="Arial"/>
          <w:b/>
        </w:rPr>
        <w:tab/>
        <w:t>6.2</w:t>
      </w:r>
      <w:r w:rsidRPr="00DF1AEC">
        <w:rPr>
          <w:rFonts w:ascii="Arial" w:hAnsi="Arial" w:cs="Arial"/>
          <w:b/>
        </w:rPr>
        <w:tab/>
        <w:t xml:space="preserve">Executive Director.  </w:t>
      </w:r>
    </w:p>
    <w:p w14:paraId="08BA5694" w14:textId="77777777" w:rsidR="002572EE" w:rsidRPr="00DF1AEC" w:rsidRDefault="002572EE" w:rsidP="00011DCA">
      <w:pPr>
        <w:suppressAutoHyphens/>
        <w:ind w:left="720" w:hanging="720"/>
        <w:rPr>
          <w:rFonts w:ascii="Arial" w:hAnsi="Arial" w:cs="Arial"/>
        </w:rPr>
      </w:pPr>
      <w:r w:rsidRPr="00DF1AEC">
        <w:rPr>
          <w:rFonts w:ascii="Arial" w:hAnsi="Arial" w:cs="Arial"/>
          <w:b/>
        </w:rPr>
        <w:tab/>
      </w:r>
      <w:r w:rsidRPr="00DF1AEC">
        <w:rPr>
          <w:rFonts w:ascii="Arial" w:hAnsi="Arial" w:cs="Arial"/>
          <w:b/>
        </w:rPr>
        <w:tab/>
        <w:t>6.2.1</w:t>
      </w:r>
      <w:r w:rsidRPr="00DF1AEC">
        <w:rPr>
          <w:rFonts w:ascii="Arial" w:hAnsi="Arial" w:cs="Arial"/>
          <w:b/>
        </w:rPr>
        <w:tab/>
        <w:t>General.</w:t>
      </w:r>
    </w:p>
    <w:p w14:paraId="6F9829CE" w14:textId="77777777" w:rsidR="002572EE" w:rsidRPr="00DF1AEC" w:rsidRDefault="002572EE" w:rsidP="00011DCA">
      <w:pPr>
        <w:suppressAutoHyphens/>
        <w:ind w:left="1440" w:hanging="1440"/>
        <w:rPr>
          <w:rFonts w:ascii="Arial" w:hAnsi="Arial" w:cs="Arial"/>
          <w:b/>
        </w:rPr>
      </w:pPr>
      <w:r w:rsidRPr="00DF1AEC">
        <w:rPr>
          <w:rFonts w:ascii="Arial" w:hAnsi="Arial" w:cs="Arial"/>
        </w:rPr>
        <w:tab/>
      </w:r>
      <w:r w:rsidRPr="00DF1AEC">
        <w:rPr>
          <w:rFonts w:ascii="Arial" w:hAnsi="Arial" w:cs="Arial"/>
          <w:b/>
        </w:rPr>
        <w:t>6.2.2</w:t>
      </w:r>
      <w:r w:rsidRPr="00DF1AEC">
        <w:rPr>
          <w:rFonts w:ascii="Arial" w:hAnsi="Arial" w:cs="Arial"/>
          <w:b/>
        </w:rPr>
        <w:tab/>
        <w:t>Filings with Secretary of State.</w:t>
      </w:r>
    </w:p>
    <w:p w14:paraId="3B88ACF6" w14:textId="77777777" w:rsidR="002572EE" w:rsidRPr="00DF1AEC" w:rsidRDefault="002572EE" w:rsidP="00011DCA">
      <w:pPr>
        <w:suppressAutoHyphens/>
        <w:ind w:left="720" w:hanging="720"/>
        <w:rPr>
          <w:rFonts w:ascii="Arial" w:hAnsi="Arial" w:cs="Arial"/>
        </w:rPr>
      </w:pPr>
      <w:r w:rsidRPr="00DF1AEC">
        <w:rPr>
          <w:rFonts w:ascii="Arial" w:hAnsi="Arial" w:cs="Arial"/>
          <w:b/>
        </w:rPr>
        <w:tab/>
        <w:t>6.3</w:t>
      </w:r>
      <w:r w:rsidRPr="00DF1AEC">
        <w:rPr>
          <w:rFonts w:ascii="Arial" w:hAnsi="Arial" w:cs="Arial"/>
          <w:b/>
        </w:rPr>
        <w:tab/>
        <w:t>Treasurer.</w:t>
      </w:r>
      <w:r w:rsidRPr="00DF1AEC">
        <w:rPr>
          <w:rFonts w:ascii="Arial" w:hAnsi="Arial" w:cs="Arial"/>
        </w:rPr>
        <w:t xml:space="preserve"> </w:t>
      </w:r>
    </w:p>
    <w:p w14:paraId="05602D37" w14:textId="77777777" w:rsidR="002572EE" w:rsidRPr="00DF1AEC" w:rsidRDefault="002572EE" w:rsidP="00011DCA">
      <w:pPr>
        <w:suppressAutoHyphens/>
        <w:ind w:left="1440" w:hanging="1440"/>
        <w:rPr>
          <w:rFonts w:ascii="Arial" w:hAnsi="Arial" w:cs="Arial"/>
          <w:b/>
        </w:rPr>
      </w:pPr>
      <w:r w:rsidRPr="00DF1AEC">
        <w:rPr>
          <w:rFonts w:ascii="Arial" w:hAnsi="Arial" w:cs="Arial"/>
        </w:rPr>
        <w:tab/>
      </w:r>
      <w:r w:rsidRPr="00DF1AEC">
        <w:rPr>
          <w:rFonts w:ascii="Arial" w:hAnsi="Arial" w:cs="Arial"/>
          <w:b/>
        </w:rPr>
        <w:t>6.3.1</w:t>
      </w:r>
      <w:r w:rsidRPr="00DF1AEC">
        <w:rPr>
          <w:rFonts w:ascii="Arial" w:hAnsi="Arial" w:cs="Arial"/>
          <w:b/>
        </w:rPr>
        <w:tab/>
        <w:t>General.</w:t>
      </w:r>
    </w:p>
    <w:p w14:paraId="55B35445" w14:textId="77777777" w:rsidR="002572EE" w:rsidRPr="00DF1AEC" w:rsidRDefault="0032289D" w:rsidP="00011DCA">
      <w:pPr>
        <w:suppressAutoHyphens/>
        <w:ind w:left="1440" w:hanging="1440"/>
        <w:rPr>
          <w:rFonts w:ascii="Arial" w:hAnsi="Arial" w:cs="Arial"/>
        </w:rPr>
      </w:pPr>
      <w:r>
        <w:rPr>
          <w:rFonts w:ascii="Arial" w:hAnsi="Arial" w:cs="Arial"/>
          <w:b/>
        </w:rPr>
        <w:tab/>
      </w:r>
      <w:r w:rsidR="002572EE" w:rsidRPr="00DF1AEC">
        <w:rPr>
          <w:rFonts w:ascii="Arial" w:hAnsi="Arial" w:cs="Arial"/>
          <w:b/>
        </w:rPr>
        <w:t>6.3.2</w:t>
      </w:r>
      <w:r w:rsidR="002572EE" w:rsidRPr="00DF1AEC">
        <w:rPr>
          <w:rFonts w:ascii="Arial" w:hAnsi="Arial" w:cs="Arial"/>
          <w:b/>
        </w:rPr>
        <w:tab/>
        <w:t>Bond.</w:t>
      </w:r>
    </w:p>
    <w:p w14:paraId="5BB4CB3C" w14:textId="77777777" w:rsidR="002572EE" w:rsidRPr="00DF1AEC" w:rsidRDefault="0032289D" w:rsidP="00011DCA">
      <w:pPr>
        <w:suppressAutoHyphens/>
        <w:ind w:left="1440" w:hanging="1440"/>
        <w:rPr>
          <w:rFonts w:ascii="Arial" w:hAnsi="Arial" w:cs="Arial"/>
        </w:rPr>
      </w:pPr>
      <w:r>
        <w:rPr>
          <w:rFonts w:ascii="Arial" w:hAnsi="Arial" w:cs="Arial"/>
          <w:b/>
        </w:rPr>
        <w:tab/>
      </w:r>
      <w:r w:rsidR="002572EE" w:rsidRPr="00DF1AEC">
        <w:rPr>
          <w:rFonts w:ascii="Arial" w:hAnsi="Arial" w:cs="Arial"/>
          <w:b/>
        </w:rPr>
        <w:t>6.3.3</w:t>
      </w:r>
      <w:r w:rsidR="002572EE" w:rsidRPr="00DF1AEC">
        <w:rPr>
          <w:rFonts w:ascii="Arial" w:hAnsi="Arial" w:cs="Arial"/>
          <w:b/>
        </w:rPr>
        <w:tab/>
        <w:t>Compensation.</w:t>
      </w:r>
    </w:p>
    <w:p w14:paraId="41E5936A" w14:textId="77777777" w:rsidR="002572EE" w:rsidRPr="00DF1AEC" w:rsidRDefault="002572EE" w:rsidP="00011DCA">
      <w:pPr>
        <w:suppressAutoHyphens/>
        <w:ind w:left="720" w:hanging="720"/>
        <w:rPr>
          <w:rFonts w:ascii="Arial" w:hAnsi="Arial" w:cs="Arial"/>
        </w:rPr>
      </w:pPr>
      <w:r w:rsidRPr="00DF1AEC">
        <w:rPr>
          <w:rFonts w:ascii="Arial" w:hAnsi="Arial" w:cs="Arial"/>
          <w:b/>
        </w:rPr>
        <w:tab/>
        <w:t>6.4</w:t>
      </w:r>
      <w:r w:rsidRPr="00DF1AEC">
        <w:rPr>
          <w:rFonts w:ascii="Arial" w:hAnsi="Arial" w:cs="Arial"/>
          <w:b/>
        </w:rPr>
        <w:tab/>
        <w:t>Auditor-Controller.</w:t>
      </w:r>
      <w:r w:rsidRPr="00DF1AEC">
        <w:rPr>
          <w:rFonts w:ascii="Arial" w:hAnsi="Arial" w:cs="Arial"/>
        </w:rPr>
        <w:t xml:space="preserve"> </w:t>
      </w:r>
    </w:p>
    <w:p w14:paraId="1F552273" w14:textId="77777777" w:rsidR="002572EE" w:rsidRPr="00DF1AEC" w:rsidRDefault="002572EE" w:rsidP="00011DCA">
      <w:pPr>
        <w:suppressAutoHyphens/>
        <w:ind w:left="1440" w:hanging="1440"/>
        <w:rPr>
          <w:rFonts w:ascii="Arial" w:hAnsi="Arial" w:cs="Arial"/>
          <w:b/>
        </w:rPr>
      </w:pPr>
      <w:r w:rsidRPr="00DF1AEC">
        <w:rPr>
          <w:rFonts w:ascii="Arial" w:hAnsi="Arial" w:cs="Arial"/>
        </w:rPr>
        <w:tab/>
      </w:r>
      <w:r w:rsidRPr="00DF1AEC">
        <w:rPr>
          <w:rFonts w:ascii="Arial" w:hAnsi="Arial" w:cs="Arial"/>
          <w:b/>
        </w:rPr>
        <w:t>6.4.1</w:t>
      </w:r>
      <w:r w:rsidRPr="00DF1AEC">
        <w:rPr>
          <w:rFonts w:ascii="Arial" w:hAnsi="Arial" w:cs="Arial"/>
          <w:b/>
        </w:rPr>
        <w:tab/>
        <w:t>General.</w:t>
      </w:r>
    </w:p>
    <w:p w14:paraId="2017608F" w14:textId="77777777" w:rsidR="002572EE" w:rsidRPr="00DF1AEC" w:rsidRDefault="002572EE" w:rsidP="00011DCA">
      <w:pPr>
        <w:suppressAutoHyphens/>
        <w:ind w:left="1440" w:hanging="1440"/>
        <w:rPr>
          <w:rFonts w:ascii="Arial" w:hAnsi="Arial" w:cs="Arial"/>
        </w:rPr>
      </w:pPr>
      <w:r w:rsidRPr="00DF1AEC">
        <w:rPr>
          <w:rFonts w:ascii="Arial" w:hAnsi="Arial" w:cs="Arial"/>
          <w:b/>
        </w:rPr>
        <w:tab/>
        <w:t>6.4.2</w:t>
      </w:r>
      <w:r w:rsidRPr="00DF1AEC">
        <w:rPr>
          <w:rFonts w:ascii="Arial" w:hAnsi="Arial" w:cs="Arial"/>
          <w:b/>
        </w:rPr>
        <w:tab/>
        <w:t>Custodian of Property; Bond.</w:t>
      </w:r>
    </w:p>
    <w:p w14:paraId="3BE00C11" w14:textId="77777777" w:rsidR="002572EE" w:rsidRPr="00DF1AEC" w:rsidRDefault="002572EE" w:rsidP="00011DCA">
      <w:pPr>
        <w:suppressAutoHyphens/>
        <w:ind w:left="1440" w:hanging="1440"/>
        <w:rPr>
          <w:rFonts w:ascii="Arial" w:hAnsi="Arial" w:cs="Arial"/>
        </w:rPr>
      </w:pPr>
      <w:r w:rsidRPr="00DF1AEC">
        <w:rPr>
          <w:rFonts w:ascii="Arial" w:hAnsi="Arial" w:cs="Arial"/>
        </w:rPr>
        <w:tab/>
      </w:r>
      <w:r w:rsidRPr="00DF1AEC">
        <w:rPr>
          <w:rFonts w:ascii="Arial" w:hAnsi="Arial" w:cs="Arial"/>
          <w:b/>
        </w:rPr>
        <w:t>6.4.3</w:t>
      </w:r>
      <w:r w:rsidRPr="00DF1AEC">
        <w:rPr>
          <w:rFonts w:ascii="Arial" w:hAnsi="Arial" w:cs="Arial"/>
          <w:b/>
        </w:rPr>
        <w:tab/>
        <w:t>Compensation.</w:t>
      </w:r>
    </w:p>
    <w:p w14:paraId="1D3BB1E8" w14:textId="77777777" w:rsidR="002572EE" w:rsidRPr="00DF1AEC" w:rsidRDefault="002572EE" w:rsidP="00011DCA">
      <w:pPr>
        <w:suppressAutoHyphens/>
        <w:ind w:left="1440" w:hanging="1440"/>
        <w:rPr>
          <w:rFonts w:ascii="Arial" w:hAnsi="Arial" w:cs="Arial"/>
        </w:rPr>
      </w:pPr>
    </w:p>
    <w:p w14:paraId="1624E0EF" w14:textId="77777777" w:rsidR="002572EE" w:rsidRPr="00DF1AEC" w:rsidRDefault="002572EE" w:rsidP="00011DCA">
      <w:pPr>
        <w:suppressAutoHyphens/>
        <w:rPr>
          <w:rFonts w:ascii="Arial" w:hAnsi="Arial" w:cs="Arial"/>
          <w:b/>
        </w:rPr>
      </w:pPr>
      <w:r w:rsidRPr="00DF1AEC">
        <w:rPr>
          <w:rFonts w:ascii="Arial" w:hAnsi="Arial" w:cs="Arial"/>
          <w:b/>
        </w:rPr>
        <w:t>SECTION 7.  DUTIES AND RESPONSIBILITIES</w:t>
      </w:r>
    </w:p>
    <w:p w14:paraId="1FD5E786" w14:textId="77777777" w:rsidR="002572EE" w:rsidRPr="00DF1AEC" w:rsidRDefault="002572EE" w:rsidP="00011DCA">
      <w:pPr>
        <w:suppressAutoHyphens/>
        <w:rPr>
          <w:rFonts w:ascii="Arial" w:hAnsi="Arial" w:cs="Arial"/>
          <w:b/>
        </w:rPr>
      </w:pPr>
      <w:r w:rsidRPr="00DF1AEC">
        <w:rPr>
          <w:rFonts w:ascii="Arial" w:hAnsi="Arial" w:cs="Arial"/>
          <w:b/>
        </w:rPr>
        <w:tab/>
        <w:t>7.1</w:t>
      </w:r>
      <w:r w:rsidRPr="00DF1AEC">
        <w:rPr>
          <w:rFonts w:ascii="Arial" w:hAnsi="Arial" w:cs="Arial"/>
          <w:b/>
        </w:rPr>
        <w:tab/>
        <w:t>Limitation</w:t>
      </w:r>
      <w:r w:rsidR="004D0B17" w:rsidRPr="00DF1AEC">
        <w:rPr>
          <w:rFonts w:ascii="Arial" w:hAnsi="Arial" w:cs="Arial"/>
          <w:b/>
        </w:rPr>
        <w:t>s</w:t>
      </w:r>
      <w:r w:rsidRPr="00DF1AEC">
        <w:rPr>
          <w:rFonts w:ascii="Arial" w:hAnsi="Arial" w:cs="Arial"/>
          <w:b/>
        </w:rPr>
        <w:t>.</w:t>
      </w:r>
    </w:p>
    <w:p w14:paraId="6C1FCA15" w14:textId="77777777" w:rsidR="002572EE" w:rsidRPr="00DF1AEC" w:rsidRDefault="002572EE" w:rsidP="00011DCA">
      <w:pPr>
        <w:suppressAutoHyphens/>
        <w:rPr>
          <w:rFonts w:ascii="Arial" w:hAnsi="Arial" w:cs="Arial"/>
        </w:rPr>
      </w:pPr>
      <w:r w:rsidRPr="00DF1AEC">
        <w:rPr>
          <w:rFonts w:ascii="Arial" w:hAnsi="Arial" w:cs="Arial"/>
          <w:b/>
        </w:rPr>
        <w:tab/>
        <w:t>7.2</w:t>
      </w:r>
      <w:r w:rsidRPr="00DF1AEC">
        <w:rPr>
          <w:rFonts w:ascii="Arial" w:hAnsi="Arial" w:cs="Arial"/>
          <w:b/>
        </w:rPr>
        <w:tab/>
        <w:t>Coordination of Transportation Systems.</w:t>
      </w:r>
      <w:r w:rsidRPr="00DF1AEC">
        <w:rPr>
          <w:rFonts w:ascii="Arial" w:hAnsi="Arial" w:cs="Arial"/>
        </w:rPr>
        <w:t xml:space="preserve"> </w:t>
      </w:r>
    </w:p>
    <w:p w14:paraId="1A986FA2" w14:textId="77777777" w:rsidR="002572EE" w:rsidRPr="00DF1AEC" w:rsidRDefault="002572EE" w:rsidP="00011DCA">
      <w:pPr>
        <w:suppressAutoHyphens/>
        <w:rPr>
          <w:rFonts w:ascii="Arial" w:hAnsi="Arial" w:cs="Arial"/>
        </w:rPr>
      </w:pPr>
      <w:r w:rsidRPr="00DF1AEC">
        <w:rPr>
          <w:rFonts w:ascii="Arial" w:hAnsi="Arial" w:cs="Arial"/>
          <w:b/>
        </w:rPr>
        <w:tab/>
        <w:t>7.3</w:t>
      </w:r>
      <w:r w:rsidRPr="00DF1AEC">
        <w:rPr>
          <w:rFonts w:ascii="Arial" w:hAnsi="Arial" w:cs="Arial"/>
          <w:b/>
        </w:rPr>
        <w:tab/>
        <w:t>Coordination of Transportation and Land Use Management.</w:t>
      </w:r>
      <w:r w:rsidRPr="00DF1AEC">
        <w:rPr>
          <w:rFonts w:ascii="Arial" w:hAnsi="Arial" w:cs="Arial"/>
        </w:rPr>
        <w:t xml:space="preserve"> </w:t>
      </w:r>
    </w:p>
    <w:p w14:paraId="64FF51D2" w14:textId="77777777" w:rsidR="002572EE" w:rsidRPr="00DF1AEC" w:rsidRDefault="002572EE" w:rsidP="00011DCA">
      <w:pPr>
        <w:rPr>
          <w:rFonts w:ascii="Arial" w:hAnsi="Arial" w:cs="Arial"/>
        </w:rPr>
      </w:pPr>
      <w:r w:rsidRPr="00DF1AEC">
        <w:rPr>
          <w:rFonts w:ascii="Arial" w:hAnsi="Arial" w:cs="Arial"/>
          <w:b/>
        </w:rPr>
        <w:tab/>
        <w:t>7.4</w:t>
      </w:r>
      <w:r w:rsidRPr="00DF1AEC">
        <w:rPr>
          <w:rFonts w:ascii="Arial" w:hAnsi="Arial" w:cs="Arial"/>
          <w:b/>
        </w:rPr>
        <w:tab/>
        <w:t>Countywide Transportation Plans.</w:t>
      </w:r>
      <w:r w:rsidRPr="00DF1AEC">
        <w:rPr>
          <w:rFonts w:ascii="Arial" w:hAnsi="Arial" w:cs="Arial"/>
        </w:rPr>
        <w:t xml:space="preserve"> </w:t>
      </w:r>
    </w:p>
    <w:p w14:paraId="31F2D96E" w14:textId="77777777" w:rsidR="002572EE" w:rsidRPr="00DF1AEC" w:rsidRDefault="002572EE" w:rsidP="00011DCA">
      <w:pPr>
        <w:suppressAutoHyphens/>
        <w:rPr>
          <w:rFonts w:ascii="Arial" w:hAnsi="Arial" w:cs="Arial"/>
        </w:rPr>
      </w:pPr>
      <w:r w:rsidRPr="00DF1AEC">
        <w:rPr>
          <w:rFonts w:ascii="Arial" w:hAnsi="Arial" w:cs="Arial"/>
          <w:b/>
        </w:rPr>
        <w:tab/>
        <w:t>7.5</w:t>
      </w:r>
      <w:r w:rsidRPr="00DF1AEC">
        <w:rPr>
          <w:rFonts w:ascii="Arial" w:hAnsi="Arial" w:cs="Arial"/>
          <w:b/>
        </w:rPr>
        <w:tab/>
        <w:t>Submission of Funding Applications and Claims.</w:t>
      </w:r>
      <w:r w:rsidRPr="00DF1AEC">
        <w:rPr>
          <w:rFonts w:ascii="Arial" w:hAnsi="Arial" w:cs="Arial"/>
        </w:rPr>
        <w:t xml:space="preserve"> </w:t>
      </w:r>
    </w:p>
    <w:p w14:paraId="4C8C1944" w14:textId="77777777" w:rsidR="002572EE" w:rsidRPr="00DF1AEC" w:rsidRDefault="002572EE" w:rsidP="00011DCA">
      <w:pPr>
        <w:ind w:left="720" w:hanging="720"/>
        <w:rPr>
          <w:rFonts w:ascii="Arial" w:hAnsi="Arial" w:cs="Arial"/>
        </w:rPr>
      </w:pPr>
      <w:r w:rsidRPr="00DF1AEC">
        <w:rPr>
          <w:rFonts w:ascii="Arial" w:hAnsi="Arial" w:cs="Arial"/>
          <w:b/>
        </w:rPr>
        <w:tab/>
        <w:t>7.6</w:t>
      </w:r>
      <w:r w:rsidRPr="00DF1AEC">
        <w:rPr>
          <w:rFonts w:ascii="Arial" w:hAnsi="Arial" w:cs="Arial"/>
        </w:rPr>
        <w:tab/>
      </w:r>
      <w:r w:rsidRPr="00DF1AEC">
        <w:rPr>
          <w:rFonts w:ascii="Arial" w:hAnsi="Arial" w:cs="Arial"/>
          <w:b/>
        </w:rPr>
        <w:t>Intermodal Policies and Programs.</w:t>
      </w:r>
    </w:p>
    <w:p w14:paraId="35B22A68" w14:textId="77777777" w:rsidR="002572EE" w:rsidRPr="00DF1AEC" w:rsidRDefault="002572EE" w:rsidP="00011DCA">
      <w:pPr>
        <w:suppressAutoHyphens/>
        <w:rPr>
          <w:rFonts w:ascii="Arial" w:hAnsi="Arial" w:cs="Arial"/>
        </w:rPr>
      </w:pPr>
      <w:r w:rsidRPr="00DF1AEC">
        <w:rPr>
          <w:rFonts w:ascii="Arial" w:hAnsi="Arial" w:cs="Arial"/>
          <w:b/>
        </w:rPr>
        <w:tab/>
        <w:t>7.7</w:t>
      </w:r>
      <w:r w:rsidRPr="00DF1AEC">
        <w:rPr>
          <w:rFonts w:ascii="Arial" w:hAnsi="Arial" w:cs="Arial"/>
          <w:b/>
        </w:rPr>
        <w:tab/>
        <w:t>Transportation Development Act (TDA) Claims for Transit and Paratransit Services.</w:t>
      </w:r>
      <w:r w:rsidRPr="00DF1AEC">
        <w:rPr>
          <w:rFonts w:ascii="Arial" w:hAnsi="Arial" w:cs="Arial"/>
        </w:rPr>
        <w:t xml:space="preserve"> </w:t>
      </w:r>
    </w:p>
    <w:p w14:paraId="0F11B66B" w14:textId="77777777" w:rsidR="002572EE" w:rsidRPr="00DF1AEC" w:rsidRDefault="002572EE" w:rsidP="00011DCA">
      <w:pPr>
        <w:suppressAutoHyphens/>
        <w:ind w:left="720" w:hanging="720"/>
        <w:rPr>
          <w:rFonts w:ascii="Arial" w:hAnsi="Arial" w:cs="Arial"/>
          <w:b/>
        </w:rPr>
      </w:pPr>
      <w:r w:rsidRPr="00DF1AEC">
        <w:rPr>
          <w:rFonts w:ascii="Arial" w:hAnsi="Arial" w:cs="Arial"/>
          <w:b/>
        </w:rPr>
        <w:tab/>
        <w:t>7.8</w:t>
      </w:r>
      <w:r w:rsidRPr="00DF1AEC">
        <w:rPr>
          <w:rFonts w:ascii="Arial" w:hAnsi="Arial" w:cs="Arial"/>
          <w:b/>
        </w:rPr>
        <w:tab/>
        <w:t>Consolidated Transit Services Agency.</w:t>
      </w:r>
    </w:p>
    <w:p w14:paraId="358FEA28" w14:textId="77777777" w:rsidR="002572EE" w:rsidRPr="00DF1AEC" w:rsidRDefault="002572EE" w:rsidP="00011DCA">
      <w:pPr>
        <w:suppressAutoHyphens/>
        <w:ind w:left="720" w:hanging="720"/>
        <w:rPr>
          <w:rFonts w:ascii="Arial" w:hAnsi="Arial" w:cs="Arial"/>
          <w:b/>
        </w:rPr>
      </w:pPr>
      <w:r w:rsidRPr="00DF1AEC">
        <w:rPr>
          <w:rFonts w:ascii="Arial" w:hAnsi="Arial" w:cs="Arial"/>
          <w:b/>
        </w:rPr>
        <w:tab/>
        <w:t>7.9</w:t>
      </w:r>
      <w:r w:rsidRPr="00DF1AEC">
        <w:rPr>
          <w:rFonts w:ascii="Arial" w:hAnsi="Arial" w:cs="Arial"/>
          <w:b/>
        </w:rPr>
        <w:tab/>
        <w:t xml:space="preserve">Overall Program Manager (AB 434). </w:t>
      </w:r>
    </w:p>
    <w:p w14:paraId="6D16DEB7" w14:textId="77777777" w:rsidR="004D0B17" w:rsidRPr="00DF1AEC" w:rsidRDefault="004D0B17" w:rsidP="00011DCA">
      <w:pPr>
        <w:suppressAutoHyphens/>
        <w:ind w:left="720" w:hanging="720"/>
        <w:rPr>
          <w:rFonts w:ascii="Arial" w:hAnsi="Arial" w:cs="Arial"/>
          <w:b/>
        </w:rPr>
      </w:pPr>
      <w:r w:rsidRPr="00DF1AEC">
        <w:rPr>
          <w:rFonts w:ascii="Arial" w:hAnsi="Arial" w:cs="Arial"/>
          <w:b/>
          <w:szCs w:val="24"/>
        </w:rPr>
        <w:tab/>
        <w:t>7.10</w:t>
      </w:r>
      <w:r w:rsidRPr="00DF1AEC">
        <w:rPr>
          <w:rFonts w:ascii="Arial" w:hAnsi="Arial" w:cs="Arial"/>
          <w:b/>
          <w:szCs w:val="24"/>
        </w:rPr>
        <w:tab/>
        <w:t>Deliberative Body.</w:t>
      </w:r>
      <w:r w:rsidRPr="00DF1AEC">
        <w:rPr>
          <w:rFonts w:ascii="Arial" w:hAnsi="Arial" w:cs="Arial"/>
          <w:szCs w:val="24"/>
        </w:rPr>
        <w:t xml:space="preserve">  </w:t>
      </w:r>
    </w:p>
    <w:p w14:paraId="216AF8AF" w14:textId="77777777" w:rsidR="002572EE" w:rsidRPr="00DF1AEC" w:rsidRDefault="002572EE" w:rsidP="00011DCA">
      <w:pPr>
        <w:suppressAutoHyphens/>
        <w:ind w:left="720" w:hanging="720"/>
        <w:rPr>
          <w:rFonts w:ascii="Arial" w:hAnsi="Arial" w:cs="Arial"/>
        </w:rPr>
      </w:pPr>
      <w:r w:rsidRPr="00DF1AEC">
        <w:rPr>
          <w:rFonts w:ascii="Arial" w:hAnsi="Arial" w:cs="Arial"/>
          <w:b/>
        </w:rPr>
        <w:tab/>
        <w:t>7.1</w:t>
      </w:r>
      <w:r w:rsidR="004D0B17" w:rsidRPr="00DF1AEC">
        <w:rPr>
          <w:rFonts w:ascii="Arial" w:hAnsi="Arial" w:cs="Arial"/>
          <w:b/>
        </w:rPr>
        <w:t>1</w:t>
      </w:r>
      <w:r w:rsidRPr="00DF1AEC">
        <w:rPr>
          <w:rFonts w:ascii="Arial" w:hAnsi="Arial" w:cs="Arial"/>
          <w:b/>
        </w:rPr>
        <w:tab/>
        <w:t>Other Duties and Responsibilities.</w:t>
      </w:r>
    </w:p>
    <w:p w14:paraId="1FD32220" w14:textId="77777777" w:rsidR="002572EE" w:rsidRPr="00DF1AEC" w:rsidRDefault="002572EE" w:rsidP="00011DCA">
      <w:pPr>
        <w:suppressAutoHyphens/>
        <w:rPr>
          <w:rFonts w:ascii="Arial" w:hAnsi="Arial" w:cs="Arial"/>
        </w:rPr>
      </w:pPr>
    </w:p>
    <w:p w14:paraId="01D0E338" w14:textId="77777777" w:rsidR="002572EE" w:rsidRPr="00DF1AEC" w:rsidRDefault="002572EE" w:rsidP="00011DCA">
      <w:pPr>
        <w:suppressAutoHyphens/>
        <w:rPr>
          <w:rFonts w:ascii="Arial" w:hAnsi="Arial" w:cs="Arial"/>
          <w:b/>
        </w:rPr>
      </w:pPr>
      <w:r w:rsidRPr="00DF1AEC">
        <w:rPr>
          <w:rFonts w:ascii="Arial" w:hAnsi="Arial" w:cs="Arial"/>
          <w:b/>
        </w:rPr>
        <w:t>SECTION 8.  FINANCE</w:t>
      </w:r>
    </w:p>
    <w:p w14:paraId="45A99AA8" w14:textId="77777777" w:rsidR="002572EE" w:rsidRPr="00DF1AEC" w:rsidRDefault="002572EE" w:rsidP="00011DCA">
      <w:pPr>
        <w:suppressAutoHyphens/>
        <w:rPr>
          <w:rFonts w:ascii="Arial" w:hAnsi="Arial" w:cs="Arial"/>
        </w:rPr>
      </w:pPr>
      <w:r w:rsidRPr="00DF1AEC">
        <w:rPr>
          <w:rFonts w:ascii="Arial" w:hAnsi="Arial" w:cs="Arial"/>
          <w:b/>
        </w:rPr>
        <w:tab/>
        <w:t>8.1</w:t>
      </w:r>
      <w:r w:rsidRPr="00DF1AEC">
        <w:rPr>
          <w:rFonts w:ascii="Arial" w:hAnsi="Arial" w:cs="Arial"/>
          <w:b/>
        </w:rPr>
        <w:tab/>
        <w:t>Fiscal Year.</w:t>
      </w:r>
      <w:r w:rsidRPr="00DF1AEC">
        <w:rPr>
          <w:rFonts w:ascii="Arial" w:hAnsi="Arial" w:cs="Arial"/>
        </w:rPr>
        <w:t xml:space="preserve"> </w:t>
      </w:r>
    </w:p>
    <w:p w14:paraId="169F0B88" w14:textId="77777777" w:rsidR="002572EE" w:rsidRPr="00DF1AEC" w:rsidRDefault="002572EE" w:rsidP="00011DCA">
      <w:pPr>
        <w:suppressAutoHyphens/>
        <w:ind w:left="720" w:hanging="720"/>
        <w:rPr>
          <w:rFonts w:ascii="Arial" w:hAnsi="Arial" w:cs="Arial"/>
        </w:rPr>
      </w:pPr>
      <w:r w:rsidRPr="00DF1AEC">
        <w:rPr>
          <w:rFonts w:ascii="Arial" w:hAnsi="Arial" w:cs="Arial"/>
          <w:b/>
        </w:rPr>
        <w:tab/>
        <w:t>8.2</w:t>
      </w:r>
      <w:r w:rsidRPr="00DF1AEC">
        <w:rPr>
          <w:rFonts w:ascii="Arial" w:hAnsi="Arial" w:cs="Arial"/>
          <w:b/>
        </w:rPr>
        <w:tab/>
        <w:t>Budget.</w:t>
      </w:r>
    </w:p>
    <w:p w14:paraId="6E8A2B7B" w14:textId="77777777" w:rsidR="002572EE" w:rsidRPr="00DF1AEC" w:rsidRDefault="002572EE" w:rsidP="00011DCA">
      <w:pPr>
        <w:suppressAutoHyphens/>
        <w:rPr>
          <w:rFonts w:ascii="Arial" w:hAnsi="Arial" w:cs="Arial"/>
          <w:b/>
        </w:rPr>
      </w:pPr>
      <w:r w:rsidRPr="00DF1AEC">
        <w:rPr>
          <w:rFonts w:ascii="Arial" w:hAnsi="Arial" w:cs="Arial"/>
          <w:b/>
        </w:rPr>
        <w:tab/>
        <w:t>8.3</w:t>
      </w:r>
      <w:r w:rsidRPr="00DF1AEC">
        <w:rPr>
          <w:rFonts w:ascii="Arial" w:hAnsi="Arial" w:cs="Arial"/>
          <w:b/>
        </w:rPr>
        <w:tab/>
        <w:t xml:space="preserve">Revenues. </w:t>
      </w:r>
    </w:p>
    <w:p w14:paraId="45B30E09" w14:textId="77777777" w:rsidR="002572EE" w:rsidRPr="00DF1AEC" w:rsidRDefault="002572EE" w:rsidP="00011DCA">
      <w:pPr>
        <w:suppressAutoHyphens/>
        <w:rPr>
          <w:rFonts w:ascii="Arial" w:hAnsi="Arial" w:cs="Arial"/>
        </w:rPr>
      </w:pPr>
      <w:r w:rsidRPr="00DF1AEC">
        <w:rPr>
          <w:rFonts w:ascii="Arial" w:hAnsi="Arial" w:cs="Arial"/>
          <w:b/>
        </w:rPr>
        <w:tab/>
      </w:r>
      <w:r w:rsidRPr="00DF1AEC">
        <w:rPr>
          <w:rFonts w:ascii="Arial" w:hAnsi="Arial" w:cs="Arial"/>
          <w:b/>
        </w:rPr>
        <w:tab/>
        <w:t>8.3.1</w:t>
      </w:r>
      <w:r w:rsidRPr="00DF1AEC">
        <w:rPr>
          <w:rFonts w:ascii="Arial" w:hAnsi="Arial" w:cs="Arial"/>
          <w:b/>
        </w:rPr>
        <w:tab/>
        <w:t>General.</w:t>
      </w:r>
    </w:p>
    <w:p w14:paraId="012E4EF5" w14:textId="77777777" w:rsidR="002572EE" w:rsidRPr="00DF1AEC" w:rsidRDefault="002572EE" w:rsidP="00011DCA">
      <w:pPr>
        <w:suppressAutoHyphens/>
        <w:rPr>
          <w:rFonts w:ascii="Arial" w:hAnsi="Arial" w:cs="Arial"/>
          <w:b/>
        </w:rPr>
      </w:pPr>
      <w:r w:rsidRPr="00DF1AEC">
        <w:rPr>
          <w:rFonts w:ascii="Arial" w:hAnsi="Arial" w:cs="Arial"/>
        </w:rPr>
        <w:tab/>
      </w:r>
      <w:r w:rsidRPr="00DF1AEC">
        <w:rPr>
          <w:rFonts w:ascii="Arial" w:hAnsi="Arial" w:cs="Arial"/>
        </w:rPr>
        <w:tab/>
      </w:r>
      <w:r w:rsidRPr="00DF1AEC">
        <w:rPr>
          <w:rFonts w:ascii="Arial" w:hAnsi="Arial" w:cs="Arial"/>
          <w:b/>
        </w:rPr>
        <w:t>8.3.2</w:t>
      </w:r>
      <w:r w:rsidRPr="00DF1AEC">
        <w:rPr>
          <w:rFonts w:ascii="Arial" w:hAnsi="Arial" w:cs="Arial"/>
          <w:b/>
        </w:rPr>
        <w:tab/>
        <w:t>Approval Required for Member Jurisdiction Contributions.</w:t>
      </w:r>
    </w:p>
    <w:p w14:paraId="6897BEC1" w14:textId="77777777" w:rsidR="002572EE" w:rsidRPr="00DF1AEC" w:rsidRDefault="002572EE" w:rsidP="00011DCA">
      <w:pPr>
        <w:suppressAutoHyphens/>
        <w:rPr>
          <w:rFonts w:ascii="Arial" w:hAnsi="Arial" w:cs="Arial"/>
        </w:rPr>
      </w:pPr>
      <w:r w:rsidRPr="00DF1AEC">
        <w:rPr>
          <w:rFonts w:ascii="Arial" w:hAnsi="Arial" w:cs="Arial"/>
          <w:b/>
        </w:rPr>
        <w:lastRenderedPageBreak/>
        <w:tab/>
      </w:r>
      <w:r w:rsidRPr="00DF1AEC">
        <w:rPr>
          <w:rFonts w:ascii="Arial" w:hAnsi="Arial" w:cs="Arial"/>
          <w:b/>
        </w:rPr>
        <w:tab/>
        <w:t>8.3.3</w:t>
      </w:r>
      <w:r w:rsidRPr="00DF1AEC">
        <w:rPr>
          <w:rFonts w:ascii="Arial" w:hAnsi="Arial" w:cs="Arial"/>
          <w:b/>
        </w:rPr>
        <w:tab/>
        <w:t>Transportation Funds.</w:t>
      </w:r>
      <w:r w:rsidRPr="00DF1AEC">
        <w:rPr>
          <w:rFonts w:ascii="Arial" w:hAnsi="Arial" w:cs="Arial"/>
        </w:rPr>
        <w:t xml:space="preserve"> </w:t>
      </w:r>
    </w:p>
    <w:p w14:paraId="207DE355" w14:textId="77777777" w:rsidR="00C63961" w:rsidRPr="00DF1AEC" w:rsidRDefault="00C63961" w:rsidP="00011DCA">
      <w:pPr>
        <w:suppressAutoHyphens/>
        <w:rPr>
          <w:rFonts w:ascii="Arial" w:hAnsi="Arial" w:cs="Arial"/>
          <w:b/>
        </w:rPr>
      </w:pPr>
      <w:r w:rsidRPr="00DF1AEC">
        <w:rPr>
          <w:rFonts w:ascii="Arial" w:hAnsi="Arial" w:cs="Arial"/>
        </w:rPr>
        <w:tab/>
      </w:r>
      <w:r w:rsidRPr="00DF1AEC">
        <w:rPr>
          <w:rFonts w:ascii="Arial" w:hAnsi="Arial" w:cs="Arial"/>
        </w:rPr>
        <w:tab/>
      </w:r>
      <w:r w:rsidRPr="00DF1AEC">
        <w:rPr>
          <w:rFonts w:ascii="Arial" w:hAnsi="Arial" w:cs="Arial"/>
          <w:b/>
        </w:rPr>
        <w:t>8.3.4</w:t>
      </w:r>
      <w:r w:rsidRPr="00DF1AEC">
        <w:rPr>
          <w:rFonts w:ascii="Arial" w:hAnsi="Arial" w:cs="Arial"/>
          <w:b/>
        </w:rPr>
        <w:tab/>
        <w:t>Standards for Use of TDA Funds.</w:t>
      </w:r>
    </w:p>
    <w:p w14:paraId="1887046E" w14:textId="77777777" w:rsidR="002572EE" w:rsidRPr="00DF1AEC" w:rsidRDefault="002572EE" w:rsidP="00011DCA">
      <w:pPr>
        <w:suppressAutoHyphens/>
        <w:rPr>
          <w:rFonts w:ascii="Arial" w:hAnsi="Arial" w:cs="Arial"/>
          <w:b/>
        </w:rPr>
      </w:pPr>
      <w:r w:rsidRPr="00DF1AEC">
        <w:rPr>
          <w:rFonts w:ascii="Arial" w:hAnsi="Arial" w:cs="Arial"/>
          <w:b/>
        </w:rPr>
        <w:tab/>
        <w:t>8.4</w:t>
      </w:r>
      <w:r w:rsidRPr="00DF1AEC">
        <w:rPr>
          <w:rFonts w:ascii="Arial" w:hAnsi="Arial" w:cs="Arial"/>
          <w:b/>
        </w:rPr>
        <w:tab/>
        <w:t xml:space="preserve">Accountability. </w:t>
      </w:r>
    </w:p>
    <w:p w14:paraId="0EC1AD8E" w14:textId="77777777" w:rsidR="002572EE" w:rsidRPr="00DF1AEC" w:rsidRDefault="002572EE" w:rsidP="00011DCA">
      <w:pPr>
        <w:suppressAutoHyphens/>
        <w:rPr>
          <w:rFonts w:ascii="Arial" w:hAnsi="Arial" w:cs="Arial"/>
        </w:rPr>
      </w:pPr>
      <w:r w:rsidRPr="00DF1AEC">
        <w:rPr>
          <w:rFonts w:ascii="Arial" w:hAnsi="Arial" w:cs="Arial"/>
          <w:b/>
        </w:rPr>
        <w:tab/>
      </w:r>
      <w:r w:rsidRPr="00DF1AEC">
        <w:rPr>
          <w:rFonts w:ascii="Arial" w:hAnsi="Arial" w:cs="Arial"/>
          <w:b/>
        </w:rPr>
        <w:tab/>
        <w:t>8.4.1</w:t>
      </w:r>
      <w:r w:rsidRPr="00DF1AEC">
        <w:rPr>
          <w:rFonts w:ascii="Arial" w:hAnsi="Arial" w:cs="Arial"/>
          <w:b/>
        </w:rPr>
        <w:tab/>
        <w:t>Accountable to Member Jurisdictions.</w:t>
      </w:r>
    </w:p>
    <w:p w14:paraId="372BDFE7" w14:textId="77777777" w:rsidR="002572EE" w:rsidRPr="00DF1AEC" w:rsidRDefault="002572EE" w:rsidP="00011DCA">
      <w:pPr>
        <w:suppressAutoHyphens/>
        <w:ind w:left="1440" w:hanging="1440"/>
        <w:rPr>
          <w:rFonts w:ascii="Arial" w:hAnsi="Arial" w:cs="Arial"/>
        </w:rPr>
      </w:pPr>
      <w:r w:rsidRPr="00DF1AEC">
        <w:rPr>
          <w:rFonts w:ascii="Arial" w:hAnsi="Arial" w:cs="Arial"/>
        </w:rPr>
        <w:tab/>
      </w:r>
      <w:r w:rsidRPr="00DF1AEC">
        <w:rPr>
          <w:rFonts w:ascii="Arial" w:hAnsi="Arial" w:cs="Arial"/>
          <w:b/>
        </w:rPr>
        <w:t>8.4.2</w:t>
      </w:r>
      <w:r w:rsidRPr="00DF1AEC">
        <w:rPr>
          <w:rFonts w:ascii="Arial" w:hAnsi="Arial" w:cs="Arial"/>
          <w:b/>
        </w:rPr>
        <w:tab/>
        <w:t>Limitation on Expenditures.</w:t>
      </w:r>
    </w:p>
    <w:p w14:paraId="2939670D" w14:textId="77777777" w:rsidR="002572EE" w:rsidRPr="00DF1AEC" w:rsidRDefault="002572EE" w:rsidP="00011DCA">
      <w:pPr>
        <w:suppressAutoHyphens/>
        <w:rPr>
          <w:rFonts w:ascii="Arial" w:hAnsi="Arial" w:cs="Arial"/>
        </w:rPr>
      </w:pPr>
      <w:r w:rsidRPr="00DF1AEC">
        <w:rPr>
          <w:rFonts w:ascii="Arial" w:hAnsi="Arial" w:cs="Arial"/>
          <w:b/>
        </w:rPr>
        <w:tab/>
      </w:r>
      <w:r w:rsidRPr="00DF1AEC">
        <w:rPr>
          <w:rFonts w:ascii="Arial" w:hAnsi="Arial" w:cs="Arial"/>
          <w:b/>
        </w:rPr>
        <w:tab/>
        <w:t>8.4.3</w:t>
      </w:r>
      <w:r w:rsidRPr="00DF1AEC">
        <w:rPr>
          <w:rFonts w:ascii="Arial" w:hAnsi="Arial" w:cs="Arial"/>
          <w:b/>
        </w:rPr>
        <w:tab/>
        <w:t>Annual</w:t>
      </w:r>
      <w:r w:rsidR="00320AEC">
        <w:rPr>
          <w:rFonts w:ascii="Arial" w:hAnsi="Arial" w:cs="Arial"/>
          <w:b/>
        </w:rPr>
        <w:t xml:space="preserve"> Financial</w:t>
      </w:r>
      <w:r w:rsidRPr="00DF1AEC">
        <w:rPr>
          <w:rFonts w:ascii="Arial" w:hAnsi="Arial" w:cs="Arial"/>
          <w:b/>
        </w:rPr>
        <w:t xml:space="preserve"> Audit.</w:t>
      </w:r>
      <w:r w:rsidRPr="00DF1AEC">
        <w:rPr>
          <w:rFonts w:ascii="Arial" w:hAnsi="Arial" w:cs="Arial"/>
        </w:rPr>
        <w:t xml:space="preserve"> </w:t>
      </w:r>
    </w:p>
    <w:p w14:paraId="1A33382A" w14:textId="77777777" w:rsidR="002572EE" w:rsidRPr="00DF1AEC" w:rsidRDefault="002572EE" w:rsidP="00011DCA">
      <w:pPr>
        <w:suppressAutoHyphens/>
        <w:rPr>
          <w:rFonts w:ascii="Arial" w:hAnsi="Arial" w:cs="Arial"/>
          <w:b/>
        </w:rPr>
      </w:pPr>
      <w:r w:rsidRPr="00DF1AEC">
        <w:rPr>
          <w:rFonts w:ascii="Arial" w:hAnsi="Arial" w:cs="Arial"/>
          <w:b/>
        </w:rPr>
        <w:tab/>
        <w:t>8.5</w:t>
      </w:r>
      <w:r w:rsidRPr="00DF1AEC">
        <w:rPr>
          <w:rFonts w:ascii="Arial" w:hAnsi="Arial" w:cs="Arial"/>
          <w:b/>
        </w:rPr>
        <w:tab/>
        <w:t xml:space="preserve">Debts, Liabilities and Obligations.  </w:t>
      </w:r>
    </w:p>
    <w:p w14:paraId="39FE5FF3" w14:textId="77777777" w:rsidR="002572EE" w:rsidRPr="00DF1AEC" w:rsidRDefault="002572EE" w:rsidP="00011DCA">
      <w:pPr>
        <w:suppressAutoHyphens/>
        <w:ind w:left="1440" w:hanging="1440"/>
        <w:rPr>
          <w:rFonts w:ascii="Arial" w:hAnsi="Arial" w:cs="Arial"/>
          <w:b/>
        </w:rPr>
      </w:pPr>
      <w:r w:rsidRPr="00DF1AEC">
        <w:rPr>
          <w:rFonts w:ascii="Arial" w:hAnsi="Arial" w:cs="Arial"/>
          <w:b/>
        </w:rPr>
        <w:tab/>
        <w:t>8.5.1</w:t>
      </w:r>
      <w:r w:rsidRPr="00DF1AEC">
        <w:rPr>
          <w:rFonts w:ascii="Arial" w:hAnsi="Arial" w:cs="Arial"/>
          <w:b/>
        </w:rPr>
        <w:tab/>
        <w:t>General.</w:t>
      </w:r>
    </w:p>
    <w:p w14:paraId="6EB3CC0F" w14:textId="77777777" w:rsidR="002572EE" w:rsidRPr="00DF1AEC" w:rsidRDefault="0032289D" w:rsidP="00011DCA">
      <w:pPr>
        <w:suppressAutoHyphens/>
        <w:ind w:left="1440" w:hanging="1440"/>
        <w:rPr>
          <w:rFonts w:ascii="Arial" w:hAnsi="Arial" w:cs="Arial"/>
        </w:rPr>
      </w:pPr>
      <w:r>
        <w:rPr>
          <w:rFonts w:ascii="Arial" w:hAnsi="Arial" w:cs="Arial"/>
          <w:b/>
        </w:rPr>
        <w:tab/>
      </w:r>
      <w:r w:rsidR="002572EE" w:rsidRPr="00DF1AEC">
        <w:rPr>
          <w:rFonts w:ascii="Arial" w:hAnsi="Arial" w:cs="Arial"/>
          <w:b/>
        </w:rPr>
        <w:t>8.5.2</w:t>
      </w:r>
      <w:r w:rsidR="002572EE" w:rsidRPr="00DF1AEC">
        <w:rPr>
          <w:rFonts w:ascii="Arial" w:hAnsi="Arial" w:cs="Arial"/>
          <w:b/>
        </w:rPr>
        <w:tab/>
        <w:t>Liability.</w:t>
      </w:r>
      <w:r w:rsidR="002572EE" w:rsidRPr="00DF1AEC">
        <w:rPr>
          <w:rFonts w:ascii="Arial" w:hAnsi="Arial" w:cs="Arial"/>
        </w:rPr>
        <w:t xml:space="preserve"> </w:t>
      </w:r>
    </w:p>
    <w:p w14:paraId="02A8530A" w14:textId="77777777" w:rsidR="002572EE" w:rsidRPr="00DF1AEC" w:rsidRDefault="002572EE" w:rsidP="00011DCA">
      <w:pPr>
        <w:suppressAutoHyphens/>
        <w:rPr>
          <w:rFonts w:ascii="Arial" w:hAnsi="Arial" w:cs="Arial"/>
        </w:rPr>
      </w:pPr>
      <w:r w:rsidRPr="00DF1AEC">
        <w:rPr>
          <w:rFonts w:ascii="Arial" w:hAnsi="Arial" w:cs="Arial"/>
        </w:rPr>
        <w:tab/>
      </w:r>
      <w:r w:rsidRPr="00DF1AEC">
        <w:rPr>
          <w:rFonts w:ascii="Arial" w:hAnsi="Arial" w:cs="Arial"/>
        </w:rPr>
        <w:tab/>
      </w:r>
      <w:r w:rsidR="0032289D">
        <w:rPr>
          <w:rFonts w:ascii="Arial" w:hAnsi="Arial" w:cs="Arial"/>
        </w:rPr>
        <w:tab/>
      </w:r>
      <w:r w:rsidRPr="00DF1AEC">
        <w:rPr>
          <w:rFonts w:ascii="Arial" w:hAnsi="Arial" w:cs="Arial"/>
          <w:b/>
        </w:rPr>
        <w:t>(a)</w:t>
      </w:r>
      <w:r w:rsidRPr="00DF1AEC">
        <w:rPr>
          <w:rFonts w:ascii="Arial" w:hAnsi="Arial" w:cs="Arial"/>
        </w:rPr>
        <w:tab/>
      </w:r>
      <w:r w:rsidRPr="00DF1AEC">
        <w:rPr>
          <w:rFonts w:ascii="Arial" w:hAnsi="Arial" w:cs="Arial"/>
          <w:b/>
        </w:rPr>
        <w:t>Primary Liability.</w:t>
      </w:r>
      <w:r w:rsidRPr="00DF1AEC">
        <w:rPr>
          <w:rFonts w:ascii="Arial" w:hAnsi="Arial" w:cs="Arial"/>
        </w:rPr>
        <w:t xml:space="preserve"> </w:t>
      </w:r>
    </w:p>
    <w:p w14:paraId="0E865637" w14:textId="77777777" w:rsidR="002572EE" w:rsidRPr="00DF1AEC" w:rsidRDefault="002572EE" w:rsidP="0032289D">
      <w:pPr>
        <w:suppressAutoHyphens/>
        <w:ind w:left="1440" w:firstLine="720"/>
        <w:rPr>
          <w:rFonts w:ascii="Arial" w:hAnsi="Arial" w:cs="Arial"/>
          <w:b/>
        </w:rPr>
      </w:pPr>
      <w:r w:rsidRPr="00DF1AEC">
        <w:rPr>
          <w:rFonts w:ascii="Arial" w:hAnsi="Arial" w:cs="Arial"/>
          <w:b/>
        </w:rPr>
        <w:t>(b)</w:t>
      </w:r>
      <w:r w:rsidRPr="00DF1AEC">
        <w:rPr>
          <w:rFonts w:ascii="Arial" w:hAnsi="Arial" w:cs="Arial"/>
          <w:b/>
        </w:rPr>
        <w:tab/>
        <w:t>Insurance.</w:t>
      </w:r>
    </w:p>
    <w:p w14:paraId="52A63C92" w14:textId="77777777" w:rsidR="002572EE" w:rsidRPr="00DF1AEC" w:rsidRDefault="002572EE" w:rsidP="0032289D">
      <w:pPr>
        <w:suppressAutoHyphens/>
        <w:rPr>
          <w:rFonts w:ascii="Arial" w:hAnsi="Arial" w:cs="Arial"/>
        </w:rPr>
      </w:pPr>
      <w:r w:rsidRPr="00DF1AEC">
        <w:rPr>
          <w:rFonts w:ascii="Arial" w:hAnsi="Arial" w:cs="Arial"/>
          <w:b/>
        </w:rPr>
        <w:tab/>
      </w:r>
      <w:r w:rsidR="0032289D">
        <w:rPr>
          <w:rFonts w:ascii="Arial" w:hAnsi="Arial" w:cs="Arial"/>
          <w:b/>
        </w:rPr>
        <w:tab/>
      </w:r>
      <w:r w:rsidR="0032289D">
        <w:rPr>
          <w:rFonts w:ascii="Arial" w:hAnsi="Arial" w:cs="Arial"/>
          <w:b/>
        </w:rPr>
        <w:tab/>
      </w:r>
      <w:r w:rsidRPr="00DF1AEC">
        <w:rPr>
          <w:rFonts w:ascii="Arial" w:hAnsi="Arial" w:cs="Arial"/>
          <w:b/>
        </w:rPr>
        <w:t>(c)</w:t>
      </w:r>
      <w:r w:rsidRPr="00DF1AEC">
        <w:rPr>
          <w:rFonts w:ascii="Arial" w:hAnsi="Arial" w:cs="Arial"/>
        </w:rPr>
        <w:tab/>
      </w:r>
      <w:r w:rsidRPr="00DF1AEC">
        <w:rPr>
          <w:rFonts w:ascii="Arial" w:hAnsi="Arial" w:cs="Arial"/>
          <w:b/>
        </w:rPr>
        <w:t>Contribution by Member Jurisdictions.</w:t>
      </w:r>
    </w:p>
    <w:p w14:paraId="4E6E8D8C" w14:textId="77777777" w:rsidR="002572EE" w:rsidRPr="00DF1AEC" w:rsidRDefault="002572EE" w:rsidP="00011DCA">
      <w:pPr>
        <w:suppressAutoHyphens/>
        <w:ind w:left="1440" w:hanging="1440"/>
        <w:rPr>
          <w:rFonts w:ascii="Arial" w:hAnsi="Arial" w:cs="Arial"/>
        </w:rPr>
      </w:pPr>
    </w:p>
    <w:p w14:paraId="02390BE7" w14:textId="77777777" w:rsidR="002572EE" w:rsidRPr="00DF1AEC" w:rsidRDefault="002572EE" w:rsidP="00011DCA">
      <w:pPr>
        <w:suppressAutoHyphens/>
        <w:rPr>
          <w:rFonts w:ascii="Arial" w:hAnsi="Arial" w:cs="Arial"/>
          <w:b/>
        </w:rPr>
      </w:pPr>
      <w:r w:rsidRPr="00DF1AEC">
        <w:rPr>
          <w:rFonts w:ascii="Arial" w:hAnsi="Arial" w:cs="Arial"/>
          <w:b/>
        </w:rPr>
        <w:t>SECTION 9.</w:t>
      </w:r>
      <w:r w:rsidR="0014606E" w:rsidRPr="00DF1AEC">
        <w:rPr>
          <w:rFonts w:ascii="Arial" w:hAnsi="Arial" w:cs="Arial"/>
          <w:b/>
        </w:rPr>
        <w:t xml:space="preserve">  </w:t>
      </w:r>
      <w:r w:rsidRPr="00DF1AEC">
        <w:rPr>
          <w:rFonts w:ascii="Arial" w:hAnsi="Arial" w:cs="Arial"/>
          <w:b/>
        </w:rPr>
        <w:t>RULES OF CONDUCT</w:t>
      </w:r>
    </w:p>
    <w:p w14:paraId="618A60CD" w14:textId="77777777" w:rsidR="002572EE" w:rsidRPr="00DF1AEC" w:rsidRDefault="002572EE" w:rsidP="00011DCA">
      <w:pPr>
        <w:suppressAutoHyphens/>
        <w:ind w:left="720" w:hanging="720"/>
        <w:rPr>
          <w:rFonts w:ascii="Arial" w:hAnsi="Arial" w:cs="Arial"/>
          <w:b/>
        </w:rPr>
      </w:pPr>
      <w:r w:rsidRPr="00DF1AEC">
        <w:rPr>
          <w:rFonts w:ascii="Arial" w:hAnsi="Arial" w:cs="Arial"/>
          <w:b/>
        </w:rPr>
        <w:tab/>
        <w:t>9.1</w:t>
      </w:r>
      <w:r w:rsidRPr="00DF1AEC">
        <w:rPr>
          <w:rFonts w:ascii="Arial" w:hAnsi="Arial" w:cs="Arial"/>
          <w:b/>
        </w:rPr>
        <w:tab/>
        <w:t>Bylaws.</w:t>
      </w:r>
    </w:p>
    <w:p w14:paraId="14B0880C" w14:textId="77777777" w:rsidR="002572EE" w:rsidRPr="00DF1AEC" w:rsidRDefault="002572EE" w:rsidP="00011DCA">
      <w:pPr>
        <w:suppressAutoHyphens/>
        <w:ind w:left="720" w:hanging="720"/>
        <w:rPr>
          <w:rFonts w:ascii="Arial" w:hAnsi="Arial" w:cs="Arial"/>
        </w:rPr>
      </w:pPr>
      <w:r w:rsidRPr="00DF1AEC">
        <w:rPr>
          <w:rFonts w:ascii="Arial" w:hAnsi="Arial" w:cs="Arial"/>
          <w:b/>
        </w:rPr>
        <w:tab/>
        <w:t>9.2</w:t>
      </w:r>
      <w:r w:rsidRPr="00DF1AEC">
        <w:rPr>
          <w:rFonts w:ascii="Arial" w:hAnsi="Arial" w:cs="Arial"/>
          <w:b/>
        </w:rPr>
        <w:tab/>
        <w:t>Quorum.</w:t>
      </w:r>
    </w:p>
    <w:p w14:paraId="535FEA3B" w14:textId="77777777" w:rsidR="002572EE" w:rsidRPr="00DF1AEC" w:rsidRDefault="002572EE" w:rsidP="00011DCA">
      <w:pPr>
        <w:suppressAutoHyphens/>
        <w:ind w:left="720" w:hanging="720"/>
        <w:rPr>
          <w:rFonts w:ascii="Arial" w:hAnsi="Arial" w:cs="Arial"/>
          <w:b/>
        </w:rPr>
      </w:pPr>
      <w:r w:rsidRPr="00DF1AEC">
        <w:rPr>
          <w:rFonts w:ascii="Arial" w:hAnsi="Arial" w:cs="Arial"/>
          <w:b/>
        </w:rPr>
        <w:tab/>
        <w:t>9.3</w:t>
      </w:r>
      <w:r w:rsidRPr="00DF1AEC">
        <w:rPr>
          <w:rFonts w:ascii="Arial" w:hAnsi="Arial" w:cs="Arial"/>
          <w:b/>
        </w:rPr>
        <w:tab/>
        <w:t>Adjournment of Meetings</w:t>
      </w:r>
    </w:p>
    <w:p w14:paraId="21A9CA47" w14:textId="77777777" w:rsidR="002572EE" w:rsidRPr="00DF1AEC" w:rsidRDefault="002572EE" w:rsidP="00011DCA">
      <w:pPr>
        <w:suppressAutoHyphens/>
        <w:rPr>
          <w:rFonts w:ascii="Arial" w:hAnsi="Arial" w:cs="Arial"/>
        </w:rPr>
      </w:pPr>
      <w:r w:rsidRPr="00DF1AEC">
        <w:rPr>
          <w:rFonts w:ascii="Arial" w:hAnsi="Arial" w:cs="Arial"/>
          <w:b/>
        </w:rPr>
        <w:tab/>
        <w:t>9.4</w:t>
      </w:r>
      <w:r w:rsidRPr="00DF1AEC">
        <w:rPr>
          <w:rFonts w:ascii="Arial" w:hAnsi="Arial" w:cs="Arial"/>
          <w:b/>
        </w:rPr>
        <w:tab/>
        <w:t>Brown Act.</w:t>
      </w:r>
      <w:r w:rsidRPr="00DF1AEC">
        <w:rPr>
          <w:rFonts w:ascii="Arial" w:hAnsi="Arial" w:cs="Arial"/>
        </w:rPr>
        <w:t xml:space="preserve"> </w:t>
      </w:r>
    </w:p>
    <w:p w14:paraId="09C1CE67" w14:textId="77777777" w:rsidR="002572EE" w:rsidRPr="00DF1AEC" w:rsidRDefault="002572EE" w:rsidP="00011DCA">
      <w:pPr>
        <w:suppressAutoHyphens/>
        <w:rPr>
          <w:rFonts w:ascii="Arial" w:hAnsi="Arial" w:cs="Arial"/>
        </w:rPr>
      </w:pPr>
    </w:p>
    <w:p w14:paraId="6B17F944" w14:textId="77777777" w:rsidR="002572EE" w:rsidRPr="00DF1AEC" w:rsidRDefault="002572EE" w:rsidP="00011DCA">
      <w:pPr>
        <w:suppressAutoHyphens/>
        <w:rPr>
          <w:rFonts w:ascii="Arial" w:hAnsi="Arial" w:cs="Arial"/>
          <w:b/>
        </w:rPr>
      </w:pPr>
      <w:r w:rsidRPr="00DF1AEC">
        <w:rPr>
          <w:rFonts w:ascii="Arial" w:hAnsi="Arial" w:cs="Arial"/>
          <w:b/>
        </w:rPr>
        <w:t>SECTION 10.  NOTICES</w:t>
      </w:r>
    </w:p>
    <w:p w14:paraId="11C29A38" w14:textId="77777777" w:rsidR="002572EE" w:rsidRPr="00DF1AEC" w:rsidRDefault="002572EE" w:rsidP="00011DCA">
      <w:pPr>
        <w:suppressAutoHyphens/>
        <w:ind w:left="720" w:hanging="720"/>
        <w:rPr>
          <w:rFonts w:ascii="Arial" w:hAnsi="Arial" w:cs="Arial"/>
        </w:rPr>
      </w:pPr>
      <w:r w:rsidRPr="00DF1AEC">
        <w:rPr>
          <w:rFonts w:ascii="Arial" w:hAnsi="Arial" w:cs="Arial"/>
          <w:b/>
        </w:rPr>
        <w:tab/>
        <w:t>10.1</w:t>
      </w:r>
      <w:r w:rsidRPr="00DF1AEC">
        <w:rPr>
          <w:rFonts w:ascii="Arial" w:hAnsi="Arial" w:cs="Arial"/>
          <w:b/>
        </w:rPr>
        <w:tab/>
        <w:t>Method.</w:t>
      </w:r>
    </w:p>
    <w:p w14:paraId="71A31B33" w14:textId="77777777" w:rsidR="002572EE" w:rsidRPr="00DF1AEC" w:rsidRDefault="002572EE" w:rsidP="00011DCA">
      <w:pPr>
        <w:suppressAutoHyphens/>
        <w:ind w:left="720" w:hanging="720"/>
        <w:rPr>
          <w:rFonts w:ascii="Arial" w:hAnsi="Arial" w:cs="Arial"/>
        </w:rPr>
      </w:pPr>
      <w:r w:rsidRPr="00DF1AEC">
        <w:rPr>
          <w:rFonts w:ascii="Arial" w:hAnsi="Arial" w:cs="Arial"/>
          <w:b/>
        </w:rPr>
        <w:tab/>
        <w:t>10.2</w:t>
      </w:r>
      <w:r w:rsidRPr="00DF1AEC">
        <w:rPr>
          <w:rFonts w:ascii="Arial" w:hAnsi="Arial" w:cs="Arial"/>
          <w:b/>
        </w:rPr>
        <w:tab/>
        <w:t>Addresses for Notice.</w:t>
      </w:r>
    </w:p>
    <w:p w14:paraId="195770F6" w14:textId="77777777" w:rsidR="002572EE" w:rsidRPr="00DF1AEC" w:rsidRDefault="002572EE" w:rsidP="00011DCA">
      <w:pPr>
        <w:suppressAutoHyphens/>
        <w:rPr>
          <w:rFonts w:ascii="Arial" w:hAnsi="Arial" w:cs="Arial"/>
        </w:rPr>
      </w:pPr>
    </w:p>
    <w:p w14:paraId="4A95438A" w14:textId="77777777" w:rsidR="002572EE" w:rsidRPr="00DF1AEC" w:rsidRDefault="002572EE" w:rsidP="00011DCA">
      <w:pPr>
        <w:suppressAutoHyphens/>
        <w:rPr>
          <w:rFonts w:ascii="Arial" w:hAnsi="Arial" w:cs="Arial"/>
          <w:b/>
        </w:rPr>
      </w:pPr>
      <w:r w:rsidRPr="00DF1AEC">
        <w:rPr>
          <w:rFonts w:ascii="Arial" w:hAnsi="Arial" w:cs="Arial"/>
          <w:b/>
        </w:rPr>
        <w:t>SECTION 11.  ASSIGNMENT, WITHDRAWAL AND TERMINATION</w:t>
      </w:r>
    </w:p>
    <w:p w14:paraId="5B4CEB7C" w14:textId="77777777" w:rsidR="002572EE" w:rsidRPr="00DF1AEC" w:rsidRDefault="002572EE" w:rsidP="00011DCA">
      <w:pPr>
        <w:suppressAutoHyphens/>
        <w:ind w:left="720" w:hanging="720"/>
        <w:rPr>
          <w:rFonts w:ascii="Arial" w:hAnsi="Arial" w:cs="Arial"/>
          <w:b/>
        </w:rPr>
      </w:pPr>
      <w:r w:rsidRPr="00DF1AEC">
        <w:rPr>
          <w:rFonts w:ascii="Arial" w:hAnsi="Arial" w:cs="Arial"/>
          <w:b/>
        </w:rPr>
        <w:tab/>
        <w:t>11.1</w:t>
      </w:r>
      <w:r w:rsidRPr="00DF1AEC">
        <w:rPr>
          <w:rFonts w:ascii="Arial" w:hAnsi="Arial" w:cs="Arial"/>
          <w:b/>
        </w:rPr>
        <w:tab/>
        <w:t>Assignment.</w:t>
      </w:r>
    </w:p>
    <w:p w14:paraId="30F2D288" w14:textId="77777777" w:rsidR="002572EE" w:rsidRPr="00DF1AEC" w:rsidRDefault="002572EE" w:rsidP="00011DCA">
      <w:pPr>
        <w:suppressAutoHyphens/>
        <w:ind w:left="720" w:hanging="720"/>
        <w:rPr>
          <w:rFonts w:ascii="Arial" w:hAnsi="Arial" w:cs="Arial"/>
          <w:b/>
        </w:rPr>
      </w:pPr>
      <w:r w:rsidRPr="00DF1AEC">
        <w:rPr>
          <w:rFonts w:ascii="Arial" w:hAnsi="Arial" w:cs="Arial"/>
          <w:b/>
        </w:rPr>
        <w:tab/>
        <w:t>11.2</w:t>
      </w:r>
      <w:r w:rsidRPr="00DF1AEC">
        <w:rPr>
          <w:rFonts w:ascii="Arial" w:hAnsi="Arial" w:cs="Arial"/>
        </w:rPr>
        <w:tab/>
      </w:r>
      <w:r w:rsidRPr="00DF1AEC">
        <w:rPr>
          <w:rFonts w:ascii="Arial" w:hAnsi="Arial" w:cs="Arial"/>
          <w:b/>
        </w:rPr>
        <w:t>Withdrawal.</w:t>
      </w:r>
    </w:p>
    <w:p w14:paraId="6E83871E" w14:textId="77777777" w:rsidR="002572EE" w:rsidRPr="00DF1AEC" w:rsidRDefault="002572EE" w:rsidP="00011DCA">
      <w:pPr>
        <w:suppressAutoHyphens/>
        <w:ind w:left="720" w:hanging="720"/>
        <w:rPr>
          <w:rFonts w:ascii="Arial" w:hAnsi="Arial" w:cs="Arial"/>
          <w:b/>
        </w:rPr>
      </w:pPr>
      <w:r w:rsidRPr="00DF1AEC">
        <w:rPr>
          <w:rFonts w:ascii="Arial" w:hAnsi="Arial" w:cs="Arial"/>
          <w:b/>
        </w:rPr>
        <w:tab/>
        <w:t>11.3</w:t>
      </w:r>
      <w:r w:rsidRPr="00DF1AEC">
        <w:rPr>
          <w:rFonts w:ascii="Arial" w:hAnsi="Arial" w:cs="Arial"/>
          <w:b/>
        </w:rPr>
        <w:tab/>
        <w:t>Termination.</w:t>
      </w:r>
    </w:p>
    <w:p w14:paraId="46E37053" w14:textId="77777777" w:rsidR="002572EE" w:rsidRPr="00DF1AEC" w:rsidRDefault="002572EE" w:rsidP="00011DCA">
      <w:pPr>
        <w:suppressAutoHyphens/>
        <w:ind w:left="720" w:hanging="720"/>
        <w:rPr>
          <w:rFonts w:ascii="Arial" w:hAnsi="Arial" w:cs="Arial"/>
        </w:rPr>
      </w:pPr>
      <w:r w:rsidRPr="00DF1AEC">
        <w:rPr>
          <w:rFonts w:ascii="Arial" w:hAnsi="Arial" w:cs="Arial"/>
          <w:b/>
        </w:rPr>
        <w:tab/>
        <w:t>11.4</w:t>
      </w:r>
      <w:r w:rsidRPr="00DF1AEC">
        <w:rPr>
          <w:rFonts w:ascii="Arial" w:hAnsi="Arial" w:cs="Arial"/>
          <w:b/>
        </w:rPr>
        <w:tab/>
        <w:t>Disposition of Assets.</w:t>
      </w:r>
    </w:p>
    <w:p w14:paraId="1E5905AF" w14:textId="77777777" w:rsidR="002572EE" w:rsidRPr="00DF1AEC" w:rsidRDefault="002572EE" w:rsidP="00011DCA">
      <w:pPr>
        <w:suppressAutoHyphens/>
        <w:ind w:left="720" w:hanging="720"/>
        <w:rPr>
          <w:rFonts w:ascii="Arial" w:hAnsi="Arial" w:cs="Arial"/>
          <w:b/>
        </w:rPr>
      </w:pPr>
    </w:p>
    <w:p w14:paraId="583BC2C5" w14:textId="77777777" w:rsidR="002572EE" w:rsidRPr="00DF1AEC" w:rsidRDefault="002572EE" w:rsidP="00011DCA">
      <w:pPr>
        <w:suppressAutoHyphens/>
        <w:rPr>
          <w:rFonts w:ascii="Arial" w:hAnsi="Arial" w:cs="Arial"/>
          <w:b/>
        </w:rPr>
      </w:pPr>
      <w:r w:rsidRPr="00DF1AEC">
        <w:rPr>
          <w:rFonts w:ascii="Arial" w:hAnsi="Arial" w:cs="Arial"/>
          <w:b/>
        </w:rPr>
        <w:t>SECTION 12.</w:t>
      </w:r>
      <w:r w:rsidR="0014606E" w:rsidRPr="00DF1AEC">
        <w:rPr>
          <w:rFonts w:ascii="Arial" w:hAnsi="Arial" w:cs="Arial"/>
          <w:b/>
        </w:rPr>
        <w:t xml:space="preserve"> </w:t>
      </w:r>
      <w:r w:rsidRPr="00DF1AEC">
        <w:rPr>
          <w:rFonts w:ascii="Arial" w:hAnsi="Arial" w:cs="Arial"/>
          <w:b/>
        </w:rPr>
        <w:t xml:space="preserve"> AMENDMENTS</w:t>
      </w:r>
    </w:p>
    <w:p w14:paraId="07ABE240" w14:textId="77777777" w:rsidR="002572EE" w:rsidRPr="00DF1AEC" w:rsidRDefault="002572EE" w:rsidP="00011DCA">
      <w:pPr>
        <w:suppressAutoHyphens/>
        <w:rPr>
          <w:rFonts w:ascii="Arial" w:hAnsi="Arial" w:cs="Arial"/>
        </w:rPr>
      </w:pPr>
      <w:r w:rsidRPr="00DF1AEC">
        <w:rPr>
          <w:rFonts w:ascii="Arial" w:hAnsi="Arial" w:cs="Arial"/>
          <w:b/>
        </w:rPr>
        <w:tab/>
        <w:t>12.1</w:t>
      </w:r>
      <w:r w:rsidRPr="00DF1AEC">
        <w:rPr>
          <w:rFonts w:ascii="Arial" w:hAnsi="Arial" w:cs="Arial"/>
          <w:b/>
        </w:rPr>
        <w:tab/>
        <w:t>Method of Amendment.</w:t>
      </w:r>
      <w:r w:rsidRPr="00DF1AEC">
        <w:rPr>
          <w:rFonts w:ascii="Arial" w:hAnsi="Arial" w:cs="Arial"/>
        </w:rPr>
        <w:t xml:space="preserve"> </w:t>
      </w:r>
    </w:p>
    <w:p w14:paraId="68136D31" w14:textId="77777777" w:rsidR="002572EE" w:rsidRPr="00DF1AEC" w:rsidRDefault="002572EE" w:rsidP="00011DCA">
      <w:pPr>
        <w:suppressAutoHyphens/>
        <w:rPr>
          <w:rFonts w:ascii="Arial" w:hAnsi="Arial" w:cs="Arial"/>
          <w:b/>
        </w:rPr>
      </w:pPr>
    </w:p>
    <w:p w14:paraId="4C50D6A1" w14:textId="77777777" w:rsidR="002572EE" w:rsidRPr="00DF1AEC" w:rsidRDefault="002572EE" w:rsidP="00011DCA">
      <w:pPr>
        <w:suppressAutoHyphens/>
        <w:rPr>
          <w:rFonts w:ascii="Arial" w:hAnsi="Arial" w:cs="Arial"/>
          <w:b/>
        </w:rPr>
      </w:pPr>
      <w:r w:rsidRPr="00DF1AEC">
        <w:rPr>
          <w:rFonts w:ascii="Arial" w:hAnsi="Arial" w:cs="Arial"/>
          <w:b/>
        </w:rPr>
        <w:t>SECTION 13.  WAIVER</w:t>
      </w:r>
    </w:p>
    <w:p w14:paraId="5446B28F" w14:textId="77777777" w:rsidR="002572EE" w:rsidRPr="00DF1AEC" w:rsidRDefault="002572EE" w:rsidP="00011DCA">
      <w:pPr>
        <w:suppressAutoHyphens/>
        <w:ind w:left="720" w:hanging="720"/>
        <w:rPr>
          <w:rFonts w:ascii="Arial" w:hAnsi="Arial" w:cs="Arial"/>
        </w:rPr>
      </w:pPr>
      <w:r w:rsidRPr="00DF1AEC">
        <w:rPr>
          <w:rFonts w:ascii="Arial" w:hAnsi="Arial" w:cs="Arial"/>
          <w:b/>
        </w:rPr>
        <w:tab/>
        <w:t>13.1</w:t>
      </w:r>
      <w:r w:rsidRPr="00DF1AEC">
        <w:rPr>
          <w:rFonts w:ascii="Arial" w:hAnsi="Arial" w:cs="Arial"/>
          <w:b/>
        </w:rPr>
        <w:tab/>
        <w:t>Limitation.</w:t>
      </w:r>
    </w:p>
    <w:p w14:paraId="373CEA25" w14:textId="77777777" w:rsidR="002572EE" w:rsidRPr="00DF1AEC" w:rsidRDefault="002572EE" w:rsidP="00011DCA">
      <w:pPr>
        <w:suppressAutoHyphens/>
        <w:rPr>
          <w:rFonts w:ascii="Arial" w:hAnsi="Arial" w:cs="Arial"/>
          <w:b/>
        </w:rPr>
      </w:pPr>
    </w:p>
    <w:p w14:paraId="36EF713F" w14:textId="77777777" w:rsidR="002572EE" w:rsidRPr="00DF1AEC" w:rsidRDefault="002572EE" w:rsidP="00011DCA">
      <w:pPr>
        <w:suppressAutoHyphens/>
        <w:rPr>
          <w:rFonts w:ascii="Arial" w:hAnsi="Arial" w:cs="Arial"/>
          <w:b/>
        </w:rPr>
      </w:pPr>
      <w:r w:rsidRPr="00DF1AEC">
        <w:rPr>
          <w:rFonts w:ascii="Arial" w:hAnsi="Arial" w:cs="Arial"/>
          <w:b/>
        </w:rPr>
        <w:t>SECTION 14.  SEVERABILITY</w:t>
      </w:r>
    </w:p>
    <w:p w14:paraId="1AD855A1" w14:textId="77777777" w:rsidR="002572EE" w:rsidRPr="00DF1AEC" w:rsidRDefault="002572EE" w:rsidP="00011DCA">
      <w:pPr>
        <w:suppressAutoHyphens/>
        <w:ind w:left="720" w:hanging="720"/>
        <w:rPr>
          <w:rFonts w:ascii="Arial" w:hAnsi="Arial" w:cs="Arial"/>
          <w:b/>
        </w:rPr>
      </w:pPr>
      <w:r w:rsidRPr="00DF1AEC">
        <w:rPr>
          <w:rFonts w:ascii="Arial" w:hAnsi="Arial" w:cs="Arial"/>
          <w:b/>
        </w:rPr>
        <w:tab/>
        <w:t>14.1</w:t>
      </w:r>
      <w:r w:rsidRPr="00DF1AEC">
        <w:rPr>
          <w:rFonts w:ascii="Arial" w:hAnsi="Arial" w:cs="Arial"/>
          <w:b/>
        </w:rPr>
        <w:tab/>
        <w:t>General.</w:t>
      </w:r>
    </w:p>
    <w:p w14:paraId="7859CFDC" w14:textId="77777777" w:rsidR="002572EE" w:rsidRPr="00DF1AEC" w:rsidRDefault="002572EE" w:rsidP="00011DCA">
      <w:pPr>
        <w:suppressAutoHyphens/>
        <w:rPr>
          <w:rFonts w:ascii="Arial" w:hAnsi="Arial" w:cs="Arial"/>
          <w:b/>
        </w:rPr>
      </w:pPr>
    </w:p>
    <w:p w14:paraId="28882AFA" w14:textId="77777777" w:rsidR="002572EE" w:rsidRPr="00DF1AEC" w:rsidRDefault="002572EE" w:rsidP="00011DCA">
      <w:pPr>
        <w:suppressAutoHyphens/>
        <w:rPr>
          <w:rFonts w:ascii="Arial" w:hAnsi="Arial" w:cs="Arial"/>
          <w:b/>
        </w:rPr>
      </w:pPr>
      <w:r w:rsidRPr="00DF1AEC">
        <w:rPr>
          <w:rFonts w:ascii="Arial" w:hAnsi="Arial" w:cs="Arial"/>
          <w:b/>
        </w:rPr>
        <w:lastRenderedPageBreak/>
        <w:t>SECTION 15.  SECTION HEADINGS</w:t>
      </w:r>
    </w:p>
    <w:p w14:paraId="0AE57CA2" w14:textId="77777777" w:rsidR="002572EE" w:rsidRPr="00DF1AEC" w:rsidRDefault="002572EE" w:rsidP="00011DCA">
      <w:pPr>
        <w:suppressAutoHyphens/>
        <w:rPr>
          <w:rFonts w:ascii="Arial" w:hAnsi="Arial" w:cs="Arial"/>
          <w:b/>
        </w:rPr>
      </w:pPr>
      <w:r w:rsidRPr="00DF1AEC">
        <w:rPr>
          <w:rFonts w:ascii="Arial" w:hAnsi="Arial" w:cs="Arial"/>
          <w:b/>
        </w:rPr>
        <w:tab/>
        <w:t>15.1</w:t>
      </w:r>
      <w:r w:rsidRPr="00DF1AEC">
        <w:rPr>
          <w:rFonts w:ascii="Arial" w:hAnsi="Arial" w:cs="Arial"/>
          <w:b/>
        </w:rPr>
        <w:tab/>
        <w:t xml:space="preserve">Effect. </w:t>
      </w:r>
    </w:p>
    <w:p w14:paraId="20EB1517" w14:textId="77777777" w:rsidR="002572EE" w:rsidRPr="00DF1AEC" w:rsidRDefault="002572EE" w:rsidP="00011DCA">
      <w:pPr>
        <w:suppressAutoHyphens/>
        <w:rPr>
          <w:rFonts w:ascii="Arial" w:hAnsi="Arial" w:cs="Arial"/>
          <w:b/>
        </w:rPr>
      </w:pPr>
    </w:p>
    <w:p w14:paraId="7594DCB5" w14:textId="77777777" w:rsidR="002572EE" w:rsidRPr="00DF1AEC" w:rsidRDefault="002572EE" w:rsidP="00011DCA">
      <w:pPr>
        <w:suppressAutoHyphens/>
        <w:rPr>
          <w:rFonts w:ascii="Arial" w:hAnsi="Arial" w:cs="Arial"/>
          <w:b/>
        </w:rPr>
      </w:pPr>
      <w:r w:rsidRPr="00DF1AEC">
        <w:rPr>
          <w:rFonts w:ascii="Arial" w:hAnsi="Arial" w:cs="Arial"/>
          <w:b/>
        </w:rPr>
        <w:t>SECTION 16.  APPLICABLE LAW AND VENUE</w:t>
      </w:r>
    </w:p>
    <w:p w14:paraId="6AE40549" w14:textId="77777777" w:rsidR="002572EE" w:rsidRPr="00DF1AEC" w:rsidRDefault="002572EE" w:rsidP="00011DCA">
      <w:pPr>
        <w:suppressAutoHyphens/>
        <w:ind w:left="720" w:hanging="720"/>
        <w:rPr>
          <w:rFonts w:ascii="Arial" w:hAnsi="Arial" w:cs="Arial"/>
          <w:b/>
        </w:rPr>
      </w:pPr>
      <w:r w:rsidRPr="00DF1AEC">
        <w:rPr>
          <w:rFonts w:ascii="Arial" w:hAnsi="Arial" w:cs="Arial"/>
          <w:b/>
        </w:rPr>
        <w:tab/>
        <w:t>16.1</w:t>
      </w:r>
      <w:r w:rsidRPr="00DF1AEC">
        <w:rPr>
          <w:rFonts w:ascii="Arial" w:hAnsi="Arial" w:cs="Arial"/>
          <w:b/>
        </w:rPr>
        <w:tab/>
        <w:t>Applicable Law.</w:t>
      </w:r>
    </w:p>
    <w:p w14:paraId="48ABB356" w14:textId="77777777" w:rsidR="002572EE" w:rsidRPr="00DF1AEC" w:rsidRDefault="002572EE" w:rsidP="00011DCA">
      <w:pPr>
        <w:suppressAutoHyphens/>
        <w:ind w:left="720" w:hanging="720"/>
        <w:rPr>
          <w:rFonts w:ascii="Arial" w:hAnsi="Arial" w:cs="Arial"/>
          <w:b/>
        </w:rPr>
      </w:pPr>
      <w:r w:rsidRPr="00DF1AEC">
        <w:rPr>
          <w:rFonts w:ascii="Arial" w:hAnsi="Arial" w:cs="Arial"/>
          <w:b/>
        </w:rPr>
        <w:tab/>
        <w:t>16.2</w:t>
      </w:r>
      <w:r w:rsidRPr="00DF1AEC">
        <w:rPr>
          <w:rFonts w:ascii="Arial" w:hAnsi="Arial" w:cs="Arial"/>
          <w:b/>
        </w:rPr>
        <w:tab/>
        <w:t>Venue for Disputes.</w:t>
      </w:r>
    </w:p>
    <w:p w14:paraId="7E0BC0C8" w14:textId="77777777" w:rsidR="002572EE" w:rsidRPr="00DF1AEC" w:rsidRDefault="002572EE" w:rsidP="00011DCA">
      <w:pPr>
        <w:suppressAutoHyphens/>
        <w:rPr>
          <w:rFonts w:ascii="Arial" w:hAnsi="Arial" w:cs="Arial"/>
          <w:b/>
        </w:rPr>
      </w:pPr>
    </w:p>
    <w:p w14:paraId="23EFB0FE" w14:textId="77777777" w:rsidR="002572EE" w:rsidRPr="00DF1AEC" w:rsidRDefault="002572EE" w:rsidP="00011DCA">
      <w:pPr>
        <w:suppressAutoHyphens/>
        <w:rPr>
          <w:rFonts w:ascii="Arial" w:hAnsi="Arial" w:cs="Arial"/>
          <w:b/>
        </w:rPr>
      </w:pPr>
      <w:r w:rsidRPr="00DF1AEC">
        <w:rPr>
          <w:rFonts w:ascii="Arial" w:hAnsi="Arial" w:cs="Arial"/>
          <w:b/>
        </w:rPr>
        <w:t>SECTION 17.  NO RIGHTS CREATED IN THIRD PARTIES</w:t>
      </w:r>
    </w:p>
    <w:p w14:paraId="3D65CF53" w14:textId="77777777" w:rsidR="002572EE" w:rsidRPr="00DF1AEC" w:rsidRDefault="002572EE" w:rsidP="00011DCA">
      <w:pPr>
        <w:suppressAutoHyphens/>
        <w:rPr>
          <w:rFonts w:ascii="Arial" w:hAnsi="Arial" w:cs="Arial"/>
          <w:b/>
        </w:rPr>
      </w:pPr>
    </w:p>
    <w:p w14:paraId="05CF6ED5" w14:textId="77777777" w:rsidR="002572EE" w:rsidRPr="00DF1AEC" w:rsidRDefault="002572EE" w:rsidP="00011DCA">
      <w:pPr>
        <w:suppressAutoHyphens/>
        <w:rPr>
          <w:rFonts w:ascii="Arial" w:hAnsi="Arial" w:cs="Arial"/>
          <w:b/>
        </w:rPr>
      </w:pPr>
      <w:r w:rsidRPr="00DF1AEC">
        <w:rPr>
          <w:rFonts w:ascii="Arial" w:hAnsi="Arial" w:cs="Arial"/>
          <w:b/>
        </w:rPr>
        <w:t>SECTION 18.  ENTIRE AGREEMENT</w:t>
      </w:r>
    </w:p>
    <w:p w14:paraId="01DBA664" w14:textId="77777777" w:rsidR="003D6E6A" w:rsidRPr="00DF1AEC" w:rsidRDefault="003D6E6A" w:rsidP="00011DCA">
      <w:pPr>
        <w:suppressAutoHyphens/>
        <w:rPr>
          <w:rFonts w:ascii="Arial" w:hAnsi="Arial" w:cs="Arial"/>
        </w:rPr>
        <w:sectPr w:rsidR="003D6E6A" w:rsidRPr="00DF1AEC" w:rsidSect="003D6E6A">
          <w:footerReference w:type="default" r:id="rId9"/>
          <w:endnotePr>
            <w:numFmt w:val="decimal"/>
          </w:endnotePr>
          <w:pgSz w:w="12240" w:h="15840" w:code="1"/>
          <w:pgMar w:top="1440" w:right="1440" w:bottom="1440" w:left="1440" w:header="1440" w:footer="720" w:gutter="0"/>
          <w:pgNumType w:fmt="lowerRoman" w:start="1"/>
          <w:cols w:space="720"/>
          <w:noEndnote/>
        </w:sectPr>
      </w:pPr>
    </w:p>
    <w:p w14:paraId="628B08F7" w14:textId="77777777" w:rsidR="002572EE" w:rsidRPr="00DF1AEC" w:rsidRDefault="002572EE" w:rsidP="00011DCA">
      <w:pPr>
        <w:suppressAutoHyphens/>
        <w:jc w:val="center"/>
        <w:rPr>
          <w:rFonts w:ascii="Arial" w:hAnsi="Arial" w:cs="Arial"/>
        </w:rPr>
      </w:pPr>
    </w:p>
    <w:p w14:paraId="0AE3E63E" w14:textId="77777777" w:rsidR="002572EE" w:rsidRPr="00DF1AEC" w:rsidRDefault="00B034C7" w:rsidP="00011DCA">
      <w:pPr>
        <w:suppressAutoHyphens/>
        <w:jc w:val="center"/>
        <w:rPr>
          <w:rFonts w:ascii="Arial" w:hAnsi="Arial" w:cs="Arial"/>
          <w:b/>
          <w:u w:val="single"/>
        </w:rPr>
      </w:pPr>
      <w:r w:rsidRPr="00DF1AEC">
        <w:rPr>
          <w:rFonts w:ascii="Arial" w:hAnsi="Arial" w:cs="Arial"/>
          <w:b/>
          <w:u w:val="single"/>
        </w:rPr>
        <w:t>NAPA VALLEY TRANPORTATION AUTHORITY, A JOINT POWERS AGENCY</w:t>
      </w:r>
    </w:p>
    <w:p w14:paraId="6404A253" w14:textId="77777777" w:rsidR="002572EE" w:rsidRPr="00DF1AEC" w:rsidRDefault="002572EE" w:rsidP="00011DCA">
      <w:pPr>
        <w:suppressAutoHyphens/>
        <w:jc w:val="center"/>
        <w:rPr>
          <w:rFonts w:ascii="Arial" w:hAnsi="Arial" w:cs="Arial"/>
          <w:u w:val="single"/>
        </w:rPr>
      </w:pPr>
      <w:r w:rsidRPr="00DF1AEC">
        <w:rPr>
          <w:rFonts w:ascii="Arial" w:hAnsi="Arial" w:cs="Arial"/>
          <w:b/>
          <w:u w:val="single"/>
        </w:rPr>
        <w:t>JOINT EXERCISE OF POWERS AGREEMENT</w:t>
      </w:r>
    </w:p>
    <w:p w14:paraId="20D44723" w14:textId="77777777" w:rsidR="002572EE" w:rsidRPr="00DF1AEC" w:rsidRDefault="002572EE" w:rsidP="00011DCA">
      <w:pPr>
        <w:suppressAutoHyphens/>
        <w:jc w:val="center"/>
        <w:rPr>
          <w:rFonts w:ascii="Arial" w:hAnsi="Arial" w:cs="Arial"/>
        </w:rPr>
      </w:pPr>
    </w:p>
    <w:p w14:paraId="0AB9BC4C" w14:textId="77777777" w:rsidR="002572EE" w:rsidRPr="00DF1AEC" w:rsidRDefault="002572EE" w:rsidP="00011DCA">
      <w:pPr>
        <w:keepNext/>
        <w:suppressAutoHyphens/>
        <w:rPr>
          <w:rFonts w:ascii="Arial" w:hAnsi="Arial" w:cs="Arial"/>
          <w:b/>
        </w:rPr>
      </w:pPr>
      <w:r w:rsidRPr="00DF1AEC">
        <w:rPr>
          <w:rFonts w:ascii="Arial" w:hAnsi="Arial" w:cs="Arial"/>
          <w:b/>
        </w:rPr>
        <w:t>SECTION 1.  FORMATION</w:t>
      </w:r>
    </w:p>
    <w:p w14:paraId="12795407" w14:textId="77777777" w:rsidR="002572EE" w:rsidRPr="00DF1AEC" w:rsidRDefault="002572EE" w:rsidP="00011DCA">
      <w:pPr>
        <w:keepNext/>
        <w:suppressAutoHyphens/>
        <w:rPr>
          <w:rFonts w:ascii="Arial" w:hAnsi="Arial" w:cs="Arial"/>
        </w:rPr>
      </w:pPr>
    </w:p>
    <w:p w14:paraId="53994EA8" w14:textId="77777777" w:rsidR="002572EE" w:rsidRPr="00DF1AEC" w:rsidRDefault="002572EE" w:rsidP="0032289D">
      <w:pPr>
        <w:suppressAutoHyphens/>
        <w:ind w:left="720" w:hanging="720"/>
        <w:jc w:val="both"/>
        <w:rPr>
          <w:rFonts w:ascii="Arial" w:hAnsi="Arial" w:cs="Arial"/>
        </w:rPr>
      </w:pPr>
      <w:r w:rsidRPr="00DF1AEC">
        <w:rPr>
          <w:rFonts w:ascii="Arial" w:hAnsi="Arial" w:cs="Arial"/>
          <w:b/>
        </w:rPr>
        <w:t>1.1</w:t>
      </w:r>
      <w:r w:rsidRPr="00DF1AEC">
        <w:rPr>
          <w:rFonts w:ascii="Arial" w:hAnsi="Arial" w:cs="Arial"/>
          <w:b/>
        </w:rPr>
        <w:tab/>
      </w:r>
      <w:r w:rsidRPr="00DF1AEC">
        <w:rPr>
          <w:rFonts w:ascii="Arial" w:hAnsi="Arial" w:cs="Arial"/>
          <w:b/>
          <w:u w:val="single"/>
        </w:rPr>
        <w:t>Creation and Name.</w:t>
      </w:r>
      <w:r w:rsidRPr="00DF1AEC">
        <w:rPr>
          <w:rFonts w:ascii="Arial" w:hAnsi="Arial" w:cs="Arial"/>
        </w:rPr>
        <w:t xml:space="preserve">  The County of Napa, the Cities of Napa, St. Helena, Calistoga, American Canyon, and the Town of Yountville (hereinafter referred to as “Member Jurisdictions”), pursuant to Article 2 of Chapter 5 of Division 7 of Title 1 (commencing with section 6500) of the California Government Code, do hereby form, establish and create a joint powers agency to </w:t>
      </w:r>
      <w:r w:rsidR="00B034C7" w:rsidRPr="00DF1AEC">
        <w:rPr>
          <w:rFonts w:ascii="Arial" w:hAnsi="Arial" w:cs="Arial"/>
        </w:rPr>
        <w:t xml:space="preserve">be </w:t>
      </w:r>
      <w:r w:rsidRPr="00DF1AEC">
        <w:rPr>
          <w:rFonts w:ascii="Arial" w:hAnsi="Arial" w:cs="Arial"/>
        </w:rPr>
        <w:t xml:space="preserve">known as </w:t>
      </w:r>
      <w:r w:rsidR="00590159" w:rsidRPr="00DF1AEC">
        <w:rPr>
          <w:rFonts w:ascii="Arial" w:hAnsi="Arial" w:cs="Arial"/>
        </w:rPr>
        <w:t>”Napa Valley Transportation A</w:t>
      </w:r>
      <w:r w:rsidR="002E5BF2" w:rsidRPr="00DF1AEC">
        <w:rPr>
          <w:rFonts w:ascii="Arial" w:hAnsi="Arial" w:cs="Arial"/>
        </w:rPr>
        <w:t>uthority</w:t>
      </w:r>
      <w:r w:rsidR="00B034C7" w:rsidRPr="00DF1AEC">
        <w:rPr>
          <w:rFonts w:ascii="Arial" w:hAnsi="Arial" w:cs="Arial"/>
        </w:rPr>
        <w:t>,</w:t>
      </w:r>
      <w:r w:rsidR="00590159" w:rsidRPr="00DF1AEC">
        <w:rPr>
          <w:rFonts w:ascii="Arial" w:hAnsi="Arial" w:cs="Arial"/>
        </w:rPr>
        <w:t>” hereinafter referred to as “NVTA”</w:t>
      </w:r>
      <w:r w:rsidRPr="00DF1AEC">
        <w:rPr>
          <w:rFonts w:ascii="Arial" w:hAnsi="Arial" w:cs="Arial"/>
        </w:rPr>
        <w:t xml:space="preserve"> which shall constitute a public entity separate and distinct from the Member Jurisdictions</w:t>
      </w:r>
      <w:r w:rsidR="00B034C7" w:rsidRPr="00DF1AEC">
        <w:rPr>
          <w:rFonts w:ascii="Arial" w:hAnsi="Arial" w:cs="Arial"/>
        </w:rPr>
        <w:t>,</w:t>
      </w:r>
      <w:r w:rsidRPr="00DF1AEC">
        <w:rPr>
          <w:rFonts w:ascii="Arial" w:hAnsi="Arial" w:cs="Arial"/>
        </w:rPr>
        <w:t xml:space="preserve"> and </w:t>
      </w:r>
      <w:r w:rsidR="00B034C7" w:rsidRPr="00DF1AEC">
        <w:rPr>
          <w:rFonts w:ascii="Arial" w:hAnsi="Arial" w:cs="Arial"/>
        </w:rPr>
        <w:t xml:space="preserve">the new name of which </w:t>
      </w:r>
      <w:r w:rsidRPr="00DF1AEC">
        <w:rPr>
          <w:rFonts w:ascii="Arial" w:hAnsi="Arial" w:cs="Arial"/>
        </w:rPr>
        <w:t xml:space="preserve">shall supersede and replace the </w:t>
      </w:r>
      <w:r w:rsidR="00B034C7" w:rsidRPr="00DF1AEC">
        <w:rPr>
          <w:rFonts w:ascii="Arial" w:hAnsi="Arial" w:cs="Arial"/>
        </w:rPr>
        <w:t xml:space="preserve">prior name of the agency, the </w:t>
      </w:r>
      <w:r w:rsidR="00590159" w:rsidRPr="00DF1AEC">
        <w:rPr>
          <w:rFonts w:ascii="Arial" w:hAnsi="Arial" w:cs="Arial"/>
        </w:rPr>
        <w:t>Napa County Transportation and Planning Agency</w:t>
      </w:r>
      <w:r w:rsidR="00B034C7" w:rsidRPr="00DF1AEC">
        <w:rPr>
          <w:rFonts w:ascii="Arial" w:hAnsi="Arial" w:cs="Arial"/>
        </w:rPr>
        <w:t xml:space="preserve"> (“NCTPA”) and any other prior name by which the agency was known in the past, including Congestion Management Agency (“CMA”)</w:t>
      </w:r>
      <w:r w:rsidR="00590159" w:rsidRPr="00DF1AEC">
        <w:rPr>
          <w:rFonts w:ascii="Arial" w:hAnsi="Arial" w:cs="Arial"/>
        </w:rPr>
        <w:t>.</w:t>
      </w:r>
    </w:p>
    <w:p w14:paraId="3B6B7320" w14:textId="77777777" w:rsidR="002572EE" w:rsidRPr="00DF1AEC" w:rsidRDefault="002572EE" w:rsidP="0032289D">
      <w:pPr>
        <w:suppressAutoHyphens/>
        <w:jc w:val="both"/>
        <w:rPr>
          <w:rFonts w:ascii="Arial" w:hAnsi="Arial" w:cs="Arial"/>
        </w:rPr>
      </w:pPr>
    </w:p>
    <w:p w14:paraId="242C6247" w14:textId="77777777" w:rsidR="002572EE" w:rsidRPr="00DF1AEC" w:rsidRDefault="002572EE" w:rsidP="00011DCA">
      <w:pPr>
        <w:keepNext/>
        <w:suppressAutoHyphens/>
        <w:rPr>
          <w:rFonts w:ascii="Arial" w:hAnsi="Arial" w:cs="Arial"/>
          <w:b/>
        </w:rPr>
      </w:pPr>
      <w:r w:rsidRPr="00DF1AEC">
        <w:rPr>
          <w:rFonts w:ascii="Arial" w:hAnsi="Arial" w:cs="Arial"/>
          <w:b/>
        </w:rPr>
        <w:t>SECTION 2.  PURPOSE</w:t>
      </w:r>
    </w:p>
    <w:p w14:paraId="55C2F47D" w14:textId="77777777" w:rsidR="002572EE" w:rsidRPr="00DF1AEC" w:rsidRDefault="002572EE" w:rsidP="00011DCA">
      <w:pPr>
        <w:keepNext/>
        <w:suppressAutoHyphens/>
        <w:rPr>
          <w:rFonts w:ascii="Arial" w:hAnsi="Arial" w:cs="Arial"/>
        </w:rPr>
      </w:pPr>
    </w:p>
    <w:p w14:paraId="332A502E" w14:textId="77777777" w:rsidR="0096140C" w:rsidRPr="00DF1AEC" w:rsidRDefault="002572EE" w:rsidP="0032289D">
      <w:pPr>
        <w:suppressAutoHyphens/>
        <w:ind w:left="720" w:hanging="720"/>
        <w:jc w:val="both"/>
        <w:rPr>
          <w:rFonts w:ascii="Arial" w:hAnsi="Arial" w:cs="Arial"/>
        </w:rPr>
      </w:pPr>
      <w:r w:rsidRPr="00DF1AEC">
        <w:rPr>
          <w:rFonts w:ascii="Arial" w:hAnsi="Arial" w:cs="Arial"/>
          <w:b/>
        </w:rPr>
        <w:t>2.1</w:t>
      </w:r>
      <w:r w:rsidRPr="00DF1AEC">
        <w:rPr>
          <w:rFonts w:ascii="Arial" w:hAnsi="Arial" w:cs="Arial"/>
          <w:b/>
        </w:rPr>
        <w:tab/>
      </w:r>
      <w:r w:rsidRPr="00DF1AEC">
        <w:rPr>
          <w:rFonts w:ascii="Arial" w:hAnsi="Arial" w:cs="Arial"/>
          <w:b/>
          <w:u w:val="single"/>
        </w:rPr>
        <w:t>General.</w:t>
      </w:r>
      <w:r w:rsidRPr="00DF1AEC">
        <w:rPr>
          <w:rFonts w:ascii="Arial" w:hAnsi="Arial" w:cs="Arial"/>
        </w:rPr>
        <w:t xml:space="preserve">  </w:t>
      </w:r>
      <w:r w:rsidR="00590159" w:rsidRPr="00DF1AEC">
        <w:rPr>
          <w:rFonts w:ascii="Arial" w:hAnsi="Arial" w:cs="Arial"/>
        </w:rPr>
        <w:t xml:space="preserve">NVTA </w:t>
      </w:r>
      <w:r w:rsidRPr="00DF1AEC">
        <w:rPr>
          <w:rFonts w:ascii="Arial" w:hAnsi="Arial" w:cs="Arial"/>
        </w:rPr>
        <w:t xml:space="preserve">is formed to serve as the countywide transportation planning body for the incorporated and unincorporated areas within Napa County, </w:t>
      </w:r>
      <w:r w:rsidR="00805470" w:rsidRPr="00DF1AEC">
        <w:rPr>
          <w:rFonts w:ascii="Arial" w:hAnsi="Arial" w:cs="Arial"/>
        </w:rPr>
        <w:t xml:space="preserve">and as an advisory body for countywide deliberations on land-use, demographics, economic development, </w:t>
      </w:r>
      <w:r w:rsidR="00C2173F" w:rsidRPr="00DF1AEC">
        <w:rPr>
          <w:rFonts w:ascii="Arial" w:hAnsi="Arial" w:cs="Arial"/>
        </w:rPr>
        <w:t xml:space="preserve">community development, </w:t>
      </w:r>
      <w:r w:rsidR="00452D97" w:rsidRPr="00DF1AEC">
        <w:rPr>
          <w:rFonts w:ascii="Arial" w:hAnsi="Arial" w:cs="Arial"/>
        </w:rPr>
        <w:t xml:space="preserve">and </w:t>
      </w:r>
      <w:r w:rsidR="004D0B17" w:rsidRPr="00DF1AEC">
        <w:rPr>
          <w:rFonts w:ascii="Arial" w:hAnsi="Arial" w:cs="Arial"/>
        </w:rPr>
        <w:t xml:space="preserve">environmental issues, </w:t>
      </w:r>
      <w:r w:rsidR="00805470" w:rsidRPr="00DF1AEC">
        <w:rPr>
          <w:rFonts w:ascii="Arial" w:hAnsi="Arial" w:cs="Arial"/>
        </w:rPr>
        <w:t>which purposes shall include</w:t>
      </w:r>
      <w:r w:rsidRPr="00DF1AEC">
        <w:rPr>
          <w:rFonts w:ascii="Arial" w:hAnsi="Arial" w:cs="Arial"/>
        </w:rPr>
        <w:t xml:space="preserve"> conducting in a coordinated and more simplified way countywide</w:t>
      </w:r>
      <w:r w:rsidR="00805470" w:rsidRPr="00DF1AEC">
        <w:rPr>
          <w:rFonts w:ascii="Arial" w:hAnsi="Arial" w:cs="Arial"/>
        </w:rPr>
        <w:t>:</w:t>
      </w:r>
    </w:p>
    <w:p w14:paraId="7952B658" w14:textId="77777777" w:rsidR="0096140C" w:rsidRPr="00DF1AEC" w:rsidRDefault="0096140C" w:rsidP="0032289D">
      <w:pPr>
        <w:suppressAutoHyphens/>
        <w:ind w:left="720" w:hanging="720"/>
        <w:jc w:val="both"/>
        <w:rPr>
          <w:rFonts w:ascii="Arial" w:hAnsi="Arial" w:cs="Arial"/>
        </w:rPr>
      </w:pPr>
    </w:p>
    <w:p w14:paraId="752A52AA" w14:textId="77777777" w:rsidR="002572EE" w:rsidRPr="00DF1AEC" w:rsidRDefault="0096140C" w:rsidP="009B49A8">
      <w:pPr>
        <w:suppressAutoHyphens/>
        <w:ind w:left="720"/>
        <w:jc w:val="both"/>
        <w:rPr>
          <w:rFonts w:ascii="Arial" w:hAnsi="Arial" w:cs="Arial"/>
        </w:rPr>
      </w:pPr>
      <w:r w:rsidRPr="00DF1AEC">
        <w:rPr>
          <w:rFonts w:ascii="Arial" w:hAnsi="Arial" w:cs="Arial"/>
        </w:rPr>
        <w:t>(a)</w:t>
      </w:r>
      <w:r w:rsidR="00963517" w:rsidRPr="00DF1AEC">
        <w:rPr>
          <w:rFonts w:ascii="Arial" w:hAnsi="Arial" w:cs="Arial"/>
        </w:rPr>
        <w:tab/>
      </w:r>
      <w:r w:rsidRPr="00DF1AEC">
        <w:rPr>
          <w:rFonts w:ascii="Arial" w:hAnsi="Arial" w:cs="Arial"/>
        </w:rPr>
        <w:t>T</w:t>
      </w:r>
      <w:r w:rsidR="002572EE" w:rsidRPr="00DF1AEC">
        <w:rPr>
          <w:rFonts w:ascii="Arial" w:hAnsi="Arial" w:cs="Arial"/>
        </w:rPr>
        <w:t>ransportation policy development and planning activities, including those relating to transit on both a short-term and long-term basis and within an intermodal policy framework</w:t>
      </w:r>
      <w:r w:rsidR="00600E96" w:rsidRPr="00DF1AEC">
        <w:rPr>
          <w:rFonts w:ascii="Arial" w:hAnsi="Arial" w:cs="Arial"/>
        </w:rPr>
        <w:t>; improving</w:t>
      </w:r>
      <w:r w:rsidR="002572EE" w:rsidRPr="00DF1AEC">
        <w:rPr>
          <w:rFonts w:ascii="Arial" w:hAnsi="Arial" w:cs="Arial"/>
        </w:rPr>
        <w:t xml:space="preserve"> transit services; providing coordinated and more competitive input to the region’s transportation planning and funding programs; and performing such other transportation related duties and responsibilities as the Member Jurisdictions may delegate to </w:t>
      </w:r>
      <w:r w:rsidR="00590159" w:rsidRPr="00DF1AEC">
        <w:rPr>
          <w:rFonts w:ascii="Arial" w:hAnsi="Arial" w:cs="Arial"/>
        </w:rPr>
        <w:t>NVTA</w:t>
      </w:r>
      <w:r w:rsidR="002572EE" w:rsidRPr="00DF1AEC">
        <w:rPr>
          <w:rFonts w:ascii="Arial" w:hAnsi="Arial" w:cs="Arial"/>
        </w:rPr>
        <w:t xml:space="preserve"> by this Agreement or amendment thereto</w:t>
      </w:r>
      <w:r w:rsidRPr="00DF1AEC">
        <w:rPr>
          <w:rFonts w:ascii="Arial" w:hAnsi="Arial" w:cs="Arial"/>
        </w:rPr>
        <w:t>; and</w:t>
      </w:r>
    </w:p>
    <w:p w14:paraId="73B237F8" w14:textId="77777777" w:rsidR="0096140C" w:rsidRPr="00DF1AEC" w:rsidRDefault="0096140C" w:rsidP="0032289D">
      <w:pPr>
        <w:suppressAutoHyphens/>
        <w:ind w:left="720" w:hanging="720"/>
        <w:jc w:val="both"/>
        <w:rPr>
          <w:rFonts w:ascii="Arial" w:hAnsi="Arial" w:cs="Arial"/>
        </w:rPr>
      </w:pPr>
    </w:p>
    <w:p w14:paraId="171A1ACF" w14:textId="77777777" w:rsidR="0096140C" w:rsidRPr="00DF1AEC" w:rsidRDefault="0096140C" w:rsidP="009B49A8">
      <w:pPr>
        <w:suppressAutoHyphens/>
        <w:ind w:left="720"/>
        <w:jc w:val="both"/>
        <w:rPr>
          <w:rFonts w:ascii="Arial" w:hAnsi="Arial" w:cs="Arial"/>
        </w:rPr>
      </w:pPr>
      <w:r w:rsidRPr="00DF1AEC">
        <w:rPr>
          <w:rFonts w:ascii="Arial" w:hAnsi="Arial" w:cs="Arial"/>
        </w:rPr>
        <w:t>(b)</w:t>
      </w:r>
      <w:r w:rsidR="00963517" w:rsidRPr="00DF1AEC">
        <w:rPr>
          <w:rFonts w:ascii="Arial" w:hAnsi="Arial" w:cs="Arial"/>
        </w:rPr>
        <w:tab/>
      </w:r>
      <w:r w:rsidRPr="00DF1AEC">
        <w:rPr>
          <w:rFonts w:ascii="Arial" w:hAnsi="Arial" w:cs="Arial"/>
        </w:rPr>
        <w:t xml:space="preserve">Advisory deliberations </w:t>
      </w:r>
      <w:r w:rsidR="0023332F" w:rsidRPr="00DF1AEC">
        <w:rPr>
          <w:rFonts w:ascii="Arial" w:hAnsi="Arial" w:cs="Arial"/>
        </w:rPr>
        <w:t xml:space="preserve">on land-use, demographics, economic development, </w:t>
      </w:r>
      <w:r w:rsidR="00C2173F" w:rsidRPr="00DF1AEC">
        <w:rPr>
          <w:rFonts w:ascii="Arial" w:hAnsi="Arial" w:cs="Arial"/>
        </w:rPr>
        <w:t xml:space="preserve">community development, </w:t>
      </w:r>
      <w:r w:rsidR="00452D97" w:rsidRPr="00DF1AEC">
        <w:rPr>
          <w:rFonts w:ascii="Arial" w:hAnsi="Arial" w:cs="Arial"/>
        </w:rPr>
        <w:t xml:space="preserve">and </w:t>
      </w:r>
      <w:r w:rsidR="004D0B17" w:rsidRPr="00DF1AEC">
        <w:rPr>
          <w:rFonts w:ascii="Arial" w:hAnsi="Arial" w:cs="Arial"/>
        </w:rPr>
        <w:t>environmental issues</w:t>
      </w:r>
      <w:r w:rsidR="0023332F" w:rsidRPr="00DF1AEC">
        <w:rPr>
          <w:rFonts w:ascii="Arial" w:hAnsi="Arial" w:cs="Arial"/>
        </w:rPr>
        <w:t xml:space="preserve">. Any such deliberations </w:t>
      </w:r>
      <w:r w:rsidR="00EC44D3" w:rsidRPr="00DF1AEC">
        <w:rPr>
          <w:rFonts w:ascii="Arial" w:hAnsi="Arial" w:cs="Arial"/>
        </w:rPr>
        <w:t>may</w:t>
      </w:r>
      <w:r w:rsidR="0023332F" w:rsidRPr="00DF1AEC">
        <w:rPr>
          <w:rFonts w:ascii="Arial" w:hAnsi="Arial" w:cs="Arial"/>
        </w:rPr>
        <w:t xml:space="preserve"> result </w:t>
      </w:r>
      <w:r w:rsidR="00EC44D3" w:rsidRPr="00DF1AEC">
        <w:rPr>
          <w:rFonts w:ascii="Arial" w:hAnsi="Arial" w:cs="Arial"/>
        </w:rPr>
        <w:t>in advisory recommendation</w:t>
      </w:r>
      <w:r w:rsidR="00442761" w:rsidRPr="00DF1AEC">
        <w:rPr>
          <w:rFonts w:ascii="Arial" w:hAnsi="Arial" w:cs="Arial"/>
        </w:rPr>
        <w:t>s</w:t>
      </w:r>
      <w:r w:rsidR="00EC44D3" w:rsidRPr="00DF1AEC">
        <w:rPr>
          <w:rFonts w:ascii="Arial" w:hAnsi="Arial" w:cs="Arial"/>
        </w:rPr>
        <w:t xml:space="preserve"> only, and such recommendation</w:t>
      </w:r>
      <w:r w:rsidR="00442761" w:rsidRPr="00DF1AEC">
        <w:rPr>
          <w:rFonts w:ascii="Arial" w:hAnsi="Arial" w:cs="Arial"/>
        </w:rPr>
        <w:t>s</w:t>
      </w:r>
      <w:r w:rsidR="00EC44D3" w:rsidRPr="00DF1AEC">
        <w:rPr>
          <w:rFonts w:ascii="Arial" w:hAnsi="Arial" w:cs="Arial"/>
        </w:rPr>
        <w:t xml:space="preserve"> shall not be binding on any Member Jurisdiction.</w:t>
      </w:r>
    </w:p>
    <w:p w14:paraId="5F833876" w14:textId="77777777" w:rsidR="002572EE" w:rsidRPr="00DF1AEC" w:rsidRDefault="002572EE" w:rsidP="0032289D">
      <w:pPr>
        <w:suppressAutoHyphens/>
        <w:ind w:left="720" w:hanging="720"/>
        <w:jc w:val="both"/>
        <w:rPr>
          <w:rFonts w:ascii="Arial" w:hAnsi="Arial" w:cs="Arial"/>
        </w:rPr>
      </w:pPr>
    </w:p>
    <w:p w14:paraId="4819E8B9" w14:textId="77777777" w:rsidR="002572EE" w:rsidRPr="00DF1AEC" w:rsidRDefault="002572EE" w:rsidP="0032289D">
      <w:pPr>
        <w:suppressAutoHyphens/>
        <w:ind w:left="720" w:hanging="720"/>
        <w:jc w:val="both"/>
        <w:rPr>
          <w:rFonts w:ascii="Arial" w:hAnsi="Arial" w:cs="Arial"/>
        </w:rPr>
      </w:pPr>
      <w:r w:rsidRPr="00DF1AEC">
        <w:rPr>
          <w:rFonts w:ascii="Arial" w:hAnsi="Arial" w:cs="Arial"/>
          <w:b/>
        </w:rPr>
        <w:t>2.2</w:t>
      </w:r>
      <w:r w:rsidRPr="00DF1AEC">
        <w:rPr>
          <w:rFonts w:ascii="Arial" w:hAnsi="Arial" w:cs="Arial"/>
          <w:b/>
        </w:rPr>
        <w:tab/>
      </w:r>
      <w:r w:rsidRPr="00DF1AEC">
        <w:rPr>
          <w:rFonts w:ascii="Arial" w:hAnsi="Arial" w:cs="Arial"/>
          <w:b/>
          <w:u w:val="single"/>
        </w:rPr>
        <w:t>Chapter 2.6 Compliance Not Included in Purpose.</w:t>
      </w:r>
      <w:r w:rsidRPr="00DF1AEC">
        <w:rPr>
          <w:rFonts w:ascii="Arial" w:hAnsi="Arial" w:cs="Arial"/>
        </w:rPr>
        <w:t xml:space="preserve">  It is the intention of the Member Jurisdictions in </w:t>
      </w:r>
      <w:r w:rsidR="00442761" w:rsidRPr="00DF1AEC">
        <w:rPr>
          <w:rFonts w:ascii="Arial" w:hAnsi="Arial" w:cs="Arial"/>
        </w:rPr>
        <w:t>executing the Agreement</w:t>
      </w:r>
      <w:r w:rsidRPr="00DF1AEC">
        <w:rPr>
          <w:rFonts w:ascii="Arial" w:hAnsi="Arial" w:cs="Arial"/>
        </w:rPr>
        <w:t xml:space="preserve"> to exempt Napa County and the Member </w:t>
      </w:r>
      <w:r w:rsidRPr="00DF1AEC">
        <w:rPr>
          <w:rFonts w:ascii="Arial" w:hAnsi="Arial" w:cs="Arial"/>
        </w:rPr>
        <w:lastRenderedPageBreak/>
        <w:t xml:space="preserve">Jurisdictions from the requirements of Chapter 2.6 of Division 1 of Title 7 (commencing with Government Code section 65088) pertaining to congestion management planning, as permitted by Government Code section 65088.3.  For this reason, compliance with Chapter 2.6 shall not be deemed to be a purpose of </w:t>
      </w:r>
      <w:r w:rsidR="00590159" w:rsidRPr="00DF1AEC">
        <w:rPr>
          <w:rFonts w:ascii="Arial" w:hAnsi="Arial" w:cs="Arial"/>
        </w:rPr>
        <w:t>NVTA</w:t>
      </w:r>
      <w:r w:rsidRPr="00DF1AEC">
        <w:rPr>
          <w:rFonts w:ascii="Arial" w:hAnsi="Arial" w:cs="Arial"/>
        </w:rPr>
        <w:t>.</w:t>
      </w:r>
    </w:p>
    <w:p w14:paraId="2501E397" w14:textId="77777777" w:rsidR="002572EE" w:rsidRPr="00DF1AEC" w:rsidRDefault="002572EE" w:rsidP="0032289D">
      <w:pPr>
        <w:suppressAutoHyphens/>
        <w:ind w:left="720" w:hanging="720"/>
        <w:jc w:val="both"/>
        <w:rPr>
          <w:rFonts w:ascii="Arial" w:hAnsi="Arial" w:cs="Arial"/>
        </w:rPr>
      </w:pPr>
    </w:p>
    <w:p w14:paraId="5484DE4A" w14:textId="77777777" w:rsidR="002572EE" w:rsidRPr="00DF1AEC" w:rsidRDefault="002572EE" w:rsidP="0032289D">
      <w:pPr>
        <w:suppressAutoHyphens/>
        <w:ind w:left="720" w:hanging="720"/>
        <w:jc w:val="both"/>
        <w:rPr>
          <w:rFonts w:ascii="Arial" w:hAnsi="Arial" w:cs="Arial"/>
        </w:rPr>
      </w:pPr>
      <w:r w:rsidRPr="00DF1AEC">
        <w:rPr>
          <w:rFonts w:ascii="Arial" w:hAnsi="Arial" w:cs="Arial"/>
          <w:b/>
        </w:rPr>
        <w:t>2.3</w:t>
      </w:r>
      <w:r w:rsidRPr="00DF1AEC">
        <w:rPr>
          <w:rFonts w:ascii="Arial" w:hAnsi="Arial" w:cs="Arial"/>
          <w:b/>
        </w:rPr>
        <w:tab/>
      </w:r>
      <w:r w:rsidRPr="00DF1AEC">
        <w:rPr>
          <w:rFonts w:ascii="Arial" w:hAnsi="Arial" w:cs="Arial"/>
          <w:b/>
          <w:u w:val="single"/>
        </w:rPr>
        <w:t>Abandoned Vehicle Abatement Authority.</w:t>
      </w:r>
      <w:r w:rsidRPr="00DF1AEC">
        <w:rPr>
          <w:rFonts w:ascii="Arial" w:hAnsi="Arial" w:cs="Arial"/>
        </w:rPr>
        <w:t xml:space="preserve">  </w:t>
      </w:r>
      <w:r w:rsidR="00B034C7" w:rsidRPr="00DF1AEC">
        <w:rPr>
          <w:rFonts w:ascii="Arial" w:hAnsi="Arial" w:cs="Arial"/>
        </w:rPr>
        <w:t xml:space="preserve">The name of </w:t>
      </w:r>
      <w:r w:rsidR="00590159" w:rsidRPr="00DF1AEC">
        <w:rPr>
          <w:rFonts w:ascii="Arial" w:hAnsi="Arial" w:cs="Arial"/>
        </w:rPr>
        <w:t>NVTA</w:t>
      </w:r>
      <w:r w:rsidRPr="00DF1AEC">
        <w:rPr>
          <w:rFonts w:ascii="Arial" w:hAnsi="Arial" w:cs="Arial"/>
        </w:rPr>
        <w:t xml:space="preserve"> shall </w:t>
      </w:r>
      <w:r w:rsidR="00CA413D" w:rsidRPr="00DF1AEC">
        <w:rPr>
          <w:rFonts w:ascii="Arial" w:hAnsi="Arial" w:cs="Arial"/>
        </w:rPr>
        <w:t xml:space="preserve">supersede </w:t>
      </w:r>
      <w:r w:rsidRPr="00DF1AEC">
        <w:rPr>
          <w:rFonts w:ascii="Arial" w:hAnsi="Arial" w:cs="Arial"/>
        </w:rPr>
        <w:t>and replace CMA</w:t>
      </w:r>
      <w:r w:rsidR="00B034C7" w:rsidRPr="00DF1AEC">
        <w:rPr>
          <w:rFonts w:ascii="Arial" w:hAnsi="Arial" w:cs="Arial"/>
        </w:rPr>
        <w:t xml:space="preserve"> and NCTPA</w:t>
      </w:r>
      <w:r w:rsidRPr="00DF1AEC">
        <w:rPr>
          <w:rFonts w:ascii="Arial" w:hAnsi="Arial" w:cs="Arial"/>
        </w:rPr>
        <w:t xml:space="preserve"> as the service authority for the abatement of abandoned vehicles (AVAA) for Napa County and the Member Jurisdictions pursuant to Vehicle Code section 9250 et seq. and 22710 seq.  All resolutions, authorizations, funds, imposition of service fees, and responsibilities of the CMA</w:t>
      </w:r>
      <w:r w:rsidR="00B034C7" w:rsidRPr="00DF1AEC">
        <w:rPr>
          <w:rFonts w:ascii="Arial" w:hAnsi="Arial" w:cs="Arial"/>
        </w:rPr>
        <w:t xml:space="preserve"> or NCTPA</w:t>
      </w:r>
      <w:r w:rsidRPr="00DF1AEC">
        <w:rPr>
          <w:rFonts w:ascii="Arial" w:hAnsi="Arial" w:cs="Arial"/>
        </w:rPr>
        <w:t xml:space="preserve"> in its capacity as the service authority shall be deemed to be ratified and assumed by and remain thereafter as the resolutions, authorizations, funds, imposition of service fees, and responsibilities of</w:t>
      </w:r>
      <w:r w:rsidR="00590159" w:rsidRPr="00DF1AEC">
        <w:rPr>
          <w:rFonts w:ascii="Arial" w:hAnsi="Arial" w:cs="Arial"/>
        </w:rPr>
        <w:t xml:space="preserve"> NVTA </w:t>
      </w:r>
      <w:r w:rsidRPr="00DF1AEC">
        <w:rPr>
          <w:rFonts w:ascii="Arial" w:hAnsi="Arial" w:cs="Arial"/>
        </w:rPr>
        <w:t xml:space="preserve">as AVAA on and after the effective date of Amendment No. 4 of the Agreement until such time as modified or terminated by the </w:t>
      </w:r>
      <w:r w:rsidR="00590159" w:rsidRPr="00DF1AEC">
        <w:rPr>
          <w:rFonts w:ascii="Arial" w:hAnsi="Arial" w:cs="Arial"/>
        </w:rPr>
        <w:t>NVTA</w:t>
      </w:r>
      <w:r w:rsidRPr="00DF1AEC">
        <w:rPr>
          <w:rFonts w:ascii="Arial" w:hAnsi="Arial" w:cs="Arial"/>
        </w:rPr>
        <w:t xml:space="preserve"> Board.</w:t>
      </w:r>
    </w:p>
    <w:p w14:paraId="08508CD6" w14:textId="77777777" w:rsidR="002572EE" w:rsidRPr="00DF1AEC" w:rsidRDefault="002572EE" w:rsidP="0032289D">
      <w:pPr>
        <w:suppressAutoHyphens/>
        <w:ind w:left="720" w:hanging="720"/>
        <w:jc w:val="both"/>
        <w:rPr>
          <w:rFonts w:ascii="Arial" w:hAnsi="Arial" w:cs="Arial"/>
        </w:rPr>
      </w:pPr>
    </w:p>
    <w:p w14:paraId="153799F4" w14:textId="77777777" w:rsidR="002572EE" w:rsidRPr="00DF1AEC" w:rsidRDefault="002572EE" w:rsidP="0032289D">
      <w:pPr>
        <w:suppressAutoHyphens/>
        <w:ind w:left="720" w:hanging="720"/>
        <w:jc w:val="both"/>
        <w:rPr>
          <w:rFonts w:ascii="Arial" w:hAnsi="Arial" w:cs="Arial"/>
          <w:b/>
        </w:rPr>
      </w:pPr>
      <w:r w:rsidRPr="00DF1AEC">
        <w:rPr>
          <w:rFonts w:ascii="Arial" w:hAnsi="Arial" w:cs="Arial"/>
          <w:b/>
        </w:rPr>
        <w:t>2.4</w:t>
      </w:r>
      <w:r w:rsidRPr="00DF1AEC">
        <w:rPr>
          <w:rFonts w:ascii="Arial" w:hAnsi="Arial" w:cs="Arial"/>
          <w:b/>
        </w:rPr>
        <w:tab/>
      </w:r>
      <w:r w:rsidRPr="00DF1AEC">
        <w:rPr>
          <w:rFonts w:ascii="Arial" w:hAnsi="Arial" w:cs="Arial"/>
          <w:b/>
          <w:u w:val="single"/>
        </w:rPr>
        <w:t xml:space="preserve">Preparation of </w:t>
      </w:r>
      <w:smartTag w:uri="urn:schemas-microsoft-com:office:smarttags" w:element="place">
        <w:smartTag w:uri="urn:schemas-microsoft-com:office:smarttags" w:element="PlaceType">
          <w:r w:rsidRPr="00DF1AEC">
            <w:rPr>
              <w:rFonts w:ascii="Arial" w:hAnsi="Arial" w:cs="Arial"/>
              <w:b/>
              <w:u w:val="single"/>
            </w:rPr>
            <w:t>County</w:t>
          </w:r>
        </w:smartTag>
        <w:r w:rsidRPr="00DF1AEC">
          <w:rPr>
            <w:rFonts w:ascii="Arial" w:hAnsi="Arial" w:cs="Arial"/>
            <w:b/>
            <w:u w:val="single"/>
          </w:rPr>
          <w:t xml:space="preserve"> </w:t>
        </w:r>
        <w:smartTag w:uri="urn:schemas-microsoft-com:office:smarttags" w:element="PlaceName">
          <w:r w:rsidRPr="00DF1AEC">
            <w:rPr>
              <w:rFonts w:ascii="Arial" w:hAnsi="Arial" w:cs="Arial"/>
              <w:b/>
              <w:u w:val="single"/>
            </w:rPr>
            <w:t>Transportation</w:t>
          </w:r>
        </w:smartTag>
      </w:smartTag>
      <w:r w:rsidRPr="00DF1AEC">
        <w:rPr>
          <w:rFonts w:ascii="Arial" w:hAnsi="Arial" w:cs="Arial"/>
          <w:b/>
          <w:u w:val="single"/>
        </w:rPr>
        <w:t xml:space="preserve"> Plan.</w:t>
      </w:r>
      <w:r w:rsidRPr="00DF1AEC">
        <w:rPr>
          <w:rFonts w:ascii="Arial" w:hAnsi="Arial" w:cs="Arial"/>
          <w:b/>
        </w:rPr>
        <w:t xml:space="preserve">  </w:t>
      </w:r>
      <w:r w:rsidRPr="00DF1AEC">
        <w:rPr>
          <w:rFonts w:ascii="Arial" w:hAnsi="Arial" w:cs="Arial"/>
        </w:rPr>
        <w:t xml:space="preserve">The purposes of </w:t>
      </w:r>
      <w:r w:rsidR="00590159" w:rsidRPr="00DF1AEC">
        <w:rPr>
          <w:rFonts w:ascii="Arial" w:hAnsi="Arial" w:cs="Arial"/>
        </w:rPr>
        <w:t>NVTA</w:t>
      </w:r>
      <w:r w:rsidRPr="00DF1AEC">
        <w:rPr>
          <w:rFonts w:ascii="Arial" w:hAnsi="Arial" w:cs="Arial"/>
        </w:rPr>
        <w:t xml:space="preserve"> shall include delegation by the County of Napa to </w:t>
      </w:r>
      <w:r w:rsidR="00590159" w:rsidRPr="00DF1AEC">
        <w:rPr>
          <w:rFonts w:ascii="Arial" w:hAnsi="Arial" w:cs="Arial"/>
        </w:rPr>
        <w:t>NVTA</w:t>
      </w:r>
      <w:r w:rsidRPr="00DF1AEC">
        <w:rPr>
          <w:rFonts w:ascii="Arial" w:hAnsi="Arial" w:cs="Arial"/>
        </w:rPr>
        <w:t xml:space="preserve"> of the County’s authority under Government Code section 66531 to prepare and submit to the M</w:t>
      </w:r>
      <w:r w:rsidR="00645BA7">
        <w:rPr>
          <w:rFonts w:ascii="Arial" w:hAnsi="Arial" w:cs="Arial"/>
        </w:rPr>
        <w:t xml:space="preserve">etropolitan </w:t>
      </w:r>
      <w:r w:rsidRPr="00DF1AEC">
        <w:rPr>
          <w:rFonts w:ascii="Arial" w:hAnsi="Arial" w:cs="Arial"/>
        </w:rPr>
        <w:t>T</w:t>
      </w:r>
      <w:r w:rsidR="00645BA7">
        <w:rPr>
          <w:rFonts w:ascii="Arial" w:hAnsi="Arial" w:cs="Arial"/>
        </w:rPr>
        <w:t xml:space="preserve">ransportation </w:t>
      </w:r>
      <w:r w:rsidRPr="00DF1AEC">
        <w:rPr>
          <w:rFonts w:ascii="Arial" w:hAnsi="Arial" w:cs="Arial"/>
        </w:rPr>
        <w:t>C</w:t>
      </w:r>
      <w:r w:rsidR="00645BA7">
        <w:rPr>
          <w:rFonts w:ascii="Arial" w:hAnsi="Arial" w:cs="Arial"/>
        </w:rPr>
        <w:t>ommission (MTC)</w:t>
      </w:r>
      <w:r w:rsidRPr="00DF1AEC">
        <w:rPr>
          <w:rFonts w:ascii="Arial" w:hAnsi="Arial" w:cs="Arial"/>
        </w:rPr>
        <w:t xml:space="preserve"> a county transportation plan for the incorporated and unincorporated territory of Napa County which shall include consideration of the planning factors included in Section 134 of the federal Intermodal Surface Transportation Efficiency Act of 1991, as such may be amended from time to time.</w:t>
      </w:r>
    </w:p>
    <w:p w14:paraId="1119DF90" w14:textId="77777777" w:rsidR="002572EE" w:rsidRPr="00DF1AEC" w:rsidRDefault="002572EE" w:rsidP="0032289D">
      <w:pPr>
        <w:suppressAutoHyphens/>
        <w:ind w:left="720" w:hanging="720"/>
        <w:jc w:val="both"/>
        <w:rPr>
          <w:rFonts w:ascii="Arial" w:hAnsi="Arial" w:cs="Arial"/>
          <w:b/>
        </w:rPr>
      </w:pPr>
    </w:p>
    <w:p w14:paraId="28A25A73" w14:textId="77777777" w:rsidR="002572EE" w:rsidRPr="00DF1AEC" w:rsidRDefault="002572EE" w:rsidP="0032289D">
      <w:pPr>
        <w:suppressAutoHyphens/>
        <w:ind w:left="720" w:hanging="720"/>
        <w:jc w:val="both"/>
        <w:rPr>
          <w:rFonts w:ascii="Arial" w:hAnsi="Arial" w:cs="Arial"/>
        </w:rPr>
      </w:pPr>
      <w:r w:rsidRPr="00DF1AEC">
        <w:rPr>
          <w:rFonts w:ascii="Arial" w:hAnsi="Arial" w:cs="Arial"/>
          <w:b/>
        </w:rPr>
        <w:t>2.5</w:t>
      </w:r>
      <w:r w:rsidRPr="00DF1AEC">
        <w:rPr>
          <w:rFonts w:ascii="Arial" w:hAnsi="Arial" w:cs="Arial"/>
          <w:b/>
        </w:rPr>
        <w:tab/>
      </w:r>
      <w:r w:rsidRPr="00DF1AEC">
        <w:rPr>
          <w:rFonts w:ascii="Arial" w:hAnsi="Arial" w:cs="Arial"/>
          <w:b/>
          <w:u w:val="single"/>
        </w:rPr>
        <w:t>Exercise of Common and Additional Powers.</w:t>
      </w:r>
      <w:r w:rsidRPr="00DF1AEC">
        <w:rPr>
          <w:rFonts w:ascii="Arial" w:hAnsi="Arial" w:cs="Arial"/>
        </w:rPr>
        <w:t xml:space="preserve">  The purposes of </w:t>
      </w:r>
      <w:r w:rsidR="00590159" w:rsidRPr="00DF1AEC">
        <w:rPr>
          <w:rFonts w:ascii="Arial" w:hAnsi="Arial" w:cs="Arial"/>
        </w:rPr>
        <w:t>NVTA</w:t>
      </w:r>
      <w:r w:rsidRPr="00DF1AEC">
        <w:rPr>
          <w:rFonts w:ascii="Arial" w:hAnsi="Arial" w:cs="Arial"/>
        </w:rPr>
        <w:t xml:space="preserve"> shall include establishment of </w:t>
      </w:r>
      <w:r w:rsidR="00590159" w:rsidRPr="00DF1AEC">
        <w:rPr>
          <w:rFonts w:ascii="Arial" w:hAnsi="Arial" w:cs="Arial"/>
        </w:rPr>
        <w:t>NVTA</w:t>
      </w:r>
      <w:r w:rsidRPr="00DF1AEC">
        <w:rPr>
          <w:rFonts w:ascii="Arial" w:hAnsi="Arial" w:cs="Arial"/>
        </w:rPr>
        <w:t xml:space="preserve"> as an independent joint powers entity to enable the Member Jurisdictions not only to exercise jointly the common powers of the Member Jurisdictions set forth in Section 2.1 but also to exercise such additional powers as are conferred by Section 5 of this Agreement or by the Government Code upon all joint powers agencies.</w:t>
      </w:r>
    </w:p>
    <w:p w14:paraId="7774BE06" w14:textId="77777777" w:rsidR="002572EE" w:rsidRPr="00DF1AEC" w:rsidRDefault="002572EE" w:rsidP="00011DCA">
      <w:pPr>
        <w:suppressAutoHyphens/>
        <w:ind w:left="720" w:hanging="720"/>
        <w:rPr>
          <w:rFonts w:ascii="Arial" w:hAnsi="Arial" w:cs="Arial"/>
          <w:b/>
        </w:rPr>
      </w:pPr>
    </w:p>
    <w:p w14:paraId="54AADAA0" w14:textId="77777777" w:rsidR="005F7220" w:rsidRPr="00DF1AEC" w:rsidRDefault="0032289D" w:rsidP="005B2C07">
      <w:pPr>
        <w:keepNext/>
        <w:ind w:left="720" w:hanging="720"/>
        <w:rPr>
          <w:rFonts w:ascii="Arial" w:hAnsi="Arial" w:cs="Arial"/>
          <w:b/>
          <w:bCs/>
        </w:rPr>
      </w:pPr>
      <w:r>
        <w:rPr>
          <w:rFonts w:ascii="Arial" w:hAnsi="Arial" w:cs="Arial"/>
          <w:b/>
          <w:bCs/>
        </w:rPr>
        <w:t xml:space="preserve">SECTION 3.  </w:t>
      </w:r>
      <w:r w:rsidR="005F7220" w:rsidRPr="00DF1AEC">
        <w:rPr>
          <w:rFonts w:ascii="Arial" w:hAnsi="Arial" w:cs="Arial"/>
          <w:b/>
          <w:bCs/>
        </w:rPr>
        <w:t>ASSUMPTION OF CMA AND NCTPA CONTRACTS</w:t>
      </w:r>
    </w:p>
    <w:p w14:paraId="3991FC13" w14:textId="77777777" w:rsidR="005F7220" w:rsidRPr="00DF1AEC" w:rsidRDefault="005F7220" w:rsidP="005B2C07">
      <w:pPr>
        <w:keepNext/>
        <w:ind w:left="720" w:hanging="720"/>
        <w:rPr>
          <w:rFonts w:ascii="Arial" w:hAnsi="Arial" w:cs="Arial"/>
          <w:b/>
          <w:bCs/>
        </w:rPr>
      </w:pPr>
    </w:p>
    <w:p w14:paraId="30803779" w14:textId="77777777" w:rsidR="005F7220" w:rsidRPr="00DF1AEC" w:rsidRDefault="005F7220" w:rsidP="0032289D">
      <w:pPr>
        <w:ind w:left="720" w:hanging="720"/>
        <w:jc w:val="both"/>
        <w:rPr>
          <w:rFonts w:ascii="Arial" w:hAnsi="Arial" w:cs="Arial"/>
        </w:rPr>
      </w:pPr>
      <w:r w:rsidRPr="00DF1AEC">
        <w:rPr>
          <w:rFonts w:ascii="Arial" w:hAnsi="Arial" w:cs="Arial"/>
          <w:b/>
          <w:bCs/>
        </w:rPr>
        <w:t>3.1</w:t>
      </w:r>
      <w:r w:rsidR="0032289D">
        <w:rPr>
          <w:rFonts w:ascii="Arial" w:hAnsi="Arial" w:cs="Arial"/>
          <w:b/>
          <w:bCs/>
        </w:rPr>
        <w:tab/>
      </w:r>
      <w:r w:rsidRPr="00DF1AEC">
        <w:rPr>
          <w:rFonts w:ascii="Arial" w:hAnsi="Arial" w:cs="Arial"/>
          <w:b/>
          <w:bCs/>
          <w:u w:val="single"/>
        </w:rPr>
        <w:t>Assumption of CMA and NCTPA Contracts.</w:t>
      </w:r>
      <w:r w:rsidR="009B49A8">
        <w:rPr>
          <w:rFonts w:ascii="Arial" w:hAnsi="Arial" w:cs="Arial"/>
        </w:rPr>
        <w:t xml:space="preserve"> </w:t>
      </w:r>
      <w:r w:rsidRPr="00DF1AEC">
        <w:rPr>
          <w:rFonts w:ascii="Arial" w:hAnsi="Arial" w:cs="Arial"/>
        </w:rPr>
        <w:t xml:space="preserve"> All contracts entered into by the agency in the name of CMA or in the name of NCTPA, which are in effect as of the effective date of Amendment No. 10 of this Agreement, shall be assigned to and assumed in the name of NVTA on and after that date and all references therein to “CMA,” “Congestion Management Agency,” “Napa County Congestion Management Agency,” “NCTPA,” or “Napa County Transportation and Planning Authority” shall be deemed to refer to NVTA.</w:t>
      </w:r>
    </w:p>
    <w:p w14:paraId="41DCFD3D" w14:textId="77777777" w:rsidR="005F7220" w:rsidRPr="00DF1AEC" w:rsidRDefault="005F7220" w:rsidP="0032289D">
      <w:pPr>
        <w:ind w:left="720" w:hanging="720"/>
        <w:jc w:val="both"/>
        <w:rPr>
          <w:rFonts w:ascii="Arial" w:hAnsi="Arial" w:cs="Arial"/>
        </w:rPr>
      </w:pPr>
    </w:p>
    <w:p w14:paraId="55EBF6A8" w14:textId="77777777" w:rsidR="005F7220" w:rsidRPr="00DF1AEC" w:rsidRDefault="005F7220" w:rsidP="0032289D">
      <w:pPr>
        <w:ind w:left="720" w:hanging="720"/>
        <w:jc w:val="both"/>
        <w:rPr>
          <w:rFonts w:ascii="Arial" w:hAnsi="Arial" w:cs="Arial"/>
        </w:rPr>
      </w:pPr>
      <w:r w:rsidRPr="00DF1AEC">
        <w:rPr>
          <w:rFonts w:ascii="Arial" w:hAnsi="Arial" w:cs="Arial"/>
          <w:b/>
          <w:bCs/>
        </w:rPr>
        <w:lastRenderedPageBreak/>
        <w:t>3.2</w:t>
      </w:r>
      <w:r w:rsidR="0032289D">
        <w:rPr>
          <w:rFonts w:ascii="Arial" w:hAnsi="Arial" w:cs="Arial"/>
          <w:b/>
          <w:bCs/>
        </w:rPr>
        <w:tab/>
      </w:r>
      <w:r w:rsidRPr="00DF1AEC">
        <w:rPr>
          <w:rFonts w:ascii="Arial" w:hAnsi="Arial" w:cs="Arial"/>
          <w:b/>
          <w:bCs/>
          <w:u w:val="single"/>
        </w:rPr>
        <w:t>Delegation of Contract Responsibilities of CMA Manager or NCTPA Manager.</w:t>
      </w:r>
      <w:r w:rsidR="009B49A8">
        <w:rPr>
          <w:rFonts w:ascii="Arial" w:hAnsi="Arial" w:cs="Arial"/>
        </w:rPr>
        <w:t xml:space="preserve"> </w:t>
      </w:r>
      <w:r w:rsidRPr="00DF1AEC">
        <w:rPr>
          <w:rFonts w:ascii="Arial" w:hAnsi="Arial" w:cs="Arial"/>
        </w:rPr>
        <w:t xml:space="preserve"> All references in any CMA or NCTPA contracts assumed by NVTA under Section 3.1 delegating contract responsibilities to the CMA Manager or to the NCTPA Manager shall be deemed to refer, on and after the effective dates respectively of Amendment No. 4 of the Agreement and Amendment No. 10 of the Agreement, to the Executive Director of NVTA.</w:t>
      </w:r>
    </w:p>
    <w:p w14:paraId="586281A4" w14:textId="77777777" w:rsidR="005F7220" w:rsidRPr="00DF1AEC" w:rsidRDefault="005F7220" w:rsidP="005B2C07">
      <w:pPr>
        <w:ind w:left="720" w:hanging="720"/>
        <w:rPr>
          <w:rFonts w:ascii="Arial" w:hAnsi="Arial" w:cs="Arial"/>
        </w:rPr>
      </w:pPr>
    </w:p>
    <w:p w14:paraId="56145F05" w14:textId="77777777" w:rsidR="002572EE" w:rsidRPr="00DF1AEC" w:rsidRDefault="002572EE" w:rsidP="00011DCA">
      <w:pPr>
        <w:keepNext/>
        <w:suppressAutoHyphens/>
        <w:rPr>
          <w:rFonts w:ascii="Arial" w:hAnsi="Arial" w:cs="Arial"/>
          <w:b/>
        </w:rPr>
      </w:pPr>
      <w:r w:rsidRPr="00DF1AEC">
        <w:rPr>
          <w:rFonts w:ascii="Arial" w:hAnsi="Arial" w:cs="Arial"/>
          <w:b/>
        </w:rPr>
        <w:t>SECTION 4.  ORGANIZATION</w:t>
      </w:r>
    </w:p>
    <w:p w14:paraId="668E38FA" w14:textId="77777777" w:rsidR="002572EE" w:rsidRPr="00DF1AEC" w:rsidRDefault="002572EE" w:rsidP="00011DCA">
      <w:pPr>
        <w:keepNext/>
        <w:suppressAutoHyphens/>
        <w:rPr>
          <w:rFonts w:ascii="Arial" w:hAnsi="Arial" w:cs="Arial"/>
        </w:rPr>
      </w:pPr>
    </w:p>
    <w:p w14:paraId="792CB9D1" w14:textId="77777777" w:rsidR="002572EE" w:rsidRPr="00DF1AEC" w:rsidRDefault="002572EE" w:rsidP="009B49A8">
      <w:pPr>
        <w:tabs>
          <w:tab w:val="left" w:pos="-720"/>
        </w:tabs>
        <w:suppressAutoHyphens/>
        <w:ind w:left="720" w:hanging="720"/>
        <w:jc w:val="both"/>
        <w:rPr>
          <w:rFonts w:ascii="Arial" w:hAnsi="Arial" w:cs="Arial"/>
        </w:rPr>
      </w:pPr>
      <w:r w:rsidRPr="00DF1AEC">
        <w:rPr>
          <w:rFonts w:ascii="Arial" w:hAnsi="Arial" w:cs="Arial"/>
          <w:b/>
        </w:rPr>
        <w:t>4.1</w:t>
      </w:r>
      <w:r w:rsidRPr="00DF1AEC">
        <w:rPr>
          <w:rFonts w:ascii="Arial" w:hAnsi="Arial" w:cs="Arial"/>
          <w:b/>
        </w:rPr>
        <w:tab/>
      </w:r>
      <w:r w:rsidRPr="00DF1AEC">
        <w:rPr>
          <w:rFonts w:ascii="Arial" w:hAnsi="Arial" w:cs="Arial"/>
          <w:b/>
          <w:u w:val="single"/>
        </w:rPr>
        <w:t>Composition.</w:t>
      </w:r>
      <w:r w:rsidRPr="00DF1AEC">
        <w:rPr>
          <w:rFonts w:ascii="Arial" w:hAnsi="Arial" w:cs="Arial"/>
        </w:rPr>
        <w:t xml:space="preserve">  </w:t>
      </w:r>
      <w:r w:rsidR="00590159" w:rsidRPr="00DF1AEC">
        <w:rPr>
          <w:rFonts w:ascii="Arial" w:hAnsi="Arial" w:cs="Arial"/>
        </w:rPr>
        <w:t>NVTA</w:t>
      </w:r>
      <w:r w:rsidRPr="00DF1AEC">
        <w:rPr>
          <w:rFonts w:ascii="Arial" w:hAnsi="Arial" w:cs="Arial"/>
        </w:rPr>
        <w:t xml:space="preserve"> shall be composed of the</w:t>
      </w:r>
      <w:r w:rsidR="009B49A8">
        <w:rPr>
          <w:rFonts w:ascii="Arial" w:hAnsi="Arial" w:cs="Arial"/>
        </w:rPr>
        <w:t xml:space="preserve"> Member Jurisdictions, to-wit: </w:t>
      </w:r>
      <w:r w:rsidRPr="00DF1AEC">
        <w:rPr>
          <w:rFonts w:ascii="Arial" w:hAnsi="Arial" w:cs="Arial"/>
        </w:rPr>
        <w:t xml:space="preserve">the County of Napa, the Cities of American Canyon, Napa, St. Helena, and Calistoga, and the Town of </w:t>
      </w:r>
      <w:smartTag w:uri="urn:schemas-microsoft-com:office:smarttags" w:element="place">
        <w:smartTag w:uri="urn:schemas-microsoft-com:office:smarttags" w:element="City">
          <w:r w:rsidRPr="00DF1AEC">
            <w:rPr>
              <w:rFonts w:ascii="Arial" w:hAnsi="Arial" w:cs="Arial"/>
            </w:rPr>
            <w:t>Yountville</w:t>
          </w:r>
        </w:smartTag>
      </w:smartTag>
      <w:r w:rsidRPr="00DF1AEC">
        <w:rPr>
          <w:rFonts w:ascii="Arial" w:hAnsi="Arial" w:cs="Arial"/>
        </w:rPr>
        <w:t>.</w:t>
      </w:r>
    </w:p>
    <w:p w14:paraId="43E16F73" w14:textId="77777777" w:rsidR="002572EE" w:rsidRPr="00DF1AEC" w:rsidRDefault="002572EE" w:rsidP="00011DCA">
      <w:pPr>
        <w:tabs>
          <w:tab w:val="left" w:pos="-720"/>
        </w:tabs>
        <w:suppressAutoHyphens/>
        <w:ind w:left="720" w:hanging="720"/>
        <w:rPr>
          <w:rFonts w:ascii="Arial" w:hAnsi="Arial" w:cs="Arial"/>
        </w:rPr>
      </w:pPr>
    </w:p>
    <w:p w14:paraId="3A7D779A" w14:textId="77777777" w:rsidR="002572EE" w:rsidRPr="00DF1AEC" w:rsidRDefault="002572EE" w:rsidP="00011DCA">
      <w:pPr>
        <w:tabs>
          <w:tab w:val="left" w:pos="-720"/>
        </w:tabs>
        <w:suppressAutoHyphens/>
        <w:ind w:left="720" w:hanging="720"/>
        <w:rPr>
          <w:rFonts w:ascii="Arial" w:hAnsi="Arial" w:cs="Arial"/>
        </w:rPr>
      </w:pPr>
      <w:r w:rsidRPr="00DF1AEC">
        <w:rPr>
          <w:rFonts w:ascii="Arial" w:hAnsi="Arial" w:cs="Arial"/>
          <w:b/>
        </w:rPr>
        <w:t>4.2</w:t>
      </w:r>
      <w:r w:rsidRPr="00DF1AEC">
        <w:rPr>
          <w:rFonts w:ascii="Arial" w:hAnsi="Arial" w:cs="Arial"/>
          <w:b/>
        </w:rPr>
        <w:tab/>
      </w:r>
      <w:r w:rsidRPr="00DF1AEC">
        <w:rPr>
          <w:rFonts w:ascii="Arial" w:hAnsi="Arial" w:cs="Arial"/>
          <w:b/>
          <w:u w:val="single"/>
        </w:rPr>
        <w:t>Principal Office.</w:t>
      </w:r>
      <w:r w:rsidRPr="00DF1AEC">
        <w:rPr>
          <w:rFonts w:ascii="Arial" w:hAnsi="Arial" w:cs="Arial"/>
        </w:rPr>
        <w:t xml:space="preserve">  The principal office of </w:t>
      </w:r>
      <w:r w:rsidR="00590159" w:rsidRPr="00DF1AEC">
        <w:rPr>
          <w:rFonts w:ascii="Arial" w:hAnsi="Arial" w:cs="Arial"/>
        </w:rPr>
        <w:t>NVTA</w:t>
      </w:r>
      <w:r w:rsidRPr="00DF1AEC">
        <w:rPr>
          <w:rFonts w:ascii="Arial" w:hAnsi="Arial" w:cs="Arial"/>
        </w:rPr>
        <w:t xml:space="preserve"> shall be established by resolution of the </w:t>
      </w:r>
      <w:r w:rsidR="00CF4DF0" w:rsidRPr="00DF1AEC">
        <w:rPr>
          <w:rFonts w:ascii="Arial" w:hAnsi="Arial" w:cs="Arial"/>
        </w:rPr>
        <w:t>NVTA</w:t>
      </w:r>
      <w:r w:rsidRPr="00DF1AEC">
        <w:rPr>
          <w:rFonts w:ascii="Arial" w:hAnsi="Arial" w:cs="Arial"/>
        </w:rPr>
        <w:t xml:space="preserve"> Board.</w:t>
      </w:r>
    </w:p>
    <w:p w14:paraId="7A622D34" w14:textId="77777777" w:rsidR="002572EE" w:rsidRPr="00DF1AEC" w:rsidRDefault="002572EE" w:rsidP="00011DCA">
      <w:pPr>
        <w:tabs>
          <w:tab w:val="left" w:pos="-720"/>
        </w:tabs>
        <w:suppressAutoHyphens/>
        <w:ind w:left="720" w:hanging="720"/>
        <w:rPr>
          <w:rFonts w:ascii="Arial" w:hAnsi="Arial" w:cs="Arial"/>
        </w:rPr>
      </w:pPr>
    </w:p>
    <w:p w14:paraId="236D1110" w14:textId="77777777" w:rsidR="002572EE" w:rsidRPr="00DF1AEC" w:rsidRDefault="002572EE" w:rsidP="00011DCA">
      <w:pPr>
        <w:tabs>
          <w:tab w:val="left" w:pos="-720"/>
        </w:tabs>
        <w:suppressAutoHyphens/>
        <w:ind w:left="720" w:hanging="720"/>
        <w:rPr>
          <w:rFonts w:ascii="Arial" w:hAnsi="Arial" w:cs="Arial"/>
        </w:rPr>
      </w:pPr>
      <w:r w:rsidRPr="00DF1AEC">
        <w:rPr>
          <w:rFonts w:ascii="Arial" w:hAnsi="Arial" w:cs="Arial"/>
          <w:b/>
        </w:rPr>
        <w:t>4.3</w:t>
      </w:r>
      <w:r w:rsidRPr="00DF1AEC">
        <w:rPr>
          <w:rFonts w:ascii="Arial" w:hAnsi="Arial" w:cs="Arial"/>
          <w:b/>
        </w:rPr>
        <w:tab/>
      </w:r>
      <w:r w:rsidRPr="00DF1AEC">
        <w:rPr>
          <w:rFonts w:ascii="Arial" w:hAnsi="Arial" w:cs="Arial"/>
          <w:b/>
          <w:u w:val="single"/>
        </w:rPr>
        <w:t>Governing Board.</w:t>
      </w:r>
      <w:r w:rsidRPr="00DF1AEC">
        <w:rPr>
          <w:rFonts w:ascii="Arial" w:hAnsi="Arial" w:cs="Arial"/>
        </w:rPr>
        <w:t xml:space="preserve"> </w:t>
      </w:r>
      <w:r w:rsidR="00963517" w:rsidRPr="00DF1AEC">
        <w:rPr>
          <w:rFonts w:ascii="Arial" w:hAnsi="Arial" w:cs="Arial"/>
        </w:rPr>
        <w:t xml:space="preserve"> </w:t>
      </w:r>
      <w:r w:rsidRPr="00DF1AEC">
        <w:rPr>
          <w:rFonts w:ascii="Arial" w:hAnsi="Arial" w:cs="Arial"/>
        </w:rPr>
        <w:t xml:space="preserve">The powers of </w:t>
      </w:r>
      <w:r w:rsidR="00590159" w:rsidRPr="00DF1AEC">
        <w:rPr>
          <w:rFonts w:ascii="Arial" w:hAnsi="Arial" w:cs="Arial"/>
        </w:rPr>
        <w:t>NVTA</w:t>
      </w:r>
      <w:r w:rsidRPr="00DF1AEC">
        <w:rPr>
          <w:rFonts w:ascii="Arial" w:hAnsi="Arial" w:cs="Arial"/>
        </w:rPr>
        <w:t xml:space="preserve"> shall be vested in its governing board</w:t>
      </w:r>
      <w:r w:rsidR="00963517" w:rsidRPr="00DF1AEC">
        <w:rPr>
          <w:rFonts w:ascii="Arial" w:hAnsi="Arial" w:cs="Arial"/>
        </w:rPr>
        <w:t xml:space="preserve"> </w:t>
      </w:r>
      <w:r w:rsidRPr="00DF1AEC">
        <w:rPr>
          <w:rFonts w:ascii="Arial" w:hAnsi="Arial" w:cs="Arial"/>
        </w:rPr>
        <w:t>(hereinafter referred to as “</w:t>
      </w:r>
      <w:r w:rsidR="00590159" w:rsidRPr="00DF1AEC">
        <w:rPr>
          <w:rFonts w:ascii="Arial" w:hAnsi="Arial" w:cs="Arial"/>
        </w:rPr>
        <w:t>NVTA</w:t>
      </w:r>
      <w:r w:rsidRPr="00DF1AEC">
        <w:rPr>
          <w:rFonts w:ascii="Arial" w:hAnsi="Arial" w:cs="Arial"/>
        </w:rPr>
        <w:t xml:space="preserve"> Board”).</w:t>
      </w:r>
    </w:p>
    <w:p w14:paraId="2A345F51" w14:textId="77777777" w:rsidR="002572EE" w:rsidRPr="00DF1AEC" w:rsidRDefault="002572EE" w:rsidP="00011DCA">
      <w:pPr>
        <w:tabs>
          <w:tab w:val="left" w:pos="-720"/>
          <w:tab w:val="left" w:pos="0"/>
          <w:tab w:val="left" w:pos="720"/>
        </w:tabs>
        <w:suppressAutoHyphens/>
        <w:rPr>
          <w:rFonts w:ascii="Arial" w:hAnsi="Arial" w:cs="Arial"/>
          <w:spacing w:val="-3"/>
        </w:rPr>
      </w:pPr>
    </w:p>
    <w:p w14:paraId="36396B5C" w14:textId="77777777" w:rsidR="002572EE" w:rsidRPr="00DF1AEC" w:rsidRDefault="002572EE" w:rsidP="0032289D">
      <w:pPr>
        <w:keepNext/>
        <w:suppressAutoHyphens/>
        <w:ind w:left="1440" w:hanging="720"/>
        <w:jc w:val="both"/>
        <w:rPr>
          <w:rFonts w:ascii="Arial" w:hAnsi="Arial" w:cs="Arial"/>
        </w:rPr>
      </w:pPr>
      <w:r w:rsidRPr="00DF1AEC">
        <w:rPr>
          <w:rFonts w:ascii="Arial" w:hAnsi="Arial" w:cs="Arial"/>
          <w:b/>
        </w:rPr>
        <w:t>4.3.1</w:t>
      </w:r>
      <w:r w:rsidRPr="00DF1AEC">
        <w:rPr>
          <w:rFonts w:ascii="Arial" w:hAnsi="Arial" w:cs="Arial"/>
          <w:b/>
        </w:rPr>
        <w:tab/>
      </w:r>
      <w:r w:rsidRPr="00DF1AEC">
        <w:rPr>
          <w:rFonts w:ascii="Arial" w:hAnsi="Arial" w:cs="Arial"/>
          <w:b/>
          <w:u w:val="single"/>
        </w:rPr>
        <w:t xml:space="preserve">Appointment, Replacement and Voting Power of </w:t>
      </w:r>
      <w:r w:rsidR="00CF4DF0" w:rsidRPr="00DF1AEC">
        <w:rPr>
          <w:rFonts w:ascii="Arial" w:hAnsi="Arial" w:cs="Arial"/>
          <w:b/>
          <w:u w:val="single"/>
        </w:rPr>
        <w:t>NVTA</w:t>
      </w:r>
      <w:r w:rsidRPr="00DF1AEC">
        <w:rPr>
          <w:rFonts w:ascii="Arial" w:hAnsi="Arial" w:cs="Arial"/>
          <w:b/>
          <w:u w:val="single"/>
        </w:rPr>
        <w:t xml:space="preserve"> Board Members (“Members”).</w:t>
      </w:r>
      <w:r w:rsidRPr="00DF1AEC">
        <w:rPr>
          <w:rFonts w:ascii="Arial" w:hAnsi="Arial" w:cs="Arial"/>
        </w:rPr>
        <w:t xml:space="preserve"> </w:t>
      </w:r>
    </w:p>
    <w:p w14:paraId="53D88675" w14:textId="77777777" w:rsidR="002572EE" w:rsidRPr="00DF1AEC" w:rsidRDefault="002572EE" w:rsidP="0032289D">
      <w:pPr>
        <w:keepNext/>
        <w:tabs>
          <w:tab w:val="left" w:pos="-720"/>
        </w:tabs>
        <w:suppressAutoHyphens/>
        <w:ind w:left="1440" w:hanging="1440"/>
        <w:jc w:val="both"/>
        <w:rPr>
          <w:rFonts w:ascii="Arial" w:hAnsi="Arial" w:cs="Arial"/>
        </w:rPr>
      </w:pPr>
    </w:p>
    <w:p w14:paraId="34AB0EC5" w14:textId="77777777" w:rsidR="002572EE" w:rsidRPr="00DF1AEC" w:rsidRDefault="002572EE" w:rsidP="0032289D">
      <w:pPr>
        <w:suppressAutoHyphens/>
        <w:ind w:left="1440"/>
        <w:jc w:val="both"/>
        <w:rPr>
          <w:rFonts w:ascii="Arial" w:hAnsi="Arial" w:cs="Arial"/>
        </w:rPr>
      </w:pPr>
      <w:r w:rsidRPr="00DF1AEC">
        <w:rPr>
          <w:rFonts w:ascii="Arial" w:hAnsi="Arial" w:cs="Arial"/>
          <w:b/>
        </w:rPr>
        <w:t>(a)</w:t>
      </w:r>
      <w:r w:rsidRPr="00DF1AEC">
        <w:rPr>
          <w:rFonts w:ascii="Arial" w:hAnsi="Arial" w:cs="Arial"/>
          <w:b/>
        </w:rPr>
        <w:tab/>
      </w:r>
      <w:r w:rsidRPr="00DF1AEC">
        <w:rPr>
          <w:rFonts w:ascii="Arial" w:hAnsi="Arial" w:cs="Arial"/>
          <w:b/>
          <w:u w:val="single"/>
        </w:rPr>
        <w:t>Voting Members.</w:t>
      </w:r>
      <w:r w:rsidRPr="00DF1AEC">
        <w:rPr>
          <w:rFonts w:ascii="Arial" w:hAnsi="Arial" w:cs="Arial"/>
        </w:rPr>
        <w:t xml:space="preserve">  Each voting Member of the </w:t>
      </w:r>
      <w:r w:rsidR="00590159" w:rsidRPr="00DF1AEC">
        <w:rPr>
          <w:rFonts w:ascii="Arial" w:hAnsi="Arial" w:cs="Arial"/>
        </w:rPr>
        <w:t>NVTA</w:t>
      </w:r>
      <w:r w:rsidRPr="00DF1AEC">
        <w:rPr>
          <w:rFonts w:ascii="Arial" w:hAnsi="Arial" w:cs="Arial"/>
        </w:rPr>
        <w:t xml:space="preserve"> Board shall be an elected official of the governing board of the appointing </w:t>
      </w:r>
      <w:r w:rsidR="002D2D6B" w:rsidRPr="00DF1AEC">
        <w:rPr>
          <w:rFonts w:ascii="Arial" w:hAnsi="Arial" w:cs="Arial"/>
        </w:rPr>
        <w:t>Member Jurisdiction</w:t>
      </w:r>
      <w:r w:rsidR="00E640A5" w:rsidRPr="00DF1AEC">
        <w:rPr>
          <w:rFonts w:ascii="Arial" w:hAnsi="Arial" w:cs="Arial"/>
        </w:rPr>
        <w:t>.</w:t>
      </w:r>
      <w:r w:rsidRPr="00DF1AEC">
        <w:rPr>
          <w:rFonts w:ascii="Arial" w:hAnsi="Arial" w:cs="Arial"/>
        </w:rPr>
        <w:t xml:space="preserve"> </w:t>
      </w:r>
      <w:r w:rsidR="002D2D6B" w:rsidRPr="00DF1AEC">
        <w:rPr>
          <w:rFonts w:ascii="Arial" w:hAnsi="Arial" w:cs="Arial"/>
        </w:rPr>
        <w:t>One voting Member from each appointing Member Jurisdiction</w:t>
      </w:r>
      <w:r w:rsidR="001C6A24" w:rsidRPr="00DF1AEC">
        <w:rPr>
          <w:rFonts w:ascii="Arial" w:hAnsi="Arial" w:cs="Arial"/>
        </w:rPr>
        <w:t xml:space="preserve"> which is a city</w:t>
      </w:r>
      <w:r w:rsidR="007815D3" w:rsidRPr="00DF1AEC">
        <w:rPr>
          <w:rFonts w:ascii="Arial" w:hAnsi="Arial" w:cs="Arial"/>
        </w:rPr>
        <w:t xml:space="preserve"> or town</w:t>
      </w:r>
      <w:r w:rsidR="002D2D6B" w:rsidRPr="00DF1AEC">
        <w:rPr>
          <w:rFonts w:ascii="Arial" w:hAnsi="Arial" w:cs="Arial"/>
        </w:rPr>
        <w:t xml:space="preserve"> shall be that Member Jurisdiction’s mayor.</w:t>
      </w:r>
      <w:r w:rsidR="00DC307F" w:rsidRPr="00DF1AEC">
        <w:rPr>
          <w:rFonts w:ascii="Arial" w:hAnsi="Arial" w:cs="Arial"/>
        </w:rPr>
        <w:t xml:space="preserve"> </w:t>
      </w:r>
      <w:r w:rsidR="002D2D6B" w:rsidRPr="00DF1AEC">
        <w:rPr>
          <w:rFonts w:ascii="Arial" w:hAnsi="Arial" w:cs="Arial"/>
        </w:rPr>
        <w:t xml:space="preserve"> Any elected official serving as the </w:t>
      </w:r>
      <w:smartTag w:uri="urn:schemas-microsoft-com:office:smarttags" w:element="place">
        <w:smartTag w:uri="urn:schemas-microsoft-com:office:smarttags" w:element="PlaceName">
          <w:r w:rsidR="002D2D6B" w:rsidRPr="00DF1AEC">
            <w:rPr>
              <w:rFonts w:ascii="Arial" w:hAnsi="Arial" w:cs="Arial"/>
            </w:rPr>
            <w:t>Napa</w:t>
          </w:r>
        </w:smartTag>
        <w:r w:rsidR="002D2D6B" w:rsidRPr="00DF1AEC">
          <w:rPr>
            <w:rFonts w:ascii="Arial" w:hAnsi="Arial" w:cs="Arial"/>
          </w:rPr>
          <w:t xml:space="preserve"> </w:t>
        </w:r>
        <w:smartTag w:uri="urn:schemas-microsoft-com:office:smarttags" w:element="PlaceType">
          <w:r w:rsidR="002D2D6B" w:rsidRPr="00DF1AEC">
            <w:rPr>
              <w:rFonts w:ascii="Arial" w:hAnsi="Arial" w:cs="Arial"/>
            </w:rPr>
            <w:t>County</w:t>
          </w:r>
        </w:smartTag>
      </w:smartTag>
      <w:r w:rsidR="002D2D6B" w:rsidRPr="00DF1AEC">
        <w:rPr>
          <w:rFonts w:ascii="Arial" w:hAnsi="Arial" w:cs="Arial"/>
        </w:rPr>
        <w:t xml:space="preserve"> representative to the Metropolitan Transportation Commission shall be one of the voting Member’s appointed by that Member Jurisdiction.  Members</w:t>
      </w:r>
      <w:r w:rsidRPr="00DF1AEC">
        <w:rPr>
          <w:rFonts w:ascii="Arial" w:hAnsi="Arial" w:cs="Arial"/>
        </w:rPr>
        <w:t xml:space="preserve"> shall continue to serve as such until they cease to hold their elected positions, are removed in the sole discretion of their </w:t>
      </w:r>
      <w:r w:rsidR="00DE6015" w:rsidRPr="00DF1AEC">
        <w:rPr>
          <w:rFonts w:ascii="Arial" w:hAnsi="Arial" w:cs="Arial"/>
        </w:rPr>
        <w:t>respective Member Jurisdiction,</w:t>
      </w:r>
      <w:r w:rsidRPr="00DF1AEC">
        <w:rPr>
          <w:rFonts w:ascii="Arial" w:hAnsi="Arial" w:cs="Arial"/>
        </w:rPr>
        <w:t xml:space="preserve"> resign or are otherwise removed from or disqualified from holding their elected positions as a matter of law or by judgment of a court of competent jurisdiction.</w:t>
      </w:r>
    </w:p>
    <w:p w14:paraId="2162745C" w14:textId="77777777" w:rsidR="002572EE" w:rsidRPr="00DF1AEC" w:rsidRDefault="002572EE" w:rsidP="0032289D">
      <w:pPr>
        <w:tabs>
          <w:tab w:val="left" w:pos="-720"/>
        </w:tabs>
        <w:suppressAutoHyphens/>
        <w:ind w:left="1440" w:hanging="1440"/>
        <w:jc w:val="both"/>
        <w:rPr>
          <w:rFonts w:ascii="Arial" w:hAnsi="Arial" w:cs="Arial"/>
        </w:rPr>
      </w:pPr>
    </w:p>
    <w:p w14:paraId="5916AA43" w14:textId="77777777" w:rsidR="002572EE" w:rsidRPr="00DF1AEC" w:rsidRDefault="002572EE" w:rsidP="00521068">
      <w:pPr>
        <w:tabs>
          <w:tab w:val="left" w:pos="-720"/>
        </w:tabs>
        <w:suppressAutoHyphens/>
        <w:ind w:left="1440"/>
        <w:jc w:val="both"/>
        <w:rPr>
          <w:rFonts w:ascii="Arial" w:hAnsi="Arial" w:cs="Arial"/>
        </w:rPr>
      </w:pPr>
      <w:r w:rsidRPr="00DF1AEC">
        <w:rPr>
          <w:rFonts w:ascii="Arial" w:hAnsi="Arial" w:cs="Arial"/>
          <w:b/>
        </w:rPr>
        <w:t>(b)</w:t>
      </w:r>
      <w:r w:rsidRPr="00DF1AEC">
        <w:rPr>
          <w:rFonts w:ascii="Arial" w:hAnsi="Arial" w:cs="Arial"/>
          <w:b/>
        </w:rPr>
        <w:tab/>
      </w:r>
      <w:r w:rsidRPr="00DF1AEC">
        <w:rPr>
          <w:rFonts w:ascii="Arial" w:hAnsi="Arial" w:cs="Arial"/>
          <w:b/>
          <w:u w:val="single"/>
        </w:rPr>
        <w:t>Non-Voting Member Representing the PCC.</w:t>
      </w:r>
      <w:r w:rsidRPr="00DF1AEC">
        <w:rPr>
          <w:rFonts w:ascii="Arial" w:hAnsi="Arial" w:cs="Arial"/>
        </w:rPr>
        <w:t xml:space="preserve">  The non-voting Member appointed by </w:t>
      </w:r>
      <w:r w:rsidR="00590159" w:rsidRPr="00DF1AEC">
        <w:rPr>
          <w:rFonts w:ascii="Arial" w:hAnsi="Arial" w:cs="Arial"/>
        </w:rPr>
        <w:t>NVTA</w:t>
      </w:r>
      <w:r w:rsidR="00D92D1F" w:rsidRPr="00DF1AEC">
        <w:rPr>
          <w:rFonts w:ascii="Arial" w:hAnsi="Arial" w:cs="Arial"/>
        </w:rPr>
        <w:t xml:space="preserve"> </w:t>
      </w:r>
      <w:r w:rsidRPr="00DF1AEC">
        <w:rPr>
          <w:rFonts w:ascii="Arial" w:hAnsi="Arial" w:cs="Arial"/>
        </w:rPr>
        <w:t>Board upon nomination by the Paratransit Coordinating Council (PCC) shall also be a member or alternate member of the PCC, selected by and serving at the pleasure of the PCC.</w:t>
      </w:r>
    </w:p>
    <w:p w14:paraId="558EB90F" w14:textId="77777777" w:rsidR="002572EE" w:rsidRPr="00DF1AEC" w:rsidRDefault="002572EE" w:rsidP="0032289D">
      <w:pPr>
        <w:tabs>
          <w:tab w:val="left" w:pos="-720"/>
          <w:tab w:val="left" w:pos="0"/>
          <w:tab w:val="left" w:pos="720"/>
        </w:tabs>
        <w:suppressAutoHyphens/>
        <w:jc w:val="both"/>
        <w:rPr>
          <w:rFonts w:ascii="Arial" w:hAnsi="Arial" w:cs="Arial"/>
        </w:rPr>
      </w:pPr>
    </w:p>
    <w:p w14:paraId="5F5E63CB" w14:textId="77777777" w:rsidR="002572EE" w:rsidRPr="00DF1AEC" w:rsidRDefault="002572EE" w:rsidP="00521068">
      <w:pPr>
        <w:suppressAutoHyphens/>
        <w:ind w:left="1440"/>
        <w:jc w:val="both"/>
        <w:rPr>
          <w:rFonts w:ascii="Arial" w:hAnsi="Arial" w:cs="Arial"/>
        </w:rPr>
      </w:pPr>
      <w:r w:rsidRPr="00DF1AEC">
        <w:rPr>
          <w:rFonts w:ascii="Arial" w:hAnsi="Arial" w:cs="Arial"/>
          <w:b/>
        </w:rPr>
        <w:lastRenderedPageBreak/>
        <w:t>(</w:t>
      </w:r>
      <w:r w:rsidR="00050BA9" w:rsidRPr="00DF1AEC">
        <w:rPr>
          <w:rFonts w:ascii="Arial" w:hAnsi="Arial" w:cs="Arial"/>
          <w:b/>
        </w:rPr>
        <w:t>c</w:t>
      </w:r>
      <w:r w:rsidRPr="00DF1AEC">
        <w:rPr>
          <w:rFonts w:ascii="Arial" w:hAnsi="Arial" w:cs="Arial"/>
          <w:b/>
        </w:rPr>
        <w:t>)</w:t>
      </w:r>
      <w:r w:rsidRPr="00DF1AEC">
        <w:rPr>
          <w:rFonts w:ascii="Arial" w:hAnsi="Arial" w:cs="Arial"/>
          <w:b/>
        </w:rPr>
        <w:tab/>
      </w:r>
      <w:r w:rsidRPr="00DF1AEC">
        <w:rPr>
          <w:rFonts w:ascii="Arial" w:hAnsi="Arial" w:cs="Arial"/>
          <w:b/>
          <w:u w:val="single"/>
        </w:rPr>
        <w:t>Vacancies.</w:t>
      </w:r>
      <w:r w:rsidRPr="00DF1AEC">
        <w:rPr>
          <w:rFonts w:ascii="Arial" w:hAnsi="Arial" w:cs="Arial"/>
        </w:rPr>
        <w:t xml:space="preserve">  Except for a vacancy in the non-voting position appointed by the </w:t>
      </w:r>
      <w:r w:rsidR="00590159" w:rsidRPr="00DF1AEC">
        <w:rPr>
          <w:rFonts w:ascii="Arial" w:hAnsi="Arial" w:cs="Arial"/>
        </w:rPr>
        <w:t>NVTA</w:t>
      </w:r>
      <w:r w:rsidRPr="00DF1AEC">
        <w:rPr>
          <w:rFonts w:ascii="Arial" w:hAnsi="Arial" w:cs="Arial"/>
        </w:rPr>
        <w:t xml:space="preserve"> Board under subsection (c), vacancies on the </w:t>
      </w:r>
      <w:r w:rsidR="00590159" w:rsidRPr="00DF1AEC">
        <w:rPr>
          <w:rFonts w:ascii="Arial" w:hAnsi="Arial" w:cs="Arial"/>
        </w:rPr>
        <w:t>NVTA</w:t>
      </w:r>
      <w:r w:rsidRPr="00DF1AEC">
        <w:rPr>
          <w:rFonts w:ascii="Arial" w:hAnsi="Arial" w:cs="Arial"/>
        </w:rPr>
        <w:t xml:space="preserve"> Board shall be filled, to the extent practicable, by the respective </w:t>
      </w:r>
      <w:r w:rsidR="00617CBA" w:rsidRPr="00DF1AEC">
        <w:rPr>
          <w:rFonts w:ascii="Arial" w:hAnsi="Arial" w:cs="Arial"/>
        </w:rPr>
        <w:t>Member Jurisdictions</w:t>
      </w:r>
      <w:r w:rsidRPr="00DF1AEC">
        <w:rPr>
          <w:rFonts w:ascii="Arial" w:hAnsi="Arial" w:cs="Arial"/>
        </w:rPr>
        <w:t xml:space="preserve"> within sixty (60) days of the occurrence thereof.  </w:t>
      </w:r>
      <w:r w:rsidR="00590159" w:rsidRPr="00DF1AEC">
        <w:rPr>
          <w:rFonts w:ascii="Arial" w:hAnsi="Arial" w:cs="Arial"/>
        </w:rPr>
        <w:t>NVTA</w:t>
      </w:r>
      <w:r w:rsidRPr="00DF1AEC">
        <w:rPr>
          <w:rFonts w:ascii="Arial" w:hAnsi="Arial" w:cs="Arial"/>
        </w:rPr>
        <w:t xml:space="preserve"> and the </w:t>
      </w:r>
      <w:r w:rsidR="00590159" w:rsidRPr="00DF1AEC">
        <w:rPr>
          <w:rFonts w:ascii="Arial" w:hAnsi="Arial" w:cs="Arial"/>
        </w:rPr>
        <w:t>NVTA</w:t>
      </w:r>
      <w:r w:rsidRPr="00DF1AEC">
        <w:rPr>
          <w:rFonts w:ascii="Arial" w:hAnsi="Arial" w:cs="Arial"/>
        </w:rPr>
        <w:t xml:space="preserve"> Board shall be entitled to rely upon written notice from the clerk of the governing board of the </w:t>
      </w:r>
      <w:r w:rsidR="00617CBA" w:rsidRPr="00DF1AEC">
        <w:rPr>
          <w:rFonts w:ascii="Arial" w:hAnsi="Arial" w:cs="Arial"/>
        </w:rPr>
        <w:t xml:space="preserve">Member Jurisdiction </w:t>
      </w:r>
      <w:r w:rsidRPr="00DF1AEC">
        <w:rPr>
          <w:rFonts w:ascii="Arial" w:hAnsi="Arial" w:cs="Arial"/>
        </w:rPr>
        <w:t>as conclusive evidence of the appointment and removal of all Members and their alternates.</w:t>
      </w:r>
    </w:p>
    <w:p w14:paraId="43273970" w14:textId="77777777" w:rsidR="00D8734B" w:rsidRPr="00DF1AEC" w:rsidRDefault="00D8734B" w:rsidP="00011DCA">
      <w:pPr>
        <w:tabs>
          <w:tab w:val="left" w:pos="-720"/>
          <w:tab w:val="left" w:pos="180"/>
          <w:tab w:val="left" w:pos="720"/>
        </w:tabs>
        <w:suppressAutoHyphens/>
        <w:ind w:left="2160" w:hanging="1440"/>
        <w:rPr>
          <w:rFonts w:ascii="Arial" w:hAnsi="Arial" w:cs="Arial"/>
        </w:rPr>
      </w:pPr>
    </w:p>
    <w:p w14:paraId="52D35D98" w14:textId="77777777" w:rsidR="005159DC" w:rsidRPr="00DF1AEC" w:rsidRDefault="005159DC" w:rsidP="00521068">
      <w:pPr>
        <w:keepNext/>
        <w:tabs>
          <w:tab w:val="left" w:pos="-720"/>
        </w:tabs>
        <w:suppressAutoHyphens/>
        <w:ind w:left="1440"/>
        <w:rPr>
          <w:rFonts w:ascii="Arial" w:hAnsi="Arial" w:cs="Arial"/>
        </w:rPr>
      </w:pPr>
      <w:r w:rsidRPr="00DF1AEC">
        <w:rPr>
          <w:rFonts w:ascii="Arial" w:hAnsi="Arial" w:cs="Arial"/>
          <w:b/>
        </w:rPr>
        <w:t>(</w:t>
      </w:r>
      <w:r w:rsidR="00BC2221" w:rsidRPr="00DF1AEC">
        <w:rPr>
          <w:rFonts w:ascii="Arial" w:hAnsi="Arial" w:cs="Arial"/>
          <w:b/>
        </w:rPr>
        <w:t>d</w:t>
      </w:r>
      <w:r w:rsidRPr="00DF1AEC">
        <w:rPr>
          <w:rFonts w:ascii="Arial" w:hAnsi="Arial" w:cs="Arial"/>
          <w:b/>
        </w:rPr>
        <w:t>)</w:t>
      </w:r>
      <w:r w:rsidRPr="00DF1AEC">
        <w:rPr>
          <w:rFonts w:ascii="Arial" w:hAnsi="Arial" w:cs="Arial"/>
          <w:b/>
        </w:rPr>
        <w:tab/>
      </w:r>
      <w:r w:rsidR="00600E96" w:rsidRPr="00DF1AEC">
        <w:rPr>
          <w:rFonts w:ascii="Arial" w:hAnsi="Arial" w:cs="Arial"/>
          <w:b/>
          <w:u w:val="single"/>
        </w:rPr>
        <w:t>Composition of</w:t>
      </w:r>
      <w:r w:rsidRPr="00DF1AEC">
        <w:rPr>
          <w:rFonts w:ascii="Arial" w:hAnsi="Arial" w:cs="Arial"/>
          <w:b/>
          <w:u w:val="single"/>
        </w:rPr>
        <w:t xml:space="preserve"> Members.</w:t>
      </w:r>
      <w:r w:rsidRPr="00DF1AEC">
        <w:rPr>
          <w:rFonts w:ascii="Arial" w:hAnsi="Arial" w:cs="Arial"/>
        </w:rPr>
        <w:t xml:space="preserve">  The composition of the Members of the </w:t>
      </w:r>
      <w:r w:rsidR="00590159" w:rsidRPr="00DF1AEC">
        <w:rPr>
          <w:rFonts w:ascii="Arial" w:hAnsi="Arial" w:cs="Arial"/>
        </w:rPr>
        <w:t>NVTA</w:t>
      </w:r>
      <w:r w:rsidRPr="00DF1AEC">
        <w:rPr>
          <w:rFonts w:ascii="Arial" w:hAnsi="Arial" w:cs="Arial"/>
        </w:rPr>
        <w:t xml:space="preserve"> Board shall be as follows:</w:t>
      </w:r>
    </w:p>
    <w:p w14:paraId="11BA7D3E" w14:textId="77777777" w:rsidR="005159DC" w:rsidRPr="00DF1AEC" w:rsidRDefault="005159DC" w:rsidP="00011DCA">
      <w:pPr>
        <w:keepNext/>
        <w:tabs>
          <w:tab w:val="left" w:pos="-720"/>
        </w:tabs>
        <w:suppressAutoHyphens/>
        <w:ind w:left="720"/>
        <w:rPr>
          <w:rFonts w:ascii="Arial" w:hAnsi="Arial" w:cs="Arial"/>
        </w:rPr>
      </w:pPr>
    </w:p>
    <w:p w14:paraId="3A637204" w14:textId="77777777" w:rsidR="005159DC" w:rsidRPr="00DF1AEC" w:rsidRDefault="005159DC" w:rsidP="00011DCA">
      <w:pPr>
        <w:keepNext/>
        <w:tabs>
          <w:tab w:val="left" w:pos="-720"/>
        </w:tabs>
        <w:suppressAutoHyphens/>
        <w:ind w:left="2160"/>
        <w:rPr>
          <w:rFonts w:ascii="Arial" w:hAnsi="Arial" w:cs="Arial"/>
        </w:rPr>
      </w:pPr>
      <w:r w:rsidRPr="00DF1AEC">
        <w:rPr>
          <w:rFonts w:ascii="Arial" w:hAnsi="Arial" w:cs="Arial"/>
          <w:u w:val="single"/>
        </w:rPr>
        <w:t>Appointing Entity</w:t>
      </w:r>
      <w:r w:rsidRPr="00DF1AEC">
        <w:rPr>
          <w:rFonts w:ascii="Arial" w:hAnsi="Arial" w:cs="Arial"/>
        </w:rPr>
        <w:tab/>
      </w:r>
      <w:r w:rsidRPr="00DF1AEC">
        <w:rPr>
          <w:rFonts w:ascii="Arial" w:hAnsi="Arial" w:cs="Arial"/>
        </w:rPr>
        <w:tab/>
      </w:r>
      <w:r w:rsidR="009B49A8">
        <w:rPr>
          <w:rFonts w:ascii="Arial" w:hAnsi="Arial" w:cs="Arial"/>
        </w:rPr>
        <w:tab/>
      </w:r>
      <w:r w:rsidRPr="00DF1AEC">
        <w:rPr>
          <w:rFonts w:ascii="Arial" w:hAnsi="Arial" w:cs="Arial"/>
          <w:u w:val="single"/>
        </w:rPr>
        <w:t>Number of Members</w:t>
      </w:r>
    </w:p>
    <w:p w14:paraId="1419C9AA" w14:textId="77777777" w:rsidR="005159DC" w:rsidRPr="00DF1AEC" w:rsidRDefault="005159DC" w:rsidP="00011DCA">
      <w:pPr>
        <w:keepNext/>
        <w:tabs>
          <w:tab w:val="left" w:pos="-720"/>
        </w:tabs>
        <w:suppressAutoHyphens/>
        <w:ind w:left="2160"/>
        <w:rPr>
          <w:rFonts w:ascii="Arial" w:hAnsi="Arial" w:cs="Arial"/>
        </w:rPr>
      </w:pPr>
    </w:p>
    <w:p w14:paraId="3C5A39CD" w14:textId="77777777" w:rsidR="005159DC" w:rsidRPr="00DF1AEC" w:rsidRDefault="005159DC" w:rsidP="00011DCA">
      <w:pPr>
        <w:tabs>
          <w:tab w:val="left" w:pos="-720"/>
        </w:tabs>
        <w:suppressAutoHyphens/>
        <w:ind w:left="2160"/>
        <w:rPr>
          <w:rFonts w:ascii="Arial" w:hAnsi="Arial" w:cs="Arial"/>
        </w:rPr>
      </w:pPr>
      <w:r w:rsidRPr="00DF1AEC">
        <w:rPr>
          <w:rFonts w:ascii="Arial" w:hAnsi="Arial" w:cs="Arial"/>
        </w:rPr>
        <w:t>City of American Canyon</w:t>
      </w:r>
      <w:r w:rsidRPr="00DF1AEC">
        <w:rPr>
          <w:rFonts w:ascii="Arial" w:hAnsi="Arial" w:cs="Arial"/>
        </w:rPr>
        <w:tab/>
      </w:r>
      <w:r w:rsidRPr="00DF1AEC">
        <w:rPr>
          <w:rFonts w:ascii="Arial" w:hAnsi="Arial" w:cs="Arial"/>
        </w:rPr>
        <w:tab/>
      </w:r>
      <w:r w:rsidR="009B49A8">
        <w:rPr>
          <w:rFonts w:ascii="Arial" w:hAnsi="Arial" w:cs="Arial"/>
        </w:rPr>
        <w:tab/>
      </w:r>
      <w:r w:rsidRPr="00DF1AEC">
        <w:rPr>
          <w:rFonts w:ascii="Arial" w:hAnsi="Arial" w:cs="Arial"/>
        </w:rPr>
        <w:t>2</w:t>
      </w:r>
    </w:p>
    <w:p w14:paraId="6C684C68" w14:textId="77777777" w:rsidR="005159DC" w:rsidRPr="00DF1AEC" w:rsidRDefault="005159DC" w:rsidP="00011DCA">
      <w:pPr>
        <w:tabs>
          <w:tab w:val="left" w:pos="-720"/>
        </w:tabs>
        <w:suppressAutoHyphens/>
        <w:ind w:left="2160"/>
        <w:rPr>
          <w:rFonts w:ascii="Arial" w:hAnsi="Arial" w:cs="Arial"/>
        </w:rPr>
      </w:pPr>
    </w:p>
    <w:p w14:paraId="784810F0" w14:textId="77777777" w:rsidR="005159DC" w:rsidRPr="00DF1AEC" w:rsidRDefault="005159DC" w:rsidP="00011DCA">
      <w:pPr>
        <w:tabs>
          <w:tab w:val="left" w:pos="-720"/>
        </w:tabs>
        <w:suppressAutoHyphens/>
        <w:ind w:left="2160"/>
        <w:rPr>
          <w:rFonts w:ascii="Arial" w:hAnsi="Arial" w:cs="Arial"/>
        </w:rPr>
      </w:pPr>
      <w:r w:rsidRPr="00DF1AEC">
        <w:rPr>
          <w:rFonts w:ascii="Arial" w:hAnsi="Arial" w:cs="Arial"/>
        </w:rPr>
        <w:t>City of Calistoga</w:t>
      </w:r>
      <w:r w:rsidRPr="00DF1AEC">
        <w:rPr>
          <w:rFonts w:ascii="Arial" w:hAnsi="Arial" w:cs="Arial"/>
        </w:rPr>
        <w:tab/>
      </w:r>
      <w:r w:rsidRPr="00DF1AEC">
        <w:rPr>
          <w:rFonts w:ascii="Arial" w:hAnsi="Arial" w:cs="Arial"/>
        </w:rPr>
        <w:tab/>
      </w:r>
      <w:r w:rsidRPr="00DF1AEC">
        <w:rPr>
          <w:rFonts w:ascii="Arial" w:hAnsi="Arial" w:cs="Arial"/>
        </w:rPr>
        <w:tab/>
      </w:r>
      <w:r w:rsidR="009B49A8">
        <w:rPr>
          <w:rFonts w:ascii="Arial" w:hAnsi="Arial" w:cs="Arial"/>
        </w:rPr>
        <w:tab/>
      </w:r>
      <w:r w:rsidRPr="00DF1AEC">
        <w:rPr>
          <w:rFonts w:ascii="Arial" w:hAnsi="Arial" w:cs="Arial"/>
        </w:rPr>
        <w:t>2</w:t>
      </w:r>
    </w:p>
    <w:p w14:paraId="7FBEBB66" w14:textId="77777777" w:rsidR="005159DC" w:rsidRPr="00DF1AEC" w:rsidRDefault="005159DC" w:rsidP="00011DCA">
      <w:pPr>
        <w:tabs>
          <w:tab w:val="left" w:pos="-720"/>
        </w:tabs>
        <w:suppressAutoHyphens/>
        <w:ind w:left="2160"/>
        <w:rPr>
          <w:rFonts w:ascii="Arial" w:hAnsi="Arial" w:cs="Arial"/>
        </w:rPr>
      </w:pPr>
    </w:p>
    <w:p w14:paraId="53282DC4" w14:textId="77777777" w:rsidR="005159DC" w:rsidRPr="00DF1AEC" w:rsidRDefault="005159DC" w:rsidP="009B49A8">
      <w:pPr>
        <w:suppressAutoHyphens/>
        <w:ind w:left="2160"/>
        <w:rPr>
          <w:rFonts w:ascii="Arial" w:hAnsi="Arial" w:cs="Arial"/>
        </w:rPr>
      </w:pPr>
      <w:r w:rsidRPr="00DF1AEC">
        <w:rPr>
          <w:rFonts w:ascii="Arial" w:hAnsi="Arial" w:cs="Arial"/>
        </w:rPr>
        <w:t>City of Napa</w:t>
      </w:r>
      <w:r w:rsidRPr="00DF1AEC">
        <w:rPr>
          <w:rFonts w:ascii="Arial" w:hAnsi="Arial" w:cs="Arial"/>
        </w:rPr>
        <w:tab/>
      </w:r>
      <w:r w:rsidR="009B49A8">
        <w:rPr>
          <w:rFonts w:ascii="Arial" w:hAnsi="Arial" w:cs="Arial"/>
        </w:rPr>
        <w:tab/>
      </w:r>
      <w:r w:rsidR="009B49A8">
        <w:rPr>
          <w:rFonts w:ascii="Arial" w:hAnsi="Arial" w:cs="Arial"/>
        </w:rPr>
        <w:tab/>
      </w:r>
      <w:r w:rsidR="009B49A8">
        <w:rPr>
          <w:rFonts w:ascii="Arial" w:hAnsi="Arial" w:cs="Arial"/>
        </w:rPr>
        <w:tab/>
      </w:r>
      <w:r w:rsidR="009B49A8">
        <w:rPr>
          <w:rFonts w:ascii="Arial" w:hAnsi="Arial" w:cs="Arial"/>
        </w:rPr>
        <w:tab/>
      </w:r>
      <w:r w:rsidRPr="00DF1AEC">
        <w:rPr>
          <w:rFonts w:ascii="Arial" w:hAnsi="Arial" w:cs="Arial"/>
        </w:rPr>
        <w:t>2</w:t>
      </w:r>
    </w:p>
    <w:p w14:paraId="47709FD4" w14:textId="77777777" w:rsidR="005159DC" w:rsidRPr="00DF1AEC" w:rsidRDefault="005159DC" w:rsidP="00011DCA">
      <w:pPr>
        <w:tabs>
          <w:tab w:val="left" w:pos="-720"/>
        </w:tabs>
        <w:suppressAutoHyphens/>
        <w:ind w:left="2160"/>
        <w:rPr>
          <w:rFonts w:ascii="Arial" w:hAnsi="Arial" w:cs="Arial"/>
        </w:rPr>
      </w:pPr>
    </w:p>
    <w:p w14:paraId="46B069DF" w14:textId="77777777" w:rsidR="005159DC" w:rsidRPr="00DF1AEC" w:rsidRDefault="005159DC" w:rsidP="00011DCA">
      <w:pPr>
        <w:tabs>
          <w:tab w:val="left" w:pos="-720"/>
        </w:tabs>
        <w:suppressAutoHyphens/>
        <w:ind w:left="2160"/>
        <w:rPr>
          <w:rFonts w:ascii="Arial" w:hAnsi="Arial" w:cs="Arial"/>
        </w:rPr>
      </w:pPr>
      <w:r w:rsidRPr="00DF1AEC">
        <w:rPr>
          <w:rFonts w:ascii="Arial" w:hAnsi="Arial" w:cs="Arial"/>
        </w:rPr>
        <w:t>City of St. Helena</w:t>
      </w:r>
      <w:r w:rsidRPr="00DF1AEC">
        <w:rPr>
          <w:rFonts w:ascii="Arial" w:hAnsi="Arial" w:cs="Arial"/>
        </w:rPr>
        <w:tab/>
      </w:r>
      <w:r w:rsidRPr="00DF1AEC">
        <w:rPr>
          <w:rFonts w:ascii="Arial" w:hAnsi="Arial" w:cs="Arial"/>
        </w:rPr>
        <w:tab/>
      </w:r>
      <w:r w:rsidRPr="00DF1AEC">
        <w:rPr>
          <w:rFonts w:ascii="Arial" w:hAnsi="Arial" w:cs="Arial"/>
        </w:rPr>
        <w:tab/>
      </w:r>
      <w:r w:rsidR="009B49A8">
        <w:rPr>
          <w:rFonts w:ascii="Arial" w:hAnsi="Arial" w:cs="Arial"/>
        </w:rPr>
        <w:tab/>
      </w:r>
      <w:r w:rsidRPr="00DF1AEC">
        <w:rPr>
          <w:rFonts w:ascii="Arial" w:hAnsi="Arial" w:cs="Arial"/>
        </w:rPr>
        <w:t>2</w:t>
      </w:r>
    </w:p>
    <w:p w14:paraId="78DA7264" w14:textId="77777777" w:rsidR="005159DC" w:rsidRPr="00DF1AEC" w:rsidRDefault="005159DC" w:rsidP="00011DCA">
      <w:pPr>
        <w:tabs>
          <w:tab w:val="left" w:pos="-720"/>
        </w:tabs>
        <w:suppressAutoHyphens/>
        <w:ind w:left="2160"/>
        <w:rPr>
          <w:rFonts w:ascii="Arial" w:hAnsi="Arial" w:cs="Arial"/>
        </w:rPr>
      </w:pPr>
    </w:p>
    <w:p w14:paraId="6F63531F" w14:textId="77777777" w:rsidR="005159DC" w:rsidRPr="00DF1AEC" w:rsidRDefault="005159DC" w:rsidP="00011DCA">
      <w:pPr>
        <w:tabs>
          <w:tab w:val="left" w:pos="-720"/>
        </w:tabs>
        <w:suppressAutoHyphens/>
        <w:ind w:left="2160"/>
        <w:rPr>
          <w:rFonts w:ascii="Arial" w:hAnsi="Arial" w:cs="Arial"/>
        </w:rPr>
      </w:pPr>
      <w:r w:rsidRPr="00DF1AEC">
        <w:rPr>
          <w:rFonts w:ascii="Arial" w:hAnsi="Arial" w:cs="Arial"/>
        </w:rPr>
        <w:t>Town of Yountville</w:t>
      </w:r>
      <w:r w:rsidRPr="00DF1AEC">
        <w:rPr>
          <w:rFonts w:ascii="Arial" w:hAnsi="Arial" w:cs="Arial"/>
        </w:rPr>
        <w:tab/>
      </w:r>
      <w:r w:rsidRPr="00DF1AEC">
        <w:rPr>
          <w:rFonts w:ascii="Arial" w:hAnsi="Arial" w:cs="Arial"/>
        </w:rPr>
        <w:tab/>
      </w:r>
      <w:r w:rsidRPr="00DF1AEC">
        <w:rPr>
          <w:rFonts w:ascii="Arial" w:hAnsi="Arial" w:cs="Arial"/>
        </w:rPr>
        <w:tab/>
      </w:r>
      <w:r w:rsidR="009B49A8">
        <w:rPr>
          <w:rFonts w:ascii="Arial" w:hAnsi="Arial" w:cs="Arial"/>
        </w:rPr>
        <w:tab/>
      </w:r>
      <w:r w:rsidRPr="00DF1AEC">
        <w:rPr>
          <w:rFonts w:ascii="Arial" w:hAnsi="Arial" w:cs="Arial"/>
        </w:rPr>
        <w:t>2</w:t>
      </w:r>
    </w:p>
    <w:p w14:paraId="5078C293" w14:textId="77777777" w:rsidR="005159DC" w:rsidRPr="00DF1AEC" w:rsidRDefault="005159DC" w:rsidP="00011DCA">
      <w:pPr>
        <w:tabs>
          <w:tab w:val="left" w:pos="-720"/>
        </w:tabs>
        <w:suppressAutoHyphens/>
        <w:ind w:left="2160"/>
        <w:rPr>
          <w:rFonts w:ascii="Arial" w:hAnsi="Arial" w:cs="Arial"/>
        </w:rPr>
      </w:pPr>
    </w:p>
    <w:p w14:paraId="43CD540C" w14:textId="77777777" w:rsidR="005159DC" w:rsidRPr="00DF1AEC" w:rsidRDefault="005159DC" w:rsidP="009B49A8">
      <w:pPr>
        <w:suppressAutoHyphens/>
        <w:ind w:left="2160"/>
        <w:rPr>
          <w:rFonts w:ascii="Arial" w:hAnsi="Arial" w:cs="Arial"/>
        </w:rPr>
      </w:pPr>
      <w:r w:rsidRPr="00DF1AEC">
        <w:rPr>
          <w:rFonts w:ascii="Arial" w:hAnsi="Arial" w:cs="Arial"/>
        </w:rPr>
        <w:t>County of Napa</w:t>
      </w:r>
      <w:r w:rsidR="00682385" w:rsidRPr="00DF1AEC">
        <w:rPr>
          <w:rFonts w:ascii="Arial" w:hAnsi="Arial" w:cs="Arial"/>
        </w:rPr>
        <w:tab/>
      </w:r>
      <w:r w:rsidR="009B49A8">
        <w:rPr>
          <w:rFonts w:ascii="Arial" w:hAnsi="Arial" w:cs="Arial"/>
        </w:rPr>
        <w:tab/>
      </w:r>
      <w:r w:rsidR="009B49A8">
        <w:rPr>
          <w:rFonts w:ascii="Arial" w:hAnsi="Arial" w:cs="Arial"/>
        </w:rPr>
        <w:tab/>
      </w:r>
      <w:r w:rsidR="009B49A8">
        <w:rPr>
          <w:rFonts w:ascii="Arial" w:hAnsi="Arial" w:cs="Arial"/>
        </w:rPr>
        <w:tab/>
      </w:r>
      <w:r w:rsidRPr="00DF1AEC">
        <w:rPr>
          <w:rFonts w:ascii="Arial" w:hAnsi="Arial" w:cs="Arial"/>
        </w:rPr>
        <w:t>2</w:t>
      </w:r>
    </w:p>
    <w:p w14:paraId="371E379D" w14:textId="77777777" w:rsidR="005159DC" w:rsidRPr="00DF1AEC" w:rsidRDefault="005159DC" w:rsidP="00011DCA">
      <w:pPr>
        <w:tabs>
          <w:tab w:val="left" w:pos="-720"/>
        </w:tabs>
        <w:suppressAutoHyphens/>
        <w:ind w:left="2160"/>
        <w:rPr>
          <w:rFonts w:ascii="Arial" w:hAnsi="Arial" w:cs="Arial"/>
        </w:rPr>
      </w:pPr>
    </w:p>
    <w:p w14:paraId="1D48410D" w14:textId="77777777" w:rsidR="005159DC" w:rsidRPr="00DF1AEC" w:rsidRDefault="00CF4DF0" w:rsidP="00011DCA">
      <w:pPr>
        <w:tabs>
          <w:tab w:val="left" w:pos="-720"/>
        </w:tabs>
        <w:suppressAutoHyphens/>
        <w:ind w:left="2160"/>
        <w:rPr>
          <w:rFonts w:ascii="Arial" w:hAnsi="Arial" w:cs="Arial"/>
        </w:rPr>
      </w:pPr>
      <w:r w:rsidRPr="00DF1AEC">
        <w:rPr>
          <w:rFonts w:ascii="Arial" w:hAnsi="Arial" w:cs="Arial"/>
        </w:rPr>
        <w:t>NVTA</w:t>
      </w:r>
      <w:r w:rsidR="005159DC" w:rsidRPr="00DF1AEC">
        <w:rPr>
          <w:rFonts w:ascii="Arial" w:hAnsi="Arial" w:cs="Arial"/>
        </w:rPr>
        <w:t xml:space="preserve"> Board (nominated by </w:t>
      </w:r>
      <w:r w:rsidR="005159DC" w:rsidRPr="00DF1AEC">
        <w:rPr>
          <w:rFonts w:ascii="Arial" w:hAnsi="Arial" w:cs="Arial"/>
        </w:rPr>
        <w:tab/>
      </w:r>
      <w:r w:rsidR="009B49A8">
        <w:rPr>
          <w:rFonts w:ascii="Arial" w:hAnsi="Arial" w:cs="Arial"/>
        </w:rPr>
        <w:tab/>
      </w:r>
      <w:r w:rsidR="005159DC" w:rsidRPr="00DF1AEC">
        <w:rPr>
          <w:rFonts w:ascii="Arial" w:hAnsi="Arial" w:cs="Arial"/>
        </w:rPr>
        <w:t>1</w:t>
      </w:r>
    </w:p>
    <w:p w14:paraId="77F46058" w14:textId="77777777" w:rsidR="005159DC" w:rsidRPr="00DF1AEC" w:rsidRDefault="005159DC" w:rsidP="00011DCA">
      <w:pPr>
        <w:tabs>
          <w:tab w:val="left" w:pos="-720"/>
        </w:tabs>
        <w:suppressAutoHyphens/>
        <w:ind w:left="2160"/>
        <w:rPr>
          <w:rFonts w:ascii="Arial" w:hAnsi="Arial" w:cs="Arial"/>
        </w:rPr>
      </w:pPr>
      <w:r w:rsidRPr="00DF1AEC">
        <w:rPr>
          <w:rFonts w:ascii="Arial" w:hAnsi="Arial" w:cs="Arial"/>
        </w:rPr>
        <w:t>Paratransit Coordinating Council)</w:t>
      </w:r>
    </w:p>
    <w:p w14:paraId="7520FAE3" w14:textId="77777777" w:rsidR="005159DC" w:rsidRPr="00DF1AEC" w:rsidRDefault="005159DC" w:rsidP="00011DCA">
      <w:pPr>
        <w:tabs>
          <w:tab w:val="left" w:pos="-720"/>
        </w:tabs>
        <w:suppressAutoHyphens/>
        <w:ind w:left="2160"/>
        <w:rPr>
          <w:rFonts w:ascii="Arial" w:hAnsi="Arial" w:cs="Arial"/>
        </w:rPr>
      </w:pPr>
    </w:p>
    <w:p w14:paraId="0D45DE77" w14:textId="77777777" w:rsidR="005159DC" w:rsidRPr="00DF1AEC" w:rsidRDefault="005159DC" w:rsidP="00011DCA">
      <w:pPr>
        <w:tabs>
          <w:tab w:val="left" w:pos="-720"/>
        </w:tabs>
        <w:suppressAutoHyphens/>
        <w:rPr>
          <w:rFonts w:ascii="Arial" w:hAnsi="Arial" w:cs="Arial"/>
        </w:rPr>
      </w:pPr>
    </w:p>
    <w:p w14:paraId="4C74226B" w14:textId="77777777" w:rsidR="005159DC" w:rsidRPr="00DF1AEC" w:rsidRDefault="005159DC" w:rsidP="00521068">
      <w:pPr>
        <w:keepNext/>
        <w:tabs>
          <w:tab w:val="left" w:pos="-720"/>
        </w:tabs>
        <w:suppressAutoHyphens/>
        <w:ind w:left="1440"/>
        <w:rPr>
          <w:rFonts w:ascii="Arial" w:hAnsi="Arial" w:cs="Arial"/>
        </w:rPr>
      </w:pPr>
      <w:r w:rsidRPr="00DF1AEC">
        <w:rPr>
          <w:rFonts w:ascii="Arial" w:hAnsi="Arial" w:cs="Arial"/>
          <w:b/>
        </w:rPr>
        <w:t>(</w:t>
      </w:r>
      <w:r w:rsidR="00BC2221" w:rsidRPr="00DF1AEC">
        <w:rPr>
          <w:rFonts w:ascii="Arial" w:hAnsi="Arial" w:cs="Arial"/>
          <w:b/>
        </w:rPr>
        <w:t>e</w:t>
      </w:r>
      <w:r w:rsidRPr="00DF1AEC">
        <w:rPr>
          <w:rFonts w:ascii="Arial" w:hAnsi="Arial" w:cs="Arial"/>
          <w:b/>
        </w:rPr>
        <w:t>)</w:t>
      </w:r>
      <w:r w:rsidRPr="00DF1AEC">
        <w:rPr>
          <w:rFonts w:ascii="Arial" w:hAnsi="Arial" w:cs="Arial"/>
          <w:b/>
        </w:rPr>
        <w:tab/>
      </w:r>
      <w:r w:rsidRPr="00DF1AEC">
        <w:rPr>
          <w:rFonts w:ascii="Arial" w:hAnsi="Arial" w:cs="Arial"/>
          <w:b/>
          <w:u w:val="single"/>
        </w:rPr>
        <w:t>Voting Power of Members.</w:t>
      </w:r>
      <w:r w:rsidRPr="00DF1AEC">
        <w:rPr>
          <w:rFonts w:ascii="Arial" w:hAnsi="Arial" w:cs="Arial"/>
        </w:rPr>
        <w:t xml:space="preserve">  The voting power of the Members of the </w:t>
      </w:r>
      <w:r w:rsidR="00590159" w:rsidRPr="00DF1AEC">
        <w:rPr>
          <w:rFonts w:ascii="Arial" w:hAnsi="Arial" w:cs="Arial"/>
        </w:rPr>
        <w:t>NVTA</w:t>
      </w:r>
      <w:r w:rsidRPr="00DF1AEC">
        <w:rPr>
          <w:rFonts w:ascii="Arial" w:hAnsi="Arial" w:cs="Arial"/>
        </w:rPr>
        <w:t xml:space="preserve"> Board shall be as follows:</w:t>
      </w:r>
    </w:p>
    <w:p w14:paraId="1E593CA3" w14:textId="77777777" w:rsidR="005159DC" w:rsidRPr="00DF1AEC" w:rsidRDefault="005159DC" w:rsidP="00521068">
      <w:pPr>
        <w:keepNext/>
        <w:tabs>
          <w:tab w:val="left" w:pos="-720"/>
        </w:tabs>
        <w:suppressAutoHyphens/>
        <w:ind w:left="1440"/>
        <w:jc w:val="both"/>
        <w:rPr>
          <w:rFonts w:ascii="Arial" w:hAnsi="Arial" w:cs="Arial"/>
        </w:rPr>
      </w:pPr>
    </w:p>
    <w:p w14:paraId="607803EB" w14:textId="77777777" w:rsidR="005159DC" w:rsidRPr="00DF1AEC" w:rsidRDefault="005159DC" w:rsidP="009B49A8">
      <w:pPr>
        <w:keepNext/>
        <w:tabs>
          <w:tab w:val="left" w:pos="-720"/>
        </w:tabs>
        <w:suppressAutoHyphens/>
        <w:ind w:left="2160"/>
        <w:jc w:val="both"/>
        <w:rPr>
          <w:rFonts w:ascii="Arial" w:hAnsi="Arial" w:cs="Arial"/>
        </w:rPr>
      </w:pPr>
      <w:r w:rsidRPr="00DF1AEC">
        <w:rPr>
          <w:rFonts w:ascii="Arial" w:hAnsi="Arial" w:cs="Arial"/>
        </w:rPr>
        <w:t>(1)</w:t>
      </w:r>
      <w:r w:rsidR="0014606E" w:rsidRPr="00DF1AEC">
        <w:rPr>
          <w:rFonts w:ascii="Arial" w:hAnsi="Arial" w:cs="Arial"/>
        </w:rPr>
        <w:tab/>
      </w:r>
      <w:r w:rsidRPr="00DF1AEC">
        <w:rPr>
          <w:rFonts w:ascii="Arial" w:hAnsi="Arial" w:cs="Arial"/>
        </w:rPr>
        <w:t>On all matters concerning powers under Section 5.2 subsections (a) through (</w:t>
      </w:r>
      <w:r w:rsidR="002F609D" w:rsidRPr="00DF1AEC">
        <w:rPr>
          <w:rFonts w:ascii="Arial" w:hAnsi="Arial" w:cs="Arial"/>
        </w:rPr>
        <w:t>q</w:t>
      </w:r>
      <w:r w:rsidRPr="00DF1AEC">
        <w:rPr>
          <w:rFonts w:ascii="Arial" w:hAnsi="Arial" w:cs="Arial"/>
        </w:rPr>
        <w:t>), inclusive:</w:t>
      </w:r>
    </w:p>
    <w:p w14:paraId="773B2BE1" w14:textId="77777777" w:rsidR="005159DC" w:rsidRPr="00DF1AEC" w:rsidRDefault="005159DC" w:rsidP="00521068">
      <w:pPr>
        <w:keepNext/>
        <w:tabs>
          <w:tab w:val="left" w:pos="-720"/>
        </w:tabs>
        <w:suppressAutoHyphens/>
        <w:ind w:left="1440"/>
        <w:jc w:val="both"/>
        <w:rPr>
          <w:rFonts w:ascii="Arial" w:hAnsi="Arial" w:cs="Arial"/>
        </w:rPr>
      </w:pPr>
    </w:p>
    <w:p w14:paraId="340F4AF4" w14:textId="77777777" w:rsidR="005159DC" w:rsidRPr="00DF1AEC" w:rsidRDefault="005159DC" w:rsidP="00521068">
      <w:pPr>
        <w:tabs>
          <w:tab w:val="left" w:pos="-720"/>
        </w:tabs>
        <w:suppressAutoHyphens/>
        <w:ind w:left="2160"/>
        <w:jc w:val="both"/>
        <w:rPr>
          <w:rFonts w:ascii="Arial" w:hAnsi="Arial" w:cs="Arial"/>
          <w:u w:val="single"/>
        </w:rPr>
      </w:pPr>
      <w:r w:rsidRPr="00DF1AEC">
        <w:rPr>
          <w:rFonts w:ascii="Arial" w:hAnsi="Arial" w:cs="Arial"/>
          <w:u w:val="single"/>
        </w:rPr>
        <w:t>Appointing Entity</w:t>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u w:val="single"/>
        </w:rPr>
        <w:t>Voting Power</w:t>
      </w:r>
    </w:p>
    <w:p w14:paraId="49BB41FD" w14:textId="77777777" w:rsidR="005159DC" w:rsidRPr="00DF1AEC" w:rsidRDefault="005159DC" w:rsidP="00521068">
      <w:pPr>
        <w:tabs>
          <w:tab w:val="left" w:pos="-720"/>
        </w:tabs>
        <w:suppressAutoHyphens/>
        <w:ind w:left="2250" w:hanging="810"/>
        <w:jc w:val="both"/>
        <w:rPr>
          <w:rFonts w:ascii="Arial" w:hAnsi="Arial" w:cs="Arial"/>
          <w:u w:val="single"/>
        </w:rPr>
      </w:pPr>
    </w:p>
    <w:p w14:paraId="2FDF6E76" w14:textId="77777777" w:rsidR="005159DC" w:rsidRPr="00DF1AEC" w:rsidRDefault="005159DC" w:rsidP="00521068">
      <w:pPr>
        <w:tabs>
          <w:tab w:val="left" w:pos="-720"/>
        </w:tabs>
        <w:suppressAutoHyphens/>
        <w:ind w:left="2160"/>
        <w:jc w:val="both"/>
        <w:rPr>
          <w:rFonts w:ascii="Arial" w:hAnsi="Arial" w:cs="Arial"/>
        </w:rPr>
      </w:pPr>
      <w:r w:rsidRPr="00DF1AEC">
        <w:rPr>
          <w:rFonts w:ascii="Arial" w:hAnsi="Arial" w:cs="Arial"/>
        </w:rPr>
        <w:t>City of American Canyon</w:t>
      </w:r>
      <w:r w:rsidRPr="00DF1AEC">
        <w:rPr>
          <w:rFonts w:ascii="Arial" w:hAnsi="Arial" w:cs="Arial"/>
        </w:rPr>
        <w:tab/>
      </w:r>
      <w:r w:rsidRPr="00DF1AEC">
        <w:rPr>
          <w:rFonts w:ascii="Arial" w:hAnsi="Arial" w:cs="Arial"/>
        </w:rPr>
        <w:tab/>
      </w:r>
      <w:r w:rsidR="00050BA9" w:rsidRPr="00DF1AEC">
        <w:rPr>
          <w:rFonts w:ascii="Arial" w:hAnsi="Arial" w:cs="Arial"/>
        </w:rPr>
        <w:t xml:space="preserve">4 </w:t>
      </w:r>
      <w:r w:rsidR="00C2173F" w:rsidRPr="00DF1AEC">
        <w:rPr>
          <w:rFonts w:ascii="Arial" w:hAnsi="Arial" w:cs="Arial"/>
        </w:rPr>
        <w:t xml:space="preserve">(each Member has </w:t>
      </w:r>
      <w:r w:rsidR="00050BA9" w:rsidRPr="00DF1AEC">
        <w:rPr>
          <w:rFonts w:ascii="Arial" w:hAnsi="Arial" w:cs="Arial"/>
        </w:rPr>
        <w:t xml:space="preserve">two </w:t>
      </w:r>
      <w:r w:rsidR="00C2173F" w:rsidRPr="00DF1AEC">
        <w:rPr>
          <w:rFonts w:ascii="Arial" w:hAnsi="Arial" w:cs="Arial"/>
        </w:rPr>
        <w:t>vote</w:t>
      </w:r>
      <w:r w:rsidR="00811BE8" w:rsidRPr="00DF1AEC">
        <w:rPr>
          <w:rFonts w:ascii="Arial" w:hAnsi="Arial" w:cs="Arial"/>
        </w:rPr>
        <w:t>s</w:t>
      </w:r>
      <w:r w:rsidR="00C2173F" w:rsidRPr="00DF1AEC">
        <w:rPr>
          <w:rFonts w:ascii="Arial" w:hAnsi="Arial" w:cs="Arial"/>
        </w:rPr>
        <w:t>)</w:t>
      </w:r>
    </w:p>
    <w:p w14:paraId="299D7FC2" w14:textId="77777777" w:rsidR="005159DC" w:rsidRPr="00DF1AEC" w:rsidRDefault="005159DC" w:rsidP="00521068">
      <w:pPr>
        <w:tabs>
          <w:tab w:val="left" w:pos="-720"/>
        </w:tabs>
        <w:suppressAutoHyphens/>
        <w:ind w:left="2160"/>
        <w:jc w:val="both"/>
        <w:rPr>
          <w:rFonts w:ascii="Arial" w:hAnsi="Arial" w:cs="Arial"/>
        </w:rPr>
      </w:pPr>
    </w:p>
    <w:p w14:paraId="1A3AF59E" w14:textId="77777777" w:rsidR="005159DC" w:rsidRPr="00DF1AEC" w:rsidRDefault="005159DC" w:rsidP="00521068">
      <w:pPr>
        <w:tabs>
          <w:tab w:val="left" w:pos="-720"/>
        </w:tabs>
        <w:suppressAutoHyphens/>
        <w:ind w:left="2160"/>
        <w:jc w:val="both"/>
        <w:rPr>
          <w:rFonts w:ascii="Arial" w:hAnsi="Arial" w:cs="Arial"/>
        </w:rPr>
      </w:pPr>
      <w:r w:rsidRPr="00DF1AEC">
        <w:rPr>
          <w:rFonts w:ascii="Arial" w:hAnsi="Arial" w:cs="Arial"/>
        </w:rPr>
        <w:lastRenderedPageBreak/>
        <w:t xml:space="preserve">City of </w:t>
      </w:r>
      <w:smartTag w:uri="urn:schemas-microsoft-com:office:smarttags" w:element="place">
        <w:smartTag w:uri="urn:schemas-microsoft-com:office:smarttags" w:element="City">
          <w:r w:rsidRPr="00DF1AEC">
            <w:rPr>
              <w:rFonts w:ascii="Arial" w:hAnsi="Arial" w:cs="Arial"/>
            </w:rPr>
            <w:t>Calistoga</w:t>
          </w:r>
        </w:smartTag>
      </w:smartTag>
      <w:r w:rsidRPr="00DF1AEC">
        <w:rPr>
          <w:rFonts w:ascii="Arial" w:hAnsi="Arial" w:cs="Arial"/>
        </w:rPr>
        <w:tab/>
      </w:r>
      <w:r w:rsidRPr="00DF1AEC">
        <w:rPr>
          <w:rFonts w:ascii="Arial" w:hAnsi="Arial" w:cs="Arial"/>
        </w:rPr>
        <w:tab/>
      </w:r>
      <w:r w:rsidRPr="00DF1AEC">
        <w:rPr>
          <w:rFonts w:ascii="Arial" w:hAnsi="Arial" w:cs="Arial"/>
        </w:rPr>
        <w:tab/>
        <w:t xml:space="preserve">2 </w:t>
      </w:r>
      <w:r w:rsidR="00C2173F" w:rsidRPr="00DF1AEC">
        <w:rPr>
          <w:rFonts w:ascii="Arial" w:hAnsi="Arial" w:cs="Arial"/>
        </w:rPr>
        <w:t>(each Member has one vote)</w:t>
      </w:r>
    </w:p>
    <w:p w14:paraId="62ED7474" w14:textId="77777777" w:rsidR="005159DC" w:rsidRPr="00DF1AEC" w:rsidRDefault="005159DC" w:rsidP="00521068">
      <w:pPr>
        <w:tabs>
          <w:tab w:val="left" w:pos="-720"/>
        </w:tabs>
        <w:suppressAutoHyphens/>
        <w:ind w:left="2160"/>
        <w:jc w:val="both"/>
        <w:rPr>
          <w:rFonts w:ascii="Arial" w:hAnsi="Arial" w:cs="Arial"/>
        </w:rPr>
      </w:pPr>
    </w:p>
    <w:p w14:paraId="4A997FF9" w14:textId="77777777" w:rsidR="005159DC" w:rsidRPr="00DF1AEC" w:rsidRDefault="005159DC" w:rsidP="00521068">
      <w:pPr>
        <w:tabs>
          <w:tab w:val="left" w:pos="-720"/>
        </w:tabs>
        <w:suppressAutoHyphens/>
        <w:ind w:left="5760" w:hanging="3600"/>
        <w:jc w:val="both"/>
        <w:rPr>
          <w:rFonts w:ascii="Arial" w:hAnsi="Arial" w:cs="Arial"/>
        </w:rPr>
      </w:pPr>
      <w:r w:rsidRPr="00DF1AEC">
        <w:rPr>
          <w:rFonts w:ascii="Arial" w:hAnsi="Arial" w:cs="Arial"/>
        </w:rPr>
        <w:t>City of Napa</w:t>
      </w:r>
      <w:r w:rsidR="00682385" w:rsidRPr="00DF1AEC">
        <w:rPr>
          <w:rFonts w:ascii="Arial" w:hAnsi="Arial" w:cs="Arial"/>
        </w:rPr>
        <w:tab/>
      </w:r>
      <w:r w:rsidRPr="00DF1AEC">
        <w:rPr>
          <w:rFonts w:ascii="Arial" w:hAnsi="Arial" w:cs="Arial"/>
        </w:rPr>
        <w:t>10 (</w:t>
      </w:r>
      <w:r w:rsidR="00050BA9" w:rsidRPr="00DF1AEC">
        <w:rPr>
          <w:rFonts w:ascii="Arial" w:hAnsi="Arial" w:cs="Arial"/>
        </w:rPr>
        <w:t>each Member has five votes</w:t>
      </w:r>
      <w:r w:rsidR="00B31885" w:rsidRPr="00DF1AEC">
        <w:rPr>
          <w:rFonts w:ascii="Arial" w:hAnsi="Arial" w:cs="Arial"/>
        </w:rPr>
        <w:t>)</w:t>
      </w:r>
    </w:p>
    <w:p w14:paraId="7DCF5AA1" w14:textId="77777777" w:rsidR="005159DC" w:rsidRPr="00DF1AEC" w:rsidRDefault="005159DC" w:rsidP="00521068">
      <w:pPr>
        <w:tabs>
          <w:tab w:val="left" w:pos="-720"/>
        </w:tabs>
        <w:suppressAutoHyphens/>
        <w:ind w:left="2160"/>
        <w:jc w:val="both"/>
        <w:rPr>
          <w:rFonts w:ascii="Arial" w:hAnsi="Arial" w:cs="Arial"/>
        </w:rPr>
      </w:pPr>
    </w:p>
    <w:p w14:paraId="16D4D744" w14:textId="77777777" w:rsidR="005159DC" w:rsidRPr="00DF1AEC" w:rsidRDefault="005159DC" w:rsidP="00521068">
      <w:pPr>
        <w:tabs>
          <w:tab w:val="left" w:pos="-720"/>
        </w:tabs>
        <w:suppressAutoHyphens/>
        <w:ind w:left="2160"/>
        <w:jc w:val="both"/>
        <w:rPr>
          <w:rFonts w:ascii="Arial" w:hAnsi="Arial" w:cs="Arial"/>
        </w:rPr>
      </w:pPr>
      <w:r w:rsidRPr="00DF1AEC">
        <w:rPr>
          <w:rFonts w:ascii="Arial" w:hAnsi="Arial" w:cs="Arial"/>
        </w:rPr>
        <w:t xml:space="preserve">City of </w:t>
      </w:r>
      <w:smartTag w:uri="urn:schemas-microsoft-com:office:smarttags" w:element="place">
        <w:smartTag w:uri="urn:schemas-microsoft-com:office:smarttags" w:element="City">
          <w:r w:rsidRPr="00DF1AEC">
            <w:rPr>
              <w:rFonts w:ascii="Arial" w:hAnsi="Arial" w:cs="Arial"/>
            </w:rPr>
            <w:t>St. Helena</w:t>
          </w:r>
        </w:smartTag>
      </w:smartTag>
      <w:r w:rsidRPr="00DF1AEC">
        <w:rPr>
          <w:rFonts w:ascii="Arial" w:hAnsi="Arial" w:cs="Arial"/>
        </w:rPr>
        <w:tab/>
      </w:r>
      <w:r w:rsidRPr="00DF1AEC">
        <w:rPr>
          <w:rFonts w:ascii="Arial" w:hAnsi="Arial" w:cs="Arial"/>
        </w:rPr>
        <w:tab/>
      </w:r>
      <w:r w:rsidRPr="00DF1AEC">
        <w:rPr>
          <w:rFonts w:ascii="Arial" w:hAnsi="Arial" w:cs="Arial"/>
        </w:rPr>
        <w:tab/>
        <w:t xml:space="preserve">2 </w:t>
      </w:r>
      <w:r w:rsidR="00C2173F" w:rsidRPr="00DF1AEC">
        <w:rPr>
          <w:rFonts w:ascii="Arial" w:hAnsi="Arial" w:cs="Arial"/>
        </w:rPr>
        <w:t>(each Member has one vote)</w:t>
      </w:r>
    </w:p>
    <w:p w14:paraId="7E52FA15" w14:textId="77777777" w:rsidR="005159DC" w:rsidRPr="00DF1AEC" w:rsidRDefault="005159DC" w:rsidP="00521068">
      <w:pPr>
        <w:tabs>
          <w:tab w:val="left" w:pos="-720"/>
        </w:tabs>
        <w:suppressAutoHyphens/>
        <w:ind w:left="2160"/>
        <w:jc w:val="both"/>
        <w:rPr>
          <w:rFonts w:ascii="Arial" w:hAnsi="Arial" w:cs="Arial"/>
        </w:rPr>
      </w:pPr>
    </w:p>
    <w:p w14:paraId="5050E22D" w14:textId="77777777" w:rsidR="005159DC" w:rsidRPr="00DF1AEC" w:rsidRDefault="005159DC" w:rsidP="00521068">
      <w:pPr>
        <w:tabs>
          <w:tab w:val="left" w:pos="-720"/>
        </w:tabs>
        <w:suppressAutoHyphens/>
        <w:ind w:left="2160"/>
        <w:jc w:val="both"/>
        <w:rPr>
          <w:rFonts w:ascii="Arial" w:hAnsi="Arial" w:cs="Arial"/>
        </w:rPr>
      </w:pPr>
      <w:r w:rsidRPr="00DF1AEC">
        <w:rPr>
          <w:rFonts w:ascii="Arial" w:hAnsi="Arial" w:cs="Arial"/>
        </w:rPr>
        <w:t xml:space="preserve">Town of </w:t>
      </w:r>
      <w:smartTag w:uri="urn:schemas-microsoft-com:office:smarttags" w:element="place">
        <w:smartTag w:uri="urn:schemas-microsoft-com:office:smarttags" w:element="City">
          <w:r w:rsidRPr="00DF1AEC">
            <w:rPr>
              <w:rFonts w:ascii="Arial" w:hAnsi="Arial" w:cs="Arial"/>
            </w:rPr>
            <w:t>Yountville</w:t>
          </w:r>
        </w:smartTag>
      </w:smartTag>
      <w:r w:rsidRPr="00DF1AEC">
        <w:rPr>
          <w:rFonts w:ascii="Arial" w:hAnsi="Arial" w:cs="Arial"/>
        </w:rPr>
        <w:tab/>
      </w:r>
      <w:r w:rsidRPr="00DF1AEC">
        <w:rPr>
          <w:rFonts w:ascii="Arial" w:hAnsi="Arial" w:cs="Arial"/>
        </w:rPr>
        <w:tab/>
      </w:r>
      <w:r w:rsidRPr="00DF1AEC">
        <w:rPr>
          <w:rFonts w:ascii="Arial" w:hAnsi="Arial" w:cs="Arial"/>
        </w:rPr>
        <w:tab/>
        <w:t xml:space="preserve">2 </w:t>
      </w:r>
      <w:r w:rsidR="00C2173F" w:rsidRPr="00DF1AEC">
        <w:rPr>
          <w:rFonts w:ascii="Arial" w:hAnsi="Arial" w:cs="Arial"/>
        </w:rPr>
        <w:t>(each Member has one vote)</w:t>
      </w:r>
    </w:p>
    <w:p w14:paraId="4A01BD93" w14:textId="77777777" w:rsidR="005159DC" w:rsidRPr="00DF1AEC" w:rsidRDefault="005159DC" w:rsidP="00521068">
      <w:pPr>
        <w:tabs>
          <w:tab w:val="left" w:pos="-720"/>
        </w:tabs>
        <w:suppressAutoHyphens/>
        <w:ind w:left="2160"/>
        <w:jc w:val="both"/>
        <w:rPr>
          <w:rFonts w:ascii="Arial" w:hAnsi="Arial" w:cs="Arial"/>
        </w:rPr>
      </w:pPr>
    </w:p>
    <w:p w14:paraId="3FD29974" w14:textId="77777777" w:rsidR="005159DC" w:rsidRPr="00DF1AEC" w:rsidRDefault="005159DC" w:rsidP="00521068">
      <w:pPr>
        <w:tabs>
          <w:tab w:val="left" w:pos="-720"/>
        </w:tabs>
        <w:suppressAutoHyphens/>
        <w:ind w:left="5760" w:hanging="3510"/>
        <w:jc w:val="both"/>
        <w:rPr>
          <w:rFonts w:ascii="Arial" w:hAnsi="Arial" w:cs="Arial"/>
        </w:rPr>
      </w:pPr>
      <w:r w:rsidRPr="00DF1AEC">
        <w:rPr>
          <w:rFonts w:ascii="Arial" w:hAnsi="Arial" w:cs="Arial"/>
        </w:rPr>
        <w:t>County of Napa</w:t>
      </w:r>
      <w:r w:rsidRPr="00DF1AEC">
        <w:rPr>
          <w:rFonts w:ascii="Arial" w:hAnsi="Arial" w:cs="Arial"/>
        </w:rPr>
        <w:tab/>
        <w:t>4 (each Member ha</w:t>
      </w:r>
      <w:r w:rsidR="00C2173F" w:rsidRPr="00DF1AEC">
        <w:rPr>
          <w:rFonts w:ascii="Arial" w:hAnsi="Arial" w:cs="Arial"/>
        </w:rPr>
        <w:t>s</w:t>
      </w:r>
      <w:r w:rsidRPr="00DF1AEC">
        <w:rPr>
          <w:rFonts w:ascii="Arial" w:hAnsi="Arial" w:cs="Arial"/>
        </w:rPr>
        <w:t xml:space="preserve"> 2 votes)</w:t>
      </w:r>
    </w:p>
    <w:p w14:paraId="0D55C3F2" w14:textId="77777777" w:rsidR="005159DC" w:rsidRPr="00DF1AEC" w:rsidRDefault="005159DC" w:rsidP="00521068">
      <w:pPr>
        <w:tabs>
          <w:tab w:val="left" w:pos="-720"/>
        </w:tabs>
        <w:suppressAutoHyphens/>
        <w:ind w:left="2160"/>
        <w:jc w:val="both"/>
        <w:rPr>
          <w:rFonts w:ascii="Arial" w:hAnsi="Arial" w:cs="Arial"/>
        </w:rPr>
      </w:pPr>
    </w:p>
    <w:p w14:paraId="2E4AD55C" w14:textId="77777777" w:rsidR="005159DC" w:rsidRPr="00DF1AEC" w:rsidRDefault="00CF4DF0" w:rsidP="00521068">
      <w:pPr>
        <w:tabs>
          <w:tab w:val="left" w:pos="-720"/>
        </w:tabs>
        <w:suppressAutoHyphens/>
        <w:ind w:left="2160"/>
        <w:jc w:val="both"/>
        <w:rPr>
          <w:rFonts w:ascii="Arial" w:hAnsi="Arial" w:cs="Arial"/>
        </w:rPr>
      </w:pPr>
      <w:r w:rsidRPr="00DF1AEC">
        <w:rPr>
          <w:rFonts w:ascii="Arial" w:hAnsi="Arial" w:cs="Arial"/>
        </w:rPr>
        <w:t>NVTA</w:t>
      </w:r>
      <w:r w:rsidR="005159DC" w:rsidRPr="00DF1AEC">
        <w:rPr>
          <w:rFonts w:ascii="Arial" w:hAnsi="Arial" w:cs="Arial"/>
        </w:rPr>
        <w:t xml:space="preserve"> Board (nominated by </w:t>
      </w:r>
      <w:r w:rsidR="005159DC" w:rsidRPr="00DF1AEC">
        <w:rPr>
          <w:rFonts w:ascii="Arial" w:hAnsi="Arial" w:cs="Arial"/>
        </w:rPr>
        <w:tab/>
        <w:t>0 (non-voting)</w:t>
      </w:r>
    </w:p>
    <w:p w14:paraId="07E7F7FA" w14:textId="77777777" w:rsidR="005159DC" w:rsidRPr="00DF1AEC" w:rsidRDefault="005159DC" w:rsidP="00521068">
      <w:pPr>
        <w:tabs>
          <w:tab w:val="left" w:pos="-720"/>
        </w:tabs>
        <w:suppressAutoHyphens/>
        <w:ind w:left="2160"/>
        <w:jc w:val="both"/>
        <w:rPr>
          <w:rFonts w:ascii="Arial" w:hAnsi="Arial" w:cs="Arial"/>
        </w:rPr>
      </w:pPr>
      <w:r w:rsidRPr="00DF1AEC">
        <w:rPr>
          <w:rFonts w:ascii="Arial" w:hAnsi="Arial" w:cs="Arial"/>
        </w:rPr>
        <w:t>Paratransit Coordinating Council)</w:t>
      </w:r>
    </w:p>
    <w:p w14:paraId="6920E538" w14:textId="77777777" w:rsidR="005159DC" w:rsidRPr="00DF1AEC" w:rsidRDefault="005159DC" w:rsidP="00521068">
      <w:pPr>
        <w:tabs>
          <w:tab w:val="left" w:pos="-720"/>
        </w:tabs>
        <w:suppressAutoHyphens/>
        <w:ind w:left="720"/>
        <w:jc w:val="both"/>
        <w:rPr>
          <w:rFonts w:ascii="Arial" w:hAnsi="Arial" w:cs="Arial"/>
        </w:rPr>
      </w:pPr>
    </w:p>
    <w:p w14:paraId="2E068669" w14:textId="77777777" w:rsidR="002572EE" w:rsidRPr="00DF1AEC" w:rsidRDefault="005159DC" w:rsidP="009B49A8">
      <w:pPr>
        <w:tabs>
          <w:tab w:val="left" w:pos="-720"/>
        </w:tabs>
        <w:suppressAutoHyphens/>
        <w:ind w:left="2160"/>
        <w:jc w:val="both"/>
        <w:rPr>
          <w:rFonts w:ascii="Arial" w:hAnsi="Arial" w:cs="Arial"/>
        </w:rPr>
      </w:pPr>
      <w:r w:rsidRPr="00DF1AEC">
        <w:rPr>
          <w:rFonts w:ascii="Arial" w:hAnsi="Arial" w:cs="Arial"/>
        </w:rPr>
        <w:t>(2)</w:t>
      </w:r>
      <w:r w:rsidR="0014606E" w:rsidRPr="00DF1AEC">
        <w:rPr>
          <w:rFonts w:ascii="Arial" w:hAnsi="Arial" w:cs="Arial"/>
        </w:rPr>
        <w:tab/>
      </w:r>
      <w:r w:rsidRPr="00DF1AEC">
        <w:rPr>
          <w:rFonts w:ascii="Arial" w:hAnsi="Arial" w:cs="Arial"/>
        </w:rPr>
        <w:t>On all matters concerning powers under Section 5.2 subsection (</w:t>
      </w:r>
      <w:r w:rsidR="002F609D" w:rsidRPr="00DF1AEC">
        <w:rPr>
          <w:rFonts w:ascii="Arial" w:hAnsi="Arial" w:cs="Arial"/>
        </w:rPr>
        <w:t>r</w:t>
      </w:r>
      <w:r w:rsidRPr="00DF1AEC">
        <w:rPr>
          <w:rFonts w:ascii="Arial" w:hAnsi="Arial" w:cs="Arial"/>
        </w:rPr>
        <w:t>)</w:t>
      </w:r>
      <w:r w:rsidR="002F62C5" w:rsidRPr="00DF1AEC">
        <w:rPr>
          <w:rFonts w:ascii="Arial" w:hAnsi="Arial" w:cs="Arial"/>
        </w:rPr>
        <w:t>, each voting</w:t>
      </w:r>
      <w:r w:rsidRPr="00DF1AEC">
        <w:rPr>
          <w:rFonts w:ascii="Arial" w:hAnsi="Arial" w:cs="Arial"/>
        </w:rPr>
        <w:t xml:space="preserve"> Member shall have one vote.</w:t>
      </w:r>
    </w:p>
    <w:p w14:paraId="4B5F47A8" w14:textId="77777777" w:rsidR="0006364C" w:rsidRPr="00DF1AEC" w:rsidRDefault="0006364C" w:rsidP="00011DCA">
      <w:pPr>
        <w:tabs>
          <w:tab w:val="left" w:pos="-720"/>
        </w:tabs>
        <w:suppressAutoHyphens/>
        <w:rPr>
          <w:rFonts w:ascii="Arial" w:hAnsi="Arial" w:cs="Arial"/>
        </w:rPr>
      </w:pPr>
    </w:p>
    <w:p w14:paraId="214CC5E2" w14:textId="77777777" w:rsidR="002572EE" w:rsidRPr="00DF1AEC" w:rsidRDefault="002572EE" w:rsidP="00521068">
      <w:pPr>
        <w:tabs>
          <w:tab w:val="left" w:pos="-720"/>
        </w:tabs>
        <w:suppressAutoHyphens/>
        <w:ind w:left="1440"/>
        <w:jc w:val="both"/>
        <w:rPr>
          <w:rFonts w:ascii="Arial" w:hAnsi="Arial" w:cs="Arial"/>
        </w:rPr>
      </w:pPr>
      <w:r w:rsidRPr="00DF1AEC">
        <w:rPr>
          <w:rFonts w:ascii="Arial" w:hAnsi="Arial" w:cs="Arial"/>
          <w:b/>
        </w:rPr>
        <w:t>(</w:t>
      </w:r>
      <w:r w:rsidR="00BC2221" w:rsidRPr="00DF1AEC">
        <w:rPr>
          <w:rFonts w:ascii="Arial" w:hAnsi="Arial" w:cs="Arial"/>
          <w:b/>
        </w:rPr>
        <w:t>f</w:t>
      </w:r>
      <w:r w:rsidRPr="00DF1AEC">
        <w:rPr>
          <w:rFonts w:ascii="Arial" w:hAnsi="Arial" w:cs="Arial"/>
          <w:b/>
        </w:rPr>
        <w:t>)</w:t>
      </w:r>
      <w:r w:rsidRPr="00DF1AEC">
        <w:rPr>
          <w:rFonts w:ascii="Arial" w:hAnsi="Arial" w:cs="Arial"/>
          <w:b/>
        </w:rPr>
        <w:tab/>
      </w:r>
      <w:r w:rsidRPr="00DF1AEC">
        <w:rPr>
          <w:rFonts w:ascii="Arial" w:hAnsi="Arial" w:cs="Arial"/>
          <w:b/>
          <w:u w:val="single"/>
        </w:rPr>
        <w:t>Alternate Members.</w:t>
      </w:r>
      <w:r w:rsidRPr="00DF1AEC">
        <w:rPr>
          <w:rFonts w:ascii="Arial" w:hAnsi="Arial" w:cs="Arial"/>
        </w:rPr>
        <w:t xml:space="preserve">  Each </w:t>
      </w:r>
      <w:r w:rsidR="00D8734B" w:rsidRPr="00DF1AEC">
        <w:rPr>
          <w:rFonts w:ascii="Arial" w:hAnsi="Arial" w:cs="Arial"/>
        </w:rPr>
        <w:t>Member Jurisdiction</w:t>
      </w:r>
      <w:r w:rsidRPr="00DF1AEC">
        <w:rPr>
          <w:rFonts w:ascii="Arial" w:hAnsi="Arial" w:cs="Arial"/>
        </w:rPr>
        <w:t xml:space="preserve"> may, in its discretion, appoint alternate</w:t>
      </w:r>
      <w:r w:rsidR="001C6A24" w:rsidRPr="00DF1AEC">
        <w:rPr>
          <w:rFonts w:ascii="Arial" w:hAnsi="Arial" w:cs="Arial"/>
        </w:rPr>
        <w:t>(s)</w:t>
      </w:r>
      <w:r w:rsidRPr="00DF1AEC">
        <w:rPr>
          <w:rFonts w:ascii="Arial" w:hAnsi="Arial" w:cs="Arial"/>
        </w:rPr>
        <w:t xml:space="preserve"> for </w:t>
      </w:r>
      <w:r w:rsidR="00D8734B" w:rsidRPr="00DF1AEC">
        <w:rPr>
          <w:rFonts w:ascii="Arial" w:hAnsi="Arial" w:cs="Arial"/>
        </w:rPr>
        <w:t xml:space="preserve">its </w:t>
      </w:r>
      <w:r w:rsidRPr="00DF1AEC">
        <w:rPr>
          <w:rFonts w:ascii="Arial" w:hAnsi="Arial" w:cs="Arial"/>
        </w:rPr>
        <w:t>Member</w:t>
      </w:r>
      <w:r w:rsidR="00D8734B" w:rsidRPr="00DF1AEC">
        <w:rPr>
          <w:rFonts w:ascii="Arial" w:hAnsi="Arial" w:cs="Arial"/>
        </w:rPr>
        <w:t>s</w:t>
      </w:r>
      <w:r w:rsidRPr="00DF1AEC">
        <w:rPr>
          <w:rFonts w:ascii="Arial" w:hAnsi="Arial" w:cs="Arial"/>
        </w:rPr>
        <w:t xml:space="preserve"> of the</w:t>
      </w:r>
      <w:r w:rsidR="00590159" w:rsidRPr="00DF1AEC">
        <w:rPr>
          <w:rFonts w:ascii="Arial" w:hAnsi="Arial" w:cs="Arial"/>
        </w:rPr>
        <w:t xml:space="preserve"> NVTA </w:t>
      </w:r>
      <w:r w:rsidRPr="00DF1AEC">
        <w:rPr>
          <w:rFonts w:ascii="Arial" w:hAnsi="Arial" w:cs="Arial"/>
        </w:rPr>
        <w:t>Board</w:t>
      </w:r>
      <w:r w:rsidR="00D8734B" w:rsidRPr="00DF1AEC">
        <w:rPr>
          <w:rFonts w:ascii="Arial" w:hAnsi="Arial" w:cs="Arial"/>
        </w:rPr>
        <w:t>.</w:t>
      </w:r>
      <w:r w:rsidRPr="00DF1AEC">
        <w:rPr>
          <w:rFonts w:ascii="Arial" w:hAnsi="Arial" w:cs="Arial"/>
        </w:rPr>
        <w:t xml:space="preserve">  </w:t>
      </w:r>
      <w:r w:rsidR="001C6A24" w:rsidRPr="00DF1AEC">
        <w:rPr>
          <w:rFonts w:ascii="Arial" w:hAnsi="Arial" w:cs="Arial"/>
        </w:rPr>
        <w:t xml:space="preserve">An </w:t>
      </w:r>
      <w:r w:rsidRPr="00DF1AEC">
        <w:rPr>
          <w:rFonts w:ascii="Arial" w:hAnsi="Arial" w:cs="Arial"/>
        </w:rPr>
        <w:t xml:space="preserve">alternate shall </w:t>
      </w:r>
      <w:r w:rsidR="004722CE" w:rsidRPr="00DF1AEC">
        <w:rPr>
          <w:rFonts w:ascii="Arial" w:hAnsi="Arial" w:cs="Arial"/>
        </w:rPr>
        <w:t>be an elected official of the governing board of the appointing Member Jurisdiction</w:t>
      </w:r>
      <w:r w:rsidRPr="00DF1AEC">
        <w:rPr>
          <w:rFonts w:ascii="Arial" w:hAnsi="Arial" w:cs="Arial"/>
        </w:rPr>
        <w:t xml:space="preserve">.  </w:t>
      </w:r>
      <w:r w:rsidR="001C6A24" w:rsidRPr="00DF1AEC">
        <w:rPr>
          <w:rFonts w:ascii="Arial" w:hAnsi="Arial" w:cs="Arial"/>
        </w:rPr>
        <w:t xml:space="preserve">Any appointed </w:t>
      </w:r>
      <w:r w:rsidRPr="00DF1AEC">
        <w:rPr>
          <w:rFonts w:ascii="Arial" w:hAnsi="Arial" w:cs="Arial"/>
        </w:rPr>
        <w:t xml:space="preserve">alternate Members may attend </w:t>
      </w:r>
      <w:r w:rsidR="00DC307F" w:rsidRPr="00DF1AEC">
        <w:rPr>
          <w:rFonts w:ascii="Arial" w:hAnsi="Arial" w:cs="Arial"/>
        </w:rPr>
        <w:t xml:space="preserve">in place of that jurisdiction’s Member </w:t>
      </w:r>
      <w:r w:rsidRPr="00DF1AEC">
        <w:rPr>
          <w:rFonts w:ascii="Arial" w:hAnsi="Arial" w:cs="Arial"/>
        </w:rPr>
        <w:t xml:space="preserve">and participate in discussions of the </w:t>
      </w:r>
      <w:r w:rsidR="00590159" w:rsidRPr="00DF1AEC">
        <w:rPr>
          <w:rFonts w:ascii="Arial" w:hAnsi="Arial" w:cs="Arial"/>
        </w:rPr>
        <w:t>NVTA</w:t>
      </w:r>
      <w:r w:rsidRPr="00DF1AEC">
        <w:rPr>
          <w:rFonts w:ascii="Arial" w:hAnsi="Arial" w:cs="Arial"/>
        </w:rPr>
        <w:t xml:space="preserve"> Board in the same manner as the Members, but an alternate of a voting Member shall vote only when the Member for whom he or she is an alternate is physically absent or cannot vote due to a conflict of interest.</w:t>
      </w:r>
    </w:p>
    <w:p w14:paraId="19503E61" w14:textId="77777777" w:rsidR="002572EE" w:rsidRPr="00DF1AEC" w:rsidRDefault="002572EE" w:rsidP="00521068">
      <w:pPr>
        <w:tabs>
          <w:tab w:val="left" w:pos="-720"/>
        </w:tabs>
        <w:suppressAutoHyphens/>
        <w:jc w:val="both"/>
        <w:rPr>
          <w:rFonts w:ascii="Arial" w:hAnsi="Arial" w:cs="Arial"/>
        </w:rPr>
      </w:pPr>
    </w:p>
    <w:p w14:paraId="3675C975" w14:textId="77777777" w:rsidR="002572EE" w:rsidRPr="00DF1AEC" w:rsidRDefault="002572EE" w:rsidP="00521068">
      <w:pPr>
        <w:suppressAutoHyphens/>
        <w:ind w:left="1440" w:hanging="720"/>
        <w:jc w:val="both"/>
        <w:rPr>
          <w:rFonts w:ascii="Arial" w:hAnsi="Arial" w:cs="Arial"/>
          <w:b/>
        </w:rPr>
      </w:pPr>
      <w:r w:rsidRPr="00DF1AEC">
        <w:rPr>
          <w:rFonts w:ascii="Arial" w:hAnsi="Arial" w:cs="Arial"/>
          <w:b/>
        </w:rPr>
        <w:t>4.3.2</w:t>
      </w:r>
      <w:r w:rsidRPr="00DF1AEC">
        <w:rPr>
          <w:rFonts w:ascii="Arial" w:hAnsi="Arial" w:cs="Arial"/>
          <w:b/>
        </w:rPr>
        <w:tab/>
      </w:r>
      <w:r w:rsidRPr="00DF1AEC">
        <w:rPr>
          <w:rFonts w:ascii="Arial" w:hAnsi="Arial" w:cs="Arial"/>
          <w:b/>
          <w:u w:val="single"/>
        </w:rPr>
        <w:t>Compensation.</w:t>
      </w:r>
      <w:r w:rsidRPr="00DF1AEC">
        <w:rPr>
          <w:rFonts w:ascii="Arial" w:hAnsi="Arial" w:cs="Arial"/>
        </w:rPr>
        <w:t xml:space="preserve">  No compensation shall be receiv</w:t>
      </w:r>
      <w:r w:rsidR="00A90FAA" w:rsidRPr="00DF1AEC">
        <w:rPr>
          <w:rFonts w:ascii="Arial" w:hAnsi="Arial" w:cs="Arial"/>
        </w:rPr>
        <w:t xml:space="preserve">ed by any Member of the </w:t>
      </w:r>
      <w:r w:rsidR="00590159" w:rsidRPr="00DF1AEC">
        <w:rPr>
          <w:rFonts w:ascii="Arial" w:hAnsi="Arial" w:cs="Arial"/>
        </w:rPr>
        <w:t>NVTA</w:t>
      </w:r>
      <w:r w:rsidR="00A90FAA" w:rsidRPr="00DF1AEC">
        <w:rPr>
          <w:rFonts w:ascii="Arial" w:hAnsi="Arial" w:cs="Arial"/>
        </w:rPr>
        <w:t xml:space="preserve"> </w:t>
      </w:r>
      <w:r w:rsidRPr="00DF1AEC">
        <w:rPr>
          <w:rFonts w:ascii="Arial" w:hAnsi="Arial" w:cs="Arial"/>
        </w:rPr>
        <w:t>Board unless expressly authorized by unanimous resolution of all of</w:t>
      </w:r>
      <w:r w:rsidR="00A90FAA" w:rsidRPr="00DF1AEC">
        <w:rPr>
          <w:rFonts w:ascii="Arial" w:hAnsi="Arial" w:cs="Arial"/>
        </w:rPr>
        <w:t xml:space="preserve"> the voting </w:t>
      </w:r>
      <w:r w:rsidRPr="00DF1AEC">
        <w:rPr>
          <w:rFonts w:ascii="Arial" w:hAnsi="Arial" w:cs="Arial"/>
        </w:rPr>
        <w:t xml:space="preserve">Members of the </w:t>
      </w:r>
      <w:r w:rsidR="00CF4DF0" w:rsidRPr="00DF1AEC">
        <w:rPr>
          <w:rFonts w:ascii="Arial" w:hAnsi="Arial" w:cs="Arial"/>
        </w:rPr>
        <w:t>NVTA</w:t>
      </w:r>
      <w:r w:rsidRPr="00DF1AEC">
        <w:rPr>
          <w:rFonts w:ascii="Arial" w:hAnsi="Arial" w:cs="Arial"/>
        </w:rPr>
        <w:t xml:space="preserve"> Board.</w:t>
      </w:r>
      <w:r w:rsidRPr="00DF1AEC">
        <w:rPr>
          <w:rFonts w:ascii="Arial" w:hAnsi="Arial" w:cs="Arial"/>
          <w:b/>
        </w:rPr>
        <w:t xml:space="preserve"> </w:t>
      </w:r>
    </w:p>
    <w:p w14:paraId="5FBE6C83" w14:textId="77777777" w:rsidR="002572EE" w:rsidRPr="002D230B" w:rsidRDefault="002572EE" w:rsidP="00011DCA">
      <w:pPr>
        <w:tabs>
          <w:tab w:val="left" w:pos="-720"/>
        </w:tabs>
        <w:suppressAutoHyphens/>
        <w:rPr>
          <w:rFonts w:ascii="Arial" w:hAnsi="Arial" w:cs="Arial"/>
        </w:rPr>
      </w:pPr>
    </w:p>
    <w:p w14:paraId="2755C3B8" w14:textId="77777777" w:rsidR="002572EE" w:rsidRPr="00DF1AEC" w:rsidRDefault="002572EE" w:rsidP="00011DCA">
      <w:pPr>
        <w:keepNext/>
        <w:tabs>
          <w:tab w:val="left" w:pos="-720"/>
        </w:tabs>
        <w:suppressAutoHyphens/>
        <w:rPr>
          <w:rFonts w:ascii="Arial" w:hAnsi="Arial" w:cs="Arial"/>
          <w:b/>
        </w:rPr>
      </w:pPr>
      <w:r w:rsidRPr="00DF1AEC">
        <w:rPr>
          <w:rFonts w:ascii="Arial" w:hAnsi="Arial" w:cs="Arial"/>
          <w:b/>
        </w:rPr>
        <w:t>4.4</w:t>
      </w:r>
      <w:r w:rsidRPr="00DF1AEC">
        <w:rPr>
          <w:rFonts w:ascii="Arial" w:hAnsi="Arial" w:cs="Arial"/>
          <w:b/>
        </w:rPr>
        <w:tab/>
      </w:r>
      <w:r w:rsidRPr="00DF1AEC">
        <w:rPr>
          <w:rFonts w:ascii="Arial" w:hAnsi="Arial" w:cs="Arial"/>
          <w:b/>
          <w:u w:val="single"/>
        </w:rPr>
        <w:t>Advisory Committees</w:t>
      </w:r>
      <w:r w:rsidRPr="00DF1AEC">
        <w:rPr>
          <w:rFonts w:ascii="Arial" w:hAnsi="Arial" w:cs="Arial"/>
          <w:b/>
        </w:rPr>
        <w:t>.</w:t>
      </w:r>
    </w:p>
    <w:p w14:paraId="2042336D" w14:textId="77777777" w:rsidR="002572EE" w:rsidRPr="002D230B" w:rsidRDefault="002572EE" w:rsidP="00011DCA">
      <w:pPr>
        <w:keepNext/>
        <w:tabs>
          <w:tab w:val="left" w:pos="-720"/>
        </w:tabs>
        <w:suppressAutoHyphens/>
        <w:ind w:left="1440" w:hanging="1440"/>
        <w:rPr>
          <w:rFonts w:ascii="Arial" w:hAnsi="Arial" w:cs="Arial"/>
        </w:rPr>
      </w:pPr>
    </w:p>
    <w:p w14:paraId="26BB9E50" w14:textId="498320CA" w:rsidR="002572EE" w:rsidRPr="00DF1AEC" w:rsidRDefault="002572EE" w:rsidP="00521068">
      <w:pPr>
        <w:suppressAutoHyphens/>
        <w:ind w:left="1440" w:hanging="720"/>
        <w:jc w:val="both"/>
        <w:rPr>
          <w:rFonts w:ascii="Arial" w:hAnsi="Arial" w:cs="Arial"/>
          <w:b/>
        </w:rPr>
      </w:pPr>
      <w:r w:rsidRPr="00DF1AEC">
        <w:rPr>
          <w:rFonts w:ascii="Arial" w:hAnsi="Arial" w:cs="Arial"/>
          <w:b/>
        </w:rPr>
        <w:t>4.4.1</w:t>
      </w:r>
      <w:r w:rsidRPr="00DF1AEC">
        <w:rPr>
          <w:rFonts w:ascii="Arial" w:hAnsi="Arial" w:cs="Arial"/>
          <w:b/>
        </w:rPr>
        <w:tab/>
      </w:r>
      <w:r w:rsidRPr="00DF1AEC">
        <w:rPr>
          <w:rFonts w:ascii="Arial" w:hAnsi="Arial" w:cs="Arial"/>
          <w:b/>
          <w:u w:val="single"/>
        </w:rPr>
        <w:t>Technical Advisory Committee (TAC).</w:t>
      </w:r>
      <w:r w:rsidRPr="009B49A8">
        <w:rPr>
          <w:rFonts w:ascii="Arial" w:hAnsi="Arial" w:cs="Arial"/>
        </w:rPr>
        <w:t xml:space="preserve">  </w:t>
      </w:r>
      <w:r w:rsidRPr="00DF1AEC">
        <w:rPr>
          <w:rFonts w:ascii="Arial" w:hAnsi="Arial" w:cs="Arial"/>
        </w:rPr>
        <w:t xml:space="preserve">A single Technical Advisory Committee (TAC) shall be appointed by the </w:t>
      </w:r>
      <w:r w:rsidR="00CF4DF0" w:rsidRPr="00DF1AEC">
        <w:rPr>
          <w:rFonts w:ascii="Arial" w:hAnsi="Arial" w:cs="Arial"/>
        </w:rPr>
        <w:t>NVTA</w:t>
      </w:r>
      <w:r w:rsidRPr="00DF1AEC">
        <w:rPr>
          <w:rFonts w:ascii="Arial" w:hAnsi="Arial" w:cs="Arial"/>
        </w:rPr>
        <w:t xml:space="preserve"> Board to advise the </w:t>
      </w:r>
      <w:r w:rsidR="00CF4DF0" w:rsidRPr="00DF1AEC">
        <w:rPr>
          <w:rFonts w:ascii="Arial" w:hAnsi="Arial" w:cs="Arial"/>
        </w:rPr>
        <w:t>NVTA</w:t>
      </w:r>
      <w:r w:rsidRPr="00DF1AEC">
        <w:rPr>
          <w:rFonts w:ascii="Arial" w:hAnsi="Arial" w:cs="Arial"/>
        </w:rPr>
        <w:t xml:space="preserve"> Board regarding transit and roadway issues, including planning, project, and policy aspects.  The TAC members shall include the Executive Director of </w:t>
      </w:r>
      <w:r w:rsidR="00CF4DF0" w:rsidRPr="00DF1AEC">
        <w:rPr>
          <w:rFonts w:ascii="Arial" w:hAnsi="Arial" w:cs="Arial"/>
        </w:rPr>
        <w:t>NVTA</w:t>
      </w:r>
      <w:r w:rsidRPr="00DF1AEC">
        <w:rPr>
          <w:rFonts w:ascii="Arial" w:hAnsi="Arial" w:cs="Arial"/>
        </w:rPr>
        <w:t>, serving ex-officio</w:t>
      </w:r>
      <w:r w:rsidR="0054749A" w:rsidRPr="00DF1AEC">
        <w:rPr>
          <w:rFonts w:ascii="Arial" w:hAnsi="Arial" w:cs="Arial"/>
        </w:rPr>
        <w:t>; a</w:t>
      </w:r>
      <w:r w:rsidRPr="00DF1AEC">
        <w:rPr>
          <w:rFonts w:ascii="Arial" w:hAnsi="Arial" w:cs="Arial"/>
        </w:rPr>
        <w:t xml:space="preserve"> member nominated by the PCC and appointed by the </w:t>
      </w:r>
      <w:r w:rsidR="00CF4DF0" w:rsidRPr="00DF1AEC">
        <w:rPr>
          <w:rFonts w:ascii="Arial" w:hAnsi="Arial" w:cs="Arial"/>
        </w:rPr>
        <w:t>NVTA</w:t>
      </w:r>
      <w:r w:rsidRPr="00DF1AEC">
        <w:rPr>
          <w:rFonts w:ascii="Arial" w:hAnsi="Arial" w:cs="Arial"/>
        </w:rPr>
        <w:t xml:space="preserve"> Board</w:t>
      </w:r>
      <w:r w:rsidR="0054749A" w:rsidRPr="00DF1AEC">
        <w:rPr>
          <w:rFonts w:ascii="Arial" w:hAnsi="Arial" w:cs="Arial"/>
        </w:rPr>
        <w:t>; and</w:t>
      </w:r>
      <w:r w:rsidRPr="00DF1AEC">
        <w:rPr>
          <w:rFonts w:ascii="Arial" w:hAnsi="Arial" w:cs="Arial"/>
        </w:rPr>
        <w:t xml:space="preserve"> two members and two alternate members from the technical staffs of each of the Member Jurisdictions, serving ex</w:t>
      </w:r>
      <w:r w:rsidR="00BC0920">
        <w:rPr>
          <w:rFonts w:ascii="Arial" w:hAnsi="Arial" w:cs="Arial"/>
        </w:rPr>
        <w:t>-</w:t>
      </w:r>
      <w:r w:rsidRPr="00DF1AEC">
        <w:rPr>
          <w:rFonts w:ascii="Arial" w:hAnsi="Arial" w:cs="Arial"/>
        </w:rPr>
        <w:t>officio as designated by the chief administrative officers of the respective Member Jurisdictions.</w:t>
      </w:r>
    </w:p>
    <w:p w14:paraId="06B52202" w14:textId="77777777" w:rsidR="002572EE" w:rsidRPr="002D230B" w:rsidRDefault="002572EE" w:rsidP="00521068">
      <w:pPr>
        <w:tabs>
          <w:tab w:val="left" w:pos="-720"/>
        </w:tabs>
        <w:suppressAutoHyphens/>
        <w:jc w:val="both"/>
        <w:rPr>
          <w:rFonts w:ascii="Arial" w:hAnsi="Arial" w:cs="Arial"/>
        </w:rPr>
      </w:pPr>
    </w:p>
    <w:p w14:paraId="6DE64A04" w14:textId="468DBFAC" w:rsidR="002572EE" w:rsidRPr="00DF1AEC" w:rsidRDefault="002572EE" w:rsidP="00521068">
      <w:pPr>
        <w:tabs>
          <w:tab w:val="left" w:pos="-720"/>
        </w:tabs>
        <w:suppressAutoHyphens/>
        <w:ind w:left="1440" w:hanging="720"/>
        <w:jc w:val="both"/>
        <w:rPr>
          <w:rFonts w:ascii="Arial" w:hAnsi="Arial" w:cs="Arial"/>
          <w:b/>
          <w:u w:val="single"/>
        </w:rPr>
      </w:pPr>
      <w:r w:rsidRPr="00DF1AEC">
        <w:rPr>
          <w:rFonts w:ascii="Arial" w:hAnsi="Arial" w:cs="Arial"/>
          <w:b/>
        </w:rPr>
        <w:t>4.4.2</w:t>
      </w:r>
      <w:r w:rsidRPr="00DF1AEC">
        <w:rPr>
          <w:rFonts w:ascii="Arial" w:hAnsi="Arial" w:cs="Arial"/>
          <w:b/>
        </w:rPr>
        <w:tab/>
      </w:r>
      <w:r w:rsidR="00614A8D" w:rsidRPr="00DF1AEC">
        <w:rPr>
          <w:rFonts w:ascii="Arial" w:hAnsi="Arial" w:cs="Arial"/>
          <w:b/>
          <w:u w:val="single"/>
        </w:rPr>
        <w:t>Active Transportation Advisory Committee.</w:t>
      </w:r>
      <w:r w:rsidRPr="00DF1AEC">
        <w:rPr>
          <w:rFonts w:ascii="Arial" w:hAnsi="Arial" w:cs="Arial"/>
        </w:rPr>
        <w:t xml:space="preserve">  </w:t>
      </w:r>
      <w:r w:rsidR="002208D0" w:rsidRPr="00DF1AEC">
        <w:rPr>
          <w:rFonts w:ascii="Arial" w:hAnsi="Arial" w:cs="Arial"/>
        </w:rPr>
        <w:t>T</w:t>
      </w:r>
      <w:r w:rsidRPr="00DF1AEC">
        <w:rPr>
          <w:rFonts w:ascii="Arial" w:hAnsi="Arial" w:cs="Arial"/>
        </w:rPr>
        <w:t xml:space="preserve">he </w:t>
      </w:r>
      <w:r w:rsidR="00614A8D" w:rsidRPr="00DF1AEC">
        <w:rPr>
          <w:rFonts w:ascii="Arial" w:hAnsi="Arial" w:cs="Arial"/>
        </w:rPr>
        <w:t>Active Transportation Advisory Committee (ATAC)</w:t>
      </w:r>
      <w:r w:rsidRPr="00DF1AEC">
        <w:rPr>
          <w:rFonts w:ascii="Arial" w:hAnsi="Arial" w:cs="Arial"/>
        </w:rPr>
        <w:t xml:space="preserve"> shall be appointed</w:t>
      </w:r>
      <w:r w:rsidR="00B85EEB">
        <w:rPr>
          <w:rFonts w:ascii="Arial" w:hAnsi="Arial" w:cs="Arial"/>
        </w:rPr>
        <w:t xml:space="preserve"> </w:t>
      </w:r>
      <w:r w:rsidRPr="00DF1AEC">
        <w:rPr>
          <w:rFonts w:ascii="Arial" w:hAnsi="Arial" w:cs="Arial"/>
        </w:rPr>
        <w:t xml:space="preserve">by and serve in an advisory capacity to the </w:t>
      </w:r>
      <w:r w:rsidR="00CF4DF0" w:rsidRPr="00DF1AEC">
        <w:rPr>
          <w:rFonts w:ascii="Arial" w:hAnsi="Arial" w:cs="Arial"/>
        </w:rPr>
        <w:t>NVTA</w:t>
      </w:r>
      <w:r w:rsidRPr="00DF1AEC">
        <w:rPr>
          <w:rFonts w:ascii="Arial" w:hAnsi="Arial" w:cs="Arial"/>
        </w:rPr>
        <w:t xml:space="preserve"> Board</w:t>
      </w:r>
      <w:r w:rsidR="002208D0" w:rsidRPr="00DF1AEC">
        <w:rPr>
          <w:rFonts w:ascii="Arial" w:hAnsi="Arial" w:cs="Arial"/>
        </w:rPr>
        <w:t xml:space="preserve"> on matters of bicycling and pedestrian issues</w:t>
      </w:r>
      <w:r w:rsidRPr="00DF1AEC">
        <w:rPr>
          <w:rFonts w:ascii="Arial" w:hAnsi="Arial" w:cs="Arial"/>
        </w:rPr>
        <w:t>.</w:t>
      </w:r>
      <w:r w:rsidR="002208D0" w:rsidRPr="00DF1AEC">
        <w:rPr>
          <w:rFonts w:ascii="Arial" w:hAnsi="Arial" w:cs="Arial"/>
        </w:rPr>
        <w:t xml:space="preserve"> By-laws and amendments thereto for the </w:t>
      </w:r>
      <w:r w:rsidR="00BC0920">
        <w:rPr>
          <w:rFonts w:ascii="Arial" w:hAnsi="Arial" w:cs="Arial"/>
        </w:rPr>
        <w:t>ATAC</w:t>
      </w:r>
      <w:r w:rsidR="002208D0" w:rsidRPr="00DF1AEC">
        <w:rPr>
          <w:rFonts w:ascii="Arial" w:hAnsi="Arial" w:cs="Arial"/>
        </w:rPr>
        <w:t xml:space="preserve">shall be approved by the </w:t>
      </w:r>
      <w:r w:rsidR="00CF4DF0" w:rsidRPr="00DF1AEC">
        <w:rPr>
          <w:rFonts w:ascii="Arial" w:hAnsi="Arial" w:cs="Arial"/>
        </w:rPr>
        <w:t>NVTA</w:t>
      </w:r>
      <w:r w:rsidR="002208D0" w:rsidRPr="00DF1AEC">
        <w:rPr>
          <w:rFonts w:ascii="Arial" w:hAnsi="Arial" w:cs="Arial"/>
        </w:rPr>
        <w:t xml:space="preserve"> Board.</w:t>
      </w:r>
      <w:r w:rsidRPr="00DF1AEC">
        <w:rPr>
          <w:rFonts w:ascii="Arial" w:hAnsi="Arial" w:cs="Arial"/>
        </w:rPr>
        <w:t xml:space="preserve">    </w:t>
      </w:r>
    </w:p>
    <w:p w14:paraId="36B26A7F" w14:textId="77777777" w:rsidR="002572EE" w:rsidRPr="002D230B" w:rsidRDefault="002572EE" w:rsidP="00521068">
      <w:pPr>
        <w:tabs>
          <w:tab w:val="left" w:pos="-720"/>
        </w:tabs>
        <w:suppressAutoHyphens/>
        <w:jc w:val="both"/>
        <w:rPr>
          <w:rFonts w:ascii="Arial" w:hAnsi="Arial" w:cs="Arial"/>
        </w:rPr>
      </w:pPr>
    </w:p>
    <w:p w14:paraId="75AC6B77" w14:textId="2A439A01" w:rsidR="002572EE" w:rsidRPr="00DF1AEC" w:rsidRDefault="002572EE" w:rsidP="00521068">
      <w:pPr>
        <w:tabs>
          <w:tab w:val="left" w:pos="-720"/>
        </w:tabs>
        <w:suppressAutoHyphens/>
        <w:ind w:left="1440" w:hanging="720"/>
        <w:jc w:val="both"/>
        <w:rPr>
          <w:rFonts w:ascii="Arial" w:hAnsi="Arial" w:cs="Arial"/>
          <w:b/>
          <w:u w:val="single"/>
        </w:rPr>
      </w:pPr>
      <w:r w:rsidRPr="00DF1AEC">
        <w:rPr>
          <w:rFonts w:ascii="Arial" w:hAnsi="Arial" w:cs="Arial"/>
          <w:b/>
        </w:rPr>
        <w:t>4.4.3</w:t>
      </w:r>
      <w:r w:rsidRPr="00DF1AEC">
        <w:rPr>
          <w:rFonts w:ascii="Arial" w:hAnsi="Arial" w:cs="Arial"/>
          <w:b/>
        </w:rPr>
        <w:tab/>
      </w:r>
      <w:r w:rsidRPr="00DF1AEC">
        <w:rPr>
          <w:rFonts w:ascii="Arial" w:hAnsi="Arial" w:cs="Arial"/>
          <w:b/>
          <w:u w:val="single"/>
        </w:rPr>
        <w:t>Paratransit Coordinating Council (PCC).</w:t>
      </w:r>
      <w:r w:rsidRPr="009B49A8">
        <w:rPr>
          <w:rFonts w:ascii="Arial" w:hAnsi="Arial" w:cs="Arial"/>
        </w:rPr>
        <w:t xml:space="preserve">  </w:t>
      </w:r>
      <w:r w:rsidRPr="00DF1AEC">
        <w:rPr>
          <w:rFonts w:ascii="Arial" w:hAnsi="Arial" w:cs="Arial"/>
        </w:rPr>
        <w:t xml:space="preserve">The </w:t>
      </w:r>
      <w:r w:rsidR="002208D0" w:rsidRPr="00DF1AEC">
        <w:rPr>
          <w:rFonts w:ascii="Arial" w:hAnsi="Arial" w:cs="Arial"/>
        </w:rPr>
        <w:t>Paratransit Coordinating Council (</w:t>
      </w:r>
      <w:r w:rsidRPr="00DF1AEC">
        <w:rPr>
          <w:rFonts w:ascii="Arial" w:hAnsi="Arial" w:cs="Arial"/>
        </w:rPr>
        <w:t>PCC</w:t>
      </w:r>
      <w:r w:rsidR="002208D0" w:rsidRPr="00DF1AEC">
        <w:rPr>
          <w:rFonts w:ascii="Arial" w:hAnsi="Arial" w:cs="Arial"/>
        </w:rPr>
        <w:t>)</w:t>
      </w:r>
      <w:r w:rsidRPr="00DF1AEC">
        <w:rPr>
          <w:rFonts w:ascii="Arial" w:hAnsi="Arial" w:cs="Arial"/>
        </w:rPr>
        <w:t xml:space="preserve"> </w:t>
      </w:r>
      <w:r w:rsidR="002208D0" w:rsidRPr="00DF1AEC">
        <w:rPr>
          <w:rFonts w:ascii="Arial" w:hAnsi="Arial" w:cs="Arial"/>
        </w:rPr>
        <w:t>shall be</w:t>
      </w:r>
      <w:r w:rsidRPr="00DF1AEC">
        <w:rPr>
          <w:rFonts w:ascii="Arial" w:hAnsi="Arial" w:cs="Arial"/>
        </w:rPr>
        <w:t xml:space="preserve"> </w:t>
      </w:r>
      <w:r w:rsidR="00BC0920">
        <w:rPr>
          <w:rFonts w:ascii="Arial" w:hAnsi="Arial" w:cs="Arial"/>
        </w:rPr>
        <w:t xml:space="preserve">an </w:t>
      </w:r>
      <w:r w:rsidRPr="00DF1AEC">
        <w:rPr>
          <w:rFonts w:ascii="Arial" w:hAnsi="Arial" w:cs="Arial"/>
        </w:rPr>
        <w:t>advisory</w:t>
      </w:r>
      <w:r w:rsidR="00BC0920">
        <w:rPr>
          <w:rFonts w:ascii="Arial" w:hAnsi="Arial" w:cs="Arial"/>
        </w:rPr>
        <w:t xml:space="preserve"> committee</w:t>
      </w:r>
      <w:r w:rsidRPr="00DF1AEC">
        <w:rPr>
          <w:rFonts w:ascii="Arial" w:hAnsi="Arial" w:cs="Arial"/>
        </w:rPr>
        <w:t xml:space="preserve"> to the </w:t>
      </w:r>
      <w:r w:rsidR="00CF4DF0" w:rsidRPr="00DF1AEC">
        <w:rPr>
          <w:rFonts w:ascii="Arial" w:hAnsi="Arial" w:cs="Arial"/>
        </w:rPr>
        <w:t>NVTA</w:t>
      </w:r>
      <w:r w:rsidR="002208D0" w:rsidRPr="00DF1AEC">
        <w:rPr>
          <w:rFonts w:ascii="Arial" w:hAnsi="Arial" w:cs="Arial"/>
        </w:rPr>
        <w:t xml:space="preserve"> Board </w:t>
      </w:r>
      <w:r w:rsidR="002D230B">
        <w:rPr>
          <w:rFonts w:ascii="Arial" w:hAnsi="Arial" w:cs="Arial"/>
        </w:rPr>
        <w:t xml:space="preserve">and </w:t>
      </w:r>
      <w:r w:rsidRPr="00DF1AEC">
        <w:rPr>
          <w:rFonts w:ascii="Arial" w:hAnsi="Arial" w:cs="Arial"/>
        </w:rPr>
        <w:t xml:space="preserve">serve as the social services transportation advisory council for Napa County provided </w:t>
      </w:r>
      <w:r w:rsidR="002208D0" w:rsidRPr="00DF1AEC">
        <w:rPr>
          <w:rFonts w:ascii="Arial" w:hAnsi="Arial" w:cs="Arial"/>
        </w:rPr>
        <w:t xml:space="preserve">for </w:t>
      </w:r>
      <w:r w:rsidRPr="00DF1AEC">
        <w:rPr>
          <w:rFonts w:ascii="Arial" w:hAnsi="Arial" w:cs="Arial"/>
        </w:rPr>
        <w:t xml:space="preserve">under Public Utilities Code section 99238.  </w:t>
      </w:r>
      <w:r w:rsidR="00930198" w:rsidRPr="00DF1AEC">
        <w:rPr>
          <w:rFonts w:ascii="Arial" w:hAnsi="Arial" w:cs="Arial"/>
        </w:rPr>
        <w:t>T</w:t>
      </w:r>
      <w:r w:rsidRPr="00DF1AEC">
        <w:rPr>
          <w:rFonts w:ascii="Arial" w:hAnsi="Arial" w:cs="Arial"/>
        </w:rPr>
        <w:t xml:space="preserve">he PCC shall serve as the primary means of advice to the </w:t>
      </w:r>
      <w:r w:rsidR="00CF4DF0" w:rsidRPr="00DF1AEC">
        <w:rPr>
          <w:rFonts w:ascii="Arial" w:hAnsi="Arial" w:cs="Arial"/>
        </w:rPr>
        <w:t>NVTA</w:t>
      </w:r>
      <w:r w:rsidRPr="00DF1AEC">
        <w:rPr>
          <w:rFonts w:ascii="Arial" w:hAnsi="Arial" w:cs="Arial"/>
        </w:rPr>
        <w:t xml:space="preserve"> Board regarding, and representation of, the special transportation interests of the disabled and elderly, in order to carry out the intent of the</w:t>
      </w:r>
      <w:r w:rsidR="00BC0920">
        <w:rPr>
          <w:rFonts w:ascii="Arial" w:hAnsi="Arial" w:cs="Arial"/>
        </w:rPr>
        <w:t xml:space="preserve"> State</w:t>
      </w:r>
      <w:r w:rsidRPr="00DF1AEC">
        <w:rPr>
          <w:rFonts w:ascii="Arial" w:hAnsi="Arial" w:cs="Arial"/>
        </w:rPr>
        <w:t xml:space="preserve"> Legislature expressed in Public Utilities Code section 99238(d) to avoid duplicative transit advisory councils whenever possible.</w:t>
      </w:r>
      <w:r w:rsidR="00930198" w:rsidRPr="00DF1AEC">
        <w:rPr>
          <w:rFonts w:ascii="Arial" w:hAnsi="Arial" w:cs="Arial"/>
        </w:rPr>
        <w:t xml:space="preserve"> By-laws and amendments thereto for the PCC shall be approved by the </w:t>
      </w:r>
      <w:r w:rsidR="00CF4DF0" w:rsidRPr="00DF1AEC">
        <w:rPr>
          <w:rFonts w:ascii="Arial" w:hAnsi="Arial" w:cs="Arial"/>
        </w:rPr>
        <w:t>NVTA</w:t>
      </w:r>
      <w:r w:rsidR="00930198" w:rsidRPr="00DF1AEC">
        <w:rPr>
          <w:rFonts w:ascii="Arial" w:hAnsi="Arial" w:cs="Arial"/>
        </w:rPr>
        <w:t xml:space="preserve"> Board.</w:t>
      </w:r>
    </w:p>
    <w:p w14:paraId="72A3B28F" w14:textId="77777777" w:rsidR="002572EE" w:rsidRPr="00DF1AEC" w:rsidRDefault="002572EE" w:rsidP="00521068">
      <w:pPr>
        <w:ind w:left="1440" w:hanging="1440"/>
        <w:jc w:val="both"/>
        <w:rPr>
          <w:rFonts w:ascii="Arial" w:hAnsi="Arial" w:cs="Arial"/>
          <w:u w:val="single"/>
        </w:rPr>
      </w:pPr>
    </w:p>
    <w:p w14:paraId="0D05FB62" w14:textId="5E09B07E" w:rsidR="002572EE" w:rsidRDefault="002572EE" w:rsidP="00521068">
      <w:pPr>
        <w:tabs>
          <w:tab w:val="left" w:pos="-720"/>
        </w:tabs>
        <w:suppressAutoHyphens/>
        <w:ind w:left="1440" w:hanging="720"/>
        <w:jc w:val="both"/>
        <w:rPr>
          <w:rFonts w:ascii="Arial" w:hAnsi="Arial" w:cs="Arial"/>
        </w:rPr>
      </w:pPr>
      <w:r w:rsidRPr="00DF1AEC">
        <w:rPr>
          <w:rFonts w:ascii="Arial" w:hAnsi="Arial" w:cs="Arial"/>
          <w:b/>
        </w:rPr>
        <w:t>4.4.4</w:t>
      </w:r>
      <w:r w:rsidRPr="00DF1AEC">
        <w:rPr>
          <w:rFonts w:ascii="Arial" w:hAnsi="Arial" w:cs="Arial"/>
          <w:b/>
        </w:rPr>
        <w:tab/>
      </w:r>
      <w:r w:rsidRPr="00DF1AEC">
        <w:rPr>
          <w:rFonts w:ascii="Arial" w:hAnsi="Arial" w:cs="Arial"/>
          <w:b/>
          <w:u w:val="single"/>
        </w:rPr>
        <w:t>Other Advisory Committees.</w:t>
      </w:r>
      <w:r w:rsidRPr="009B49A8">
        <w:rPr>
          <w:rFonts w:ascii="Arial" w:hAnsi="Arial" w:cs="Arial"/>
        </w:rPr>
        <w:t xml:space="preserve">  </w:t>
      </w:r>
      <w:r w:rsidRPr="00DF1AEC">
        <w:rPr>
          <w:rFonts w:ascii="Arial" w:hAnsi="Arial" w:cs="Arial"/>
        </w:rPr>
        <w:t xml:space="preserve">The </w:t>
      </w:r>
      <w:r w:rsidR="00CF4DF0" w:rsidRPr="00DF1AEC">
        <w:rPr>
          <w:rFonts w:ascii="Arial" w:hAnsi="Arial" w:cs="Arial"/>
        </w:rPr>
        <w:t>NVTA</w:t>
      </w:r>
      <w:r w:rsidRPr="00DF1AEC">
        <w:rPr>
          <w:rFonts w:ascii="Arial" w:hAnsi="Arial" w:cs="Arial"/>
        </w:rPr>
        <w:t xml:space="preserve"> Board may create such other advisory committees, both ad</w:t>
      </w:r>
      <w:r w:rsidR="00BC0920">
        <w:rPr>
          <w:rFonts w:ascii="Arial" w:hAnsi="Arial" w:cs="Arial"/>
        </w:rPr>
        <w:t>-</w:t>
      </w:r>
      <w:r w:rsidRPr="00DF1AEC">
        <w:rPr>
          <w:rFonts w:ascii="Arial" w:hAnsi="Arial" w:cs="Arial"/>
        </w:rPr>
        <w:t>hoc and standing, as it sees fit</w:t>
      </w:r>
      <w:r w:rsidR="00BC0920">
        <w:rPr>
          <w:rFonts w:ascii="Arial" w:hAnsi="Arial" w:cs="Arial"/>
        </w:rPr>
        <w:t>.</w:t>
      </w:r>
      <w:r w:rsidRPr="00DF1AEC">
        <w:rPr>
          <w:rFonts w:ascii="Arial" w:hAnsi="Arial" w:cs="Arial"/>
        </w:rPr>
        <w:t xml:space="preserve"> </w:t>
      </w:r>
    </w:p>
    <w:p w14:paraId="39899394" w14:textId="77777777" w:rsidR="009B49A8" w:rsidRPr="00DF1AEC" w:rsidRDefault="009B49A8" w:rsidP="00521068">
      <w:pPr>
        <w:tabs>
          <w:tab w:val="left" w:pos="-720"/>
        </w:tabs>
        <w:suppressAutoHyphens/>
        <w:ind w:left="1440" w:hanging="720"/>
        <w:jc w:val="both"/>
        <w:rPr>
          <w:rFonts w:ascii="Arial" w:hAnsi="Arial" w:cs="Arial"/>
        </w:rPr>
      </w:pPr>
    </w:p>
    <w:p w14:paraId="6DEF5859" w14:textId="77777777" w:rsidR="002572EE" w:rsidRPr="00DF1AEC" w:rsidRDefault="002572EE" w:rsidP="00521068">
      <w:pPr>
        <w:tabs>
          <w:tab w:val="left" w:pos="-720"/>
        </w:tabs>
        <w:suppressAutoHyphens/>
        <w:ind w:left="1440" w:hanging="720"/>
        <w:jc w:val="both"/>
        <w:rPr>
          <w:rFonts w:ascii="Arial" w:hAnsi="Arial" w:cs="Arial"/>
        </w:rPr>
      </w:pPr>
      <w:r w:rsidRPr="00DF1AEC">
        <w:rPr>
          <w:rFonts w:ascii="Arial" w:hAnsi="Arial" w:cs="Arial"/>
          <w:b/>
        </w:rPr>
        <w:t>4.4.5</w:t>
      </w:r>
      <w:r w:rsidRPr="00DF1AEC">
        <w:rPr>
          <w:rFonts w:ascii="Arial" w:hAnsi="Arial" w:cs="Arial"/>
          <w:b/>
        </w:rPr>
        <w:tab/>
      </w:r>
      <w:r w:rsidRPr="00DF1AEC">
        <w:rPr>
          <w:rFonts w:ascii="Arial" w:hAnsi="Arial" w:cs="Arial"/>
          <w:b/>
          <w:u w:val="single"/>
        </w:rPr>
        <w:t>Compliance with Maddy Act.</w:t>
      </w:r>
      <w:r w:rsidRPr="00DF1AEC">
        <w:rPr>
          <w:rFonts w:ascii="Arial" w:hAnsi="Arial" w:cs="Arial"/>
        </w:rPr>
        <w:t xml:space="preserve">  When appointing members to the committees the </w:t>
      </w:r>
      <w:r w:rsidR="00CF4DF0" w:rsidRPr="00DF1AEC">
        <w:rPr>
          <w:rFonts w:ascii="Arial" w:hAnsi="Arial" w:cs="Arial"/>
        </w:rPr>
        <w:t>NVTA</w:t>
      </w:r>
      <w:r w:rsidRPr="00DF1AEC">
        <w:rPr>
          <w:rFonts w:ascii="Arial" w:hAnsi="Arial" w:cs="Arial"/>
        </w:rPr>
        <w:t xml:space="preserve"> Board shall comply with the provisions of the Maddy Local Appointive List Act of 1975, Government Code section 54970 et seq., as such has been and may be amended from time to time.  </w:t>
      </w:r>
    </w:p>
    <w:p w14:paraId="121D4865" w14:textId="77777777" w:rsidR="002572EE" w:rsidRPr="00DF1AEC" w:rsidRDefault="002572EE" w:rsidP="00521068">
      <w:pPr>
        <w:tabs>
          <w:tab w:val="left" w:pos="-720"/>
        </w:tabs>
        <w:suppressAutoHyphens/>
        <w:ind w:left="1440" w:hanging="1440"/>
        <w:jc w:val="both"/>
        <w:rPr>
          <w:rFonts w:ascii="Arial" w:hAnsi="Arial" w:cs="Arial"/>
        </w:rPr>
      </w:pPr>
    </w:p>
    <w:p w14:paraId="086EFA20" w14:textId="77777777" w:rsidR="002572EE" w:rsidRPr="00DF1AEC" w:rsidRDefault="002572EE" w:rsidP="00521068">
      <w:pPr>
        <w:tabs>
          <w:tab w:val="left" w:pos="-720"/>
        </w:tabs>
        <w:suppressAutoHyphens/>
        <w:ind w:left="1440" w:hanging="720"/>
        <w:jc w:val="both"/>
        <w:rPr>
          <w:rFonts w:ascii="Arial" w:hAnsi="Arial" w:cs="Arial"/>
        </w:rPr>
      </w:pPr>
      <w:r w:rsidRPr="00DF1AEC">
        <w:rPr>
          <w:rFonts w:ascii="Arial" w:hAnsi="Arial" w:cs="Arial"/>
          <w:b/>
        </w:rPr>
        <w:t>4.4.6</w:t>
      </w:r>
      <w:r w:rsidRPr="00DF1AEC">
        <w:rPr>
          <w:rFonts w:ascii="Arial" w:hAnsi="Arial" w:cs="Arial"/>
          <w:b/>
        </w:rPr>
        <w:tab/>
      </w:r>
      <w:r w:rsidRPr="00DF1AEC">
        <w:rPr>
          <w:rFonts w:ascii="Arial" w:hAnsi="Arial" w:cs="Arial"/>
          <w:b/>
          <w:u w:val="single"/>
        </w:rPr>
        <w:t>Compliance with Brown Act.</w:t>
      </w:r>
      <w:r w:rsidRPr="00DF1AEC">
        <w:rPr>
          <w:rFonts w:ascii="Arial" w:hAnsi="Arial" w:cs="Arial"/>
        </w:rPr>
        <w:t xml:space="preserve">  Except for ad hoc committees, all advisory committees created pursuant to this Section 4.4 shall be subject to the requirements of the Ralph M. Brown Act, Government Code section 54950 et seq.</w:t>
      </w:r>
    </w:p>
    <w:p w14:paraId="247E5047" w14:textId="77777777" w:rsidR="002572EE" w:rsidRPr="00DF1AEC" w:rsidRDefault="002572EE" w:rsidP="00011DCA">
      <w:pPr>
        <w:tabs>
          <w:tab w:val="left" w:pos="-720"/>
        </w:tabs>
        <w:suppressAutoHyphens/>
        <w:rPr>
          <w:rFonts w:ascii="Arial" w:hAnsi="Arial" w:cs="Arial"/>
        </w:rPr>
      </w:pPr>
    </w:p>
    <w:p w14:paraId="1CDA858B" w14:textId="77777777" w:rsidR="002572EE" w:rsidRPr="00DF1AEC" w:rsidRDefault="002572EE" w:rsidP="00521068">
      <w:pPr>
        <w:keepNext/>
        <w:tabs>
          <w:tab w:val="left" w:pos="-720"/>
        </w:tabs>
        <w:suppressAutoHyphens/>
        <w:jc w:val="both"/>
        <w:rPr>
          <w:rFonts w:ascii="Arial" w:hAnsi="Arial" w:cs="Arial"/>
          <w:b/>
        </w:rPr>
      </w:pPr>
      <w:r w:rsidRPr="00DF1AEC">
        <w:rPr>
          <w:rFonts w:ascii="Arial" w:hAnsi="Arial" w:cs="Arial"/>
          <w:b/>
        </w:rPr>
        <w:t>SECTION 5.  POWERS</w:t>
      </w:r>
    </w:p>
    <w:p w14:paraId="0641DF7F" w14:textId="77777777" w:rsidR="002572EE" w:rsidRPr="00DF1AEC" w:rsidRDefault="002572EE" w:rsidP="00521068">
      <w:pPr>
        <w:keepNext/>
        <w:tabs>
          <w:tab w:val="left" w:pos="-720"/>
        </w:tabs>
        <w:suppressAutoHyphens/>
        <w:jc w:val="both"/>
        <w:rPr>
          <w:rFonts w:ascii="Arial" w:hAnsi="Arial" w:cs="Arial"/>
        </w:rPr>
      </w:pPr>
    </w:p>
    <w:p w14:paraId="2827AEE1" w14:textId="77777777" w:rsidR="002572EE" w:rsidRPr="00DF1AEC" w:rsidRDefault="002572EE" w:rsidP="00521068">
      <w:pPr>
        <w:tabs>
          <w:tab w:val="left" w:pos="-720"/>
        </w:tabs>
        <w:suppressAutoHyphens/>
        <w:ind w:left="720" w:hanging="720"/>
        <w:jc w:val="both"/>
        <w:rPr>
          <w:rFonts w:ascii="Arial" w:hAnsi="Arial" w:cs="Arial"/>
        </w:rPr>
      </w:pPr>
      <w:r w:rsidRPr="00DF1AEC">
        <w:rPr>
          <w:rFonts w:ascii="Arial" w:hAnsi="Arial" w:cs="Arial"/>
          <w:b/>
        </w:rPr>
        <w:t>5.1</w:t>
      </w:r>
      <w:r w:rsidRPr="00DF1AEC">
        <w:rPr>
          <w:rFonts w:ascii="Arial" w:hAnsi="Arial" w:cs="Arial"/>
          <w:b/>
        </w:rPr>
        <w:tab/>
      </w:r>
      <w:r w:rsidRPr="00DF1AEC">
        <w:rPr>
          <w:rFonts w:ascii="Arial" w:hAnsi="Arial" w:cs="Arial"/>
          <w:b/>
          <w:u w:val="single"/>
        </w:rPr>
        <w:t>General.</w:t>
      </w:r>
      <w:r w:rsidRPr="009B49A8">
        <w:rPr>
          <w:rFonts w:ascii="Arial" w:hAnsi="Arial" w:cs="Arial"/>
        </w:rPr>
        <w:t xml:space="preserve">  </w:t>
      </w:r>
      <w:r w:rsidR="00CF4DF0" w:rsidRPr="00DF1AEC">
        <w:rPr>
          <w:rFonts w:ascii="Arial" w:hAnsi="Arial" w:cs="Arial"/>
        </w:rPr>
        <w:t>NVTA</w:t>
      </w:r>
      <w:r w:rsidRPr="00DF1AEC">
        <w:rPr>
          <w:rFonts w:ascii="Arial" w:hAnsi="Arial" w:cs="Arial"/>
        </w:rPr>
        <w:t xml:space="preserve"> shall have all powers necessary to carry out the purpose of this Agreement.  Such powers shall be subject only to the limitations set forth in this Agreement, applicable laws and regulations, and such restrictions upon the manner of exercising such powers as are imposed by law upon the County of Napa in the exercise of similar powers except where specifically authorized otherwise by the Joint Exercise of Powers Act, Government Code section 6500 et seq.</w:t>
      </w:r>
    </w:p>
    <w:p w14:paraId="156CB9DE" w14:textId="77777777" w:rsidR="002572EE" w:rsidRPr="00DF1AEC" w:rsidRDefault="002572EE" w:rsidP="00521068">
      <w:pPr>
        <w:tabs>
          <w:tab w:val="left" w:pos="-720"/>
        </w:tabs>
        <w:suppressAutoHyphens/>
        <w:jc w:val="both"/>
        <w:rPr>
          <w:rFonts w:ascii="Arial" w:hAnsi="Arial" w:cs="Arial"/>
        </w:rPr>
      </w:pPr>
    </w:p>
    <w:p w14:paraId="0723421C" w14:textId="77777777" w:rsidR="002572EE" w:rsidRPr="00DF1AEC" w:rsidRDefault="002572EE" w:rsidP="00521068">
      <w:pPr>
        <w:keepNext/>
        <w:tabs>
          <w:tab w:val="left" w:pos="-720"/>
        </w:tabs>
        <w:suppressAutoHyphens/>
        <w:ind w:left="720" w:hanging="720"/>
        <w:jc w:val="both"/>
        <w:rPr>
          <w:rFonts w:ascii="Arial" w:hAnsi="Arial" w:cs="Arial"/>
        </w:rPr>
      </w:pPr>
      <w:r w:rsidRPr="00DF1AEC">
        <w:rPr>
          <w:rFonts w:ascii="Arial" w:hAnsi="Arial" w:cs="Arial"/>
          <w:b/>
        </w:rPr>
        <w:lastRenderedPageBreak/>
        <w:t>5.2</w:t>
      </w:r>
      <w:r w:rsidRPr="00DF1AEC">
        <w:rPr>
          <w:rFonts w:ascii="Arial" w:hAnsi="Arial" w:cs="Arial"/>
          <w:b/>
        </w:rPr>
        <w:tab/>
      </w:r>
      <w:r w:rsidRPr="00DF1AEC">
        <w:rPr>
          <w:rFonts w:ascii="Arial" w:hAnsi="Arial" w:cs="Arial"/>
          <w:b/>
          <w:u w:val="single"/>
        </w:rPr>
        <w:t>Approved Powers.</w:t>
      </w:r>
      <w:r w:rsidRPr="009B49A8">
        <w:rPr>
          <w:rFonts w:ascii="Arial" w:hAnsi="Arial" w:cs="Arial"/>
        </w:rPr>
        <w:t xml:space="preserve">  </w:t>
      </w:r>
      <w:r w:rsidRPr="00DF1AEC">
        <w:rPr>
          <w:rFonts w:ascii="Arial" w:hAnsi="Arial" w:cs="Arial"/>
        </w:rPr>
        <w:t xml:space="preserve">The powers of </w:t>
      </w:r>
      <w:r w:rsidR="00CF4DF0" w:rsidRPr="00DF1AEC">
        <w:rPr>
          <w:rFonts w:ascii="Arial" w:hAnsi="Arial" w:cs="Arial"/>
        </w:rPr>
        <w:t>NVTA</w:t>
      </w:r>
      <w:r w:rsidRPr="00DF1AEC">
        <w:rPr>
          <w:rFonts w:ascii="Arial" w:hAnsi="Arial" w:cs="Arial"/>
        </w:rPr>
        <w:t xml:space="preserve"> specifically include but are not limited to the following:</w:t>
      </w:r>
    </w:p>
    <w:p w14:paraId="6EABD215" w14:textId="77777777" w:rsidR="002572EE" w:rsidRPr="00DF1AEC" w:rsidRDefault="002572EE" w:rsidP="00521068">
      <w:pPr>
        <w:keepNext/>
        <w:tabs>
          <w:tab w:val="left" w:pos="-720"/>
        </w:tabs>
        <w:suppressAutoHyphens/>
        <w:jc w:val="both"/>
        <w:rPr>
          <w:rFonts w:ascii="Arial" w:hAnsi="Arial" w:cs="Arial"/>
        </w:rPr>
      </w:pPr>
    </w:p>
    <w:p w14:paraId="50A76C62" w14:textId="77777777" w:rsidR="002572EE" w:rsidRPr="00DF1AEC" w:rsidRDefault="002572EE" w:rsidP="00521068">
      <w:pPr>
        <w:suppressAutoHyphens/>
        <w:ind w:left="720"/>
        <w:jc w:val="both"/>
        <w:rPr>
          <w:rFonts w:ascii="Arial" w:hAnsi="Arial" w:cs="Arial"/>
        </w:rPr>
      </w:pPr>
      <w:r w:rsidRPr="00DF1AEC">
        <w:rPr>
          <w:rFonts w:ascii="Arial" w:hAnsi="Arial" w:cs="Arial"/>
          <w:b/>
        </w:rPr>
        <w:t>(a)</w:t>
      </w:r>
      <w:r w:rsidRPr="00DF1AEC">
        <w:rPr>
          <w:rFonts w:ascii="Arial" w:hAnsi="Arial" w:cs="Arial"/>
        </w:rPr>
        <w:tab/>
        <w:t>To sue and be sued in its own name;</w:t>
      </w:r>
    </w:p>
    <w:p w14:paraId="41F5D613" w14:textId="77777777" w:rsidR="002572EE" w:rsidRPr="00DF1AEC" w:rsidRDefault="002572EE" w:rsidP="00521068">
      <w:pPr>
        <w:tabs>
          <w:tab w:val="left" w:pos="-720"/>
          <w:tab w:val="left" w:pos="0"/>
          <w:tab w:val="left" w:pos="720"/>
        </w:tabs>
        <w:suppressAutoHyphens/>
        <w:ind w:left="720" w:hanging="1440"/>
        <w:jc w:val="both"/>
        <w:rPr>
          <w:rFonts w:ascii="Arial" w:hAnsi="Arial" w:cs="Arial"/>
        </w:rPr>
      </w:pPr>
    </w:p>
    <w:p w14:paraId="0F227504" w14:textId="77777777" w:rsidR="002572EE" w:rsidRPr="00DF1AEC" w:rsidRDefault="002572EE" w:rsidP="00521068">
      <w:pPr>
        <w:suppressAutoHyphens/>
        <w:ind w:left="720"/>
        <w:jc w:val="both"/>
        <w:rPr>
          <w:rFonts w:ascii="Arial" w:hAnsi="Arial" w:cs="Arial"/>
        </w:rPr>
      </w:pPr>
      <w:r w:rsidRPr="00DF1AEC">
        <w:rPr>
          <w:rFonts w:ascii="Arial" w:hAnsi="Arial" w:cs="Arial"/>
          <w:b/>
        </w:rPr>
        <w:t>(b)</w:t>
      </w:r>
      <w:r w:rsidRPr="00DF1AEC">
        <w:rPr>
          <w:rFonts w:ascii="Arial" w:hAnsi="Arial" w:cs="Arial"/>
        </w:rPr>
        <w:tab/>
        <w:t>To incur debts, liabilities and obligations;</w:t>
      </w:r>
    </w:p>
    <w:p w14:paraId="37EFD353" w14:textId="77777777" w:rsidR="002572EE" w:rsidRPr="00DF1AEC" w:rsidRDefault="002572EE" w:rsidP="00521068">
      <w:pPr>
        <w:tabs>
          <w:tab w:val="left" w:pos="-720"/>
          <w:tab w:val="left" w:pos="0"/>
          <w:tab w:val="left" w:pos="720"/>
        </w:tabs>
        <w:suppressAutoHyphens/>
        <w:ind w:left="720" w:hanging="1440"/>
        <w:jc w:val="both"/>
        <w:rPr>
          <w:rFonts w:ascii="Arial" w:hAnsi="Arial" w:cs="Arial"/>
        </w:rPr>
      </w:pPr>
    </w:p>
    <w:p w14:paraId="068AEBD3" w14:textId="77777777" w:rsidR="002572EE" w:rsidRPr="00DF1AEC" w:rsidRDefault="002572EE" w:rsidP="00521068">
      <w:pPr>
        <w:suppressAutoHyphens/>
        <w:ind w:left="720"/>
        <w:jc w:val="both"/>
        <w:rPr>
          <w:rFonts w:ascii="Arial" w:hAnsi="Arial" w:cs="Arial"/>
        </w:rPr>
      </w:pPr>
      <w:r w:rsidRPr="00DF1AEC">
        <w:rPr>
          <w:rFonts w:ascii="Arial" w:hAnsi="Arial" w:cs="Arial"/>
          <w:b/>
        </w:rPr>
        <w:t>(c)</w:t>
      </w:r>
      <w:r w:rsidRPr="00DF1AEC">
        <w:rPr>
          <w:rFonts w:ascii="Arial" w:hAnsi="Arial" w:cs="Arial"/>
        </w:rPr>
        <w:tab/>
        <w:t>To employ agents, employees and to contract with third parties for goods and services, including but not limited to the services of engineers, planners, attorneys, accountants, fiscal agents (including auditors, controllers, and treasurers), and providers of transit services;</w:t>
      </w:r>
    </w:p>
    <w:p w14:paraId="1A85BADF" w14:textId="77777777" w:rsidR="002572EE" w:rsidRPr="00DF1AEC" w:rsidRDefault="002572EE" w:rsidP="00521068">
      <w:pPr>
        <w:tabs>
          <w:tab w:val="left" w:pos="-720"/>
        </w:tabs>
        <w:suppressAutoHyphens/>
        <w:ind w:left="720"/>
        <w:jc w:val="both"/>
        <w:rPr>
          <w:rFonts w:ascii="Arial" w:hAnsi="Arial" w:cs="Arial"/>
        </w:rPr>
      </w:pPr>
    </w:p>
    <w:p w14:paraId="175EBFDA" w14:textId="77777777" w:rsidR="002572EE" w:rsidRPr="00DF1AEC" w:rsidRDefault="002572EE" w:rsidP="00521068">
      <w:pPr>
        <w:tabs>
          <w:tab w:val="left" w:pos="-720"/>
        </w:tabs>
        <w:suppressAutoHyphens/>
        <w:ind w:left="720"/>
        <w:jc w:val="both"/>
        <w:rPr>
          <w:rFonts w:ascii="Arial" w:hAnsi="Arial" w:cs="Arial"/>
        </w:rPr>
      </w:pPr>
      <w:r w:rsidRPr="00DF1AEC">
        <w:rPr>
          <w:rFonts w:ascii="Arial" w:hAnsi="Arial" w:cs="Arial"/>
          <w:b/>
        </w:rPr>
        <w:t>(d)</w:t>
      </w:r>
      <w:r w:rsidRPr="00DF1AEC">
        <w:rPr>
          <w:rFonts w:ascii="Arial" w:hAnsi="Arial" w:cs="Arial"/>
          <w:b/>
        </w:rPr>
        <w:tab/>
      </w:r>
      <w:r w:rsidRPr="00DF1AEC">
        <w:rPr>
          <w:rFonts w:ascii="Arial" w:hAnsi="Arial" w:cs="Arial"/>
        </w:rPr>
        <w:t>To acquire, improve, hold, lease and dispose of real and personal property of all types;</w:t>
      </w:r>
    </w:p>
    <w:p w14:paraId="28F2C292" w14:textId="77777777" w:rsidR="001C33A6" w:rsidRPr="00DF1AEC" w:rsidRDefault="001C33A6" w:rsidP="00521068">
      <w:pPr>
        <w:tabs>
          <w:tab w:val="left" w:pos="-720"/>
        </w:tabs>
        <w:suppressAutoHyphens/>
        <w:ind w:left="720"/>
        <w:jc w:val="both"/>
        <w:rPr>
          <w:rFonts w:ascii="Arial" w:hAnsi="Arial" w:cs="Arial"/>
        </w:rPr>
      </w:pPr>
    </w:p>
    <w:p w14:paraId="041F339C" w14:textId="77777777" w:rsidR="00022060" w:rsidRPr="00DF1AEC" w:rsidRDefault="001C33A6" w:rsidP="00521068">
      <w:pPr>
        <w:tabs>
          <w:tab w:val="left" w:pos="-720"/>
        </w:tabs>
        <w:suppressAutoHyphens/>
        <w:ind w:left="720"/>
        <w:jc w:val="both"/>
        <w:rPr>
          <w:rFonts w:ascii="Arial" w:hAnsi="Arial" w:cs="Arial"/>
        </w:rPr>
      </w:pPr>
      <w:r w:rsidRPr="00DF1AEC">
        <w:rPr>
          <w:rFonts w:ascii="Arial" w:hAnsi="Arial" w:cs="Arial"/>
          <w:b/>
        </w:rPr>
        <w:t>(e)</w:t>
      </w:r>
      <w:r w:rsidRPr="00DF1AEC">
        <w:rPr>
          <w:rFonts w:ascii="Arial" w:hAnsi="Arial" w:cs="Arial"/>
          <w:b/>
        </w:rPr>
        <w:tab/>
      </w:r>
      <w:r w:rsidR="00022060" w:rsidRPr="00DF1AEC">
        <w:rPr>
          <w:rFonts w:ascii="Arial" w:hAnsi="Arial" w:cs="Arial"/>
        </w:rPr>
        <w:t xml:space="preserve">To undertake </w:t>
      </w:r>
      <w:r w:rsidR="00D92C7B" w:rsidRPr="00DF1AEC">
        <w:rPr>
          <w:rFonts w:ascii="Arial" w:hAnsi="Arial" w:cs="Arial"/>
        </w:rPr>
        <w:t>the acquisition of real property through the exercise of eminent domain in furtherance of transportation and transit related projects in accordance with State and Federal laws</w:t>
      </w:r>
      <w:r w:rsidR="00B31885" w:rsidRPr="00DF1AEC">
        <w:rPr>
          <w:rFonts w:ascii="Arial" w:hAnsi="Arial" w:cs="Arial"/>
        </w:rPr>
        <w:t>;</w:t>
      </w:r>
    </w:p>
    <w:p w14:paraId="3C0B8F9C" w14:textId="77777777" w:rsidR="00DD35EA" w:rsidRPr="00DF1AEC" w:rsidRDefault="00DD35EA" w:rsidP="00521068">
      <w:pPr>
        <w:tabs>
          <w:tab w:val="left" w:pos="-720"/>
        </w:tabs>
        <w:suppressAutoHyphens/>
        <w:ind w:left="720"/>
        <w:jc w:val="both"/>
        <w:rPr>
          <w:rFonts w:ascii="Arial" w:hAnsi="Arial" w:cs="Arial"/>
        </w:rPr>
      </w:pPr>
    </w:p>
    <w:p w14:paraId="22912665" w14:textId="77777777" w:rsidR="00DD35EA" w:rsidRPr="00DF1AEC" w:rsidRDefault="00DD35EA" w:rsidP="00521068">
      <w:pPr>
        <w:tabs>
          <w:tab w:val="left" w:pos="-720"/>
        </w:tabs>
        <w:suppressAutoHyphens/>
        <w:ind w:left="720"/>
        <w:jc w:val="both"/>
        <w:rPr>
          <w:rFonts w:ascii="Arial" w:hAnsi="Arial" w:cs="Arial"/>
        </w:rPr>
      </w:pPr>
      <w:r w:rsidRPr="00DF1AEC">
        <w:rPr>
          <w:rFonts w:ascii="Arial" w:hAnsi="Arial" w:cs="Arial"/>
          <w:b/>
        </w:rPr>
        <w:t>(f)</w:t>
      </w:r>
      <w:r w:rsidRPr="00DF1AEC">
        <w:rPr>
          <w:rFonts w:ascii="Arial" w:hAnsi="Arial" w:cs="Arial"/>
        </w:rPr>
        <w:tab/>
        <w:t>To enact an ordinance for the purpose of adopting the California Uniform Construction Cost Accounting Act procedures</w:t>
      </w:r>
      <w:r w:rsidR="00007793" w:rsidRPr="00DF1AEC">
        <w:rPr>
          <w:rFonts w:ascii="Arial" w:hAnsi="Arial" w:cs="Arial"/>
        </w:rPr>
        <w:t xml:space="preserve"> and establishing an alternative method of procuring small construction contracts pursuant to California Public Contracts Code sections 22000, </w:t>
      </w:r>
      <w:r w:rsidR="00007793" w:rsidRPr="00DF1AEC">
        <w:rPr>
          <w:rFonts w:ascii="Arial" w:hAnsi="Arial" w:cs="Arial"/>
          <w:i/>
        </w:rPr>
        <w:t>et seq</w:t>
      </w:r>
      <w:r w:rsidR="00007793" w:rsidRPr="00DF1AEC">
        <w:rPr>
          <w:rFonts w:ascii="Arial" w:hAnsi="Arial" w:cs="Arial"/>
        </w:rPr>
        <w:t>, as amended from time to time</w:t>
      </w:r>
      <w:r w:rsidRPr="00DF1AEC">
        <w:rPr>
          <w:rFonts w:ascii="Arial" w:hAnsi="Arial" w:cs="Arial"/>
        </w:rPr>
        <w:t>.</w:t>
      </w:r>
    </w:p>
    <w:p w14:paraId="357AB88C" w14:textId="77777777" w:rsidR="002572EE" w:rsidRPr="00DF1AEC" w:rsidRDefault="002572EE" w:rsidP="00521068">
      <w:pPr>
        <w:tabs>
          <w:tab w:val="left" w:pos="-720"/>
        </w:tabs>
        <w:suppressAutoHyphens/>
        <w:ind w:left="1440" w:hanging="1440"/>
        <w:jc w:val="both"/>
        <w:rPr>
          <w:rFonts w:ascii="Arial" w:hAnsi="Arial" w:cs="Arial"/>
        </w:rPr>
      </w:pPr>
    </w:p>
    <w:p w14:paraId="4006B41E" w14:textId="77777777" w:rsidR="002572EE" w:rsidRPr="00DF1AEC" w:rsidRDefault="002572EE" w:rsidP="00521068">
      <w:pPr>
        <w:tabs>
          <w:tab w:val="left" w:pos="-720"/>
        </w:tabs>
        <w:suppressAutoHyphens/>
        <w:ind w:left="720"/>
        <w:jc w:val="both"/>
        <w:rPr>
          <w:rFonts w:ascii="Arial" w:hAnsi="Arial" w:cs="Arial"/>
        </w:rPr>
      </w:pPr>
      <w:r w:rsidRPr="00DF1AEC">
        <w:rPr>
          <w:rFonts w:ascii="Arial" w:hAnsi="Arial" w:cs="Arial"/>
          <w:b/>
        </w:rPr>
        <w:t>(</w:t>
      </w:r>
      <w:r w:rsidR="00DD35EA" w:rsidRPr="00DF1AEC">
        <w:rPr>
          <w:rFonts w:ascii="Arial" w:hAnsi="Arial" w:cs="Arial"/>
          <w:b/>
        </w:rPr>
        <w:t>g</w:t>
      </w:r>
      <w:r w:rsidRPr="00DF1AEC">
        <w:rPr>
          <w:rFonts w:ascii="Arial" w:hAnsi="Arial" w:cs="Arial"/>
          <w:b/>
        </w:rPr>
        <w:t>)</w:t>
      </w:r>
      <w:r w:rsidRPr="00DF1AEC">
        <w:rPr>
          <w:rFonts w:ascii="Arial" w:hAnsi="Arial" w:cs="Arial"/>
          <w:b/>
        </w:rPr>
        <w:tab/>
      </w:r>
      <w:r w:rsidRPr="00DF1AEC">
        <w:rPr>
          <w:rFonts w:ascii="Arial" w:hAnsi="Arial" w:cs="Arial"/>
        </w:rPr>
        <w:t>To make and enter into any contracts with any of the Member Jurisdictions for goods, services, equipment, or real property;</w:t>
      </w:r>
    </w:p>
    <w:p w14:paraId="5C38B3E5" w14:textId="77777777" w:rsidR="002572EE" w:rsidRPr="00DF1AEC" w:rsidRDefault="002572EE" w:rsidP="00521068">
      <w:pPr>
        <w:tabs>
          <w:tab w:val="left" w:pos="-720"/>
        </w:tabs>
        <w:suppressAutoHyphens/>
        <w:ind w:left="720" w:hanging="720"/>
        <w:jc w:val="both"/>
        <w:rPr>
          <w:rFonts w:ascii="Arial" w:hAnsi="Arial" w:cs="Arial"/>
        </w:rPr>
      </w:pPr>
    </w:p>
    <w:p w14:paraId="065A3F99" w14:textId="77777777" w:rsidR="002572EE" w:rsidRPr="00DF1AEC" w:rsidRDefault="002572EE" w:rsidP="00521068">
      <w:pPr>
        <w:tabs>
          <w:tab w:val="left" w:pos="-720"/>
        </w:tabs>
        <w:suppressAutoHyphens/>
        <w:ind w:left="720"/>
        <w:jc w:val="both"/>
        <w:rPr>
          <w:rFonts w:ascii="Arial" w:hAnsi="Arial" w:cs="Arial"/>
        </w:rPr>
      </w:pPr>
      <w:r w:rsidRPr="00DF1AEC">
        <w:rPr>
          <w:rFonts w:ascii="Arial" w:hAnsi="Arial" w:cs="Arial"/>
          <w:b/>
        </w:rPr>
        <w:t>(</w:t>
      </w:r>
      <w:r w:rsidR="00DD35EA" w:rsidRPr="00DF1AEC">
        <w:rPr>
          <w:rFonts w:ascii="Arial" w:hAnsi="Arial" w:cs="Arial"/>
          <w:b/>
        </w:rPr>
        <w:t>h</w:t>
      </w:r>
      <w:r w:rsidRPr="00DF1AEC">
        <w:rPr>
          <w:rFonts w:ascii="Arial" w:hAnsi="Arial" w:cs="Arial"/>
          <w:b/>
        </w:rPr>
        <w:t>)</w:t>
      </w:r>
      <w:r w:rsidRPr="00DF1AEC">
        <w:rPr>
          <w:rFonts w:ascii="Arial" w:hAnsi="Arial" w:cs="Arial"/>
          <w:b/>
        </w:rPr>
        <w:tab/>
      </w:r>
      <w:r w:rsidRPr="00DF1AEC">
        <w:rPr>
          <w:rFonts w:ascii="Arial" w:hAnsi="Arial" w:cs="Arial"/>
        </w:rPr>
        <w:t>To assume contracts made by any Member Jurisdiction or made pursuant to joint powers agreement between any of the Member Jurisdictions;</w:t>
      </w:r>
    </w:p>
    <w:p w14:paraId="4F46772B" w14:textId="77777777" w:rsidR="002572EE" w:rsidRPr="00DF1AEC" w:rsidRDefault="002572EE" w:rsidP="00521068">
      <w:pPr>
        <w:tabs>
          <w:tab w:val="left" w:pos="-720"/>
        </w:tabs>
        <w:suppressAutoHyphens/>
        <w:ind w:left="720" w:hanging="720"/>
        <w:jc w:val="both"/>
        <w:rPr>
          <w:rFonts w:ascii="Arial" w:hAnsi="Arial" w:cs="Arial"/>
        </w:rPr>
      </w:pPr>
    </w:p>
    <w:p w14:paraId="5D569B5D" w14:textId="77777777" w:rsidR="002572EE" w:rsidRPr="00DF1AEC" w:rsidRDefault="002572EE" w:rsidP="00521068">
      <w:pPr>
        <w:tabs>
          <w:tab w:val="left" w:pos="-720"/>
        </w:tabs>
        <w:suppressAutoHyphens/>
        <w:ind w:left="720"/>
        <w:jc w:val="both"/>
        <w:rPr>
          <w:rFonts w:ascii="Arial" w:hAnsi="Arial" w:cs="Arial"/>
        </w:rPr>
      </w:pPr>
      <w:r w:rsidRPr="00DF1AEC">
        <w:rPr>
          <w:rFonts w:ascii="Arial" w:hAnsi="Arial" w:cs="Arial"/>
          <w:b/>
        </w:rPr>
        <w:t>(</w:t>
      </w:r>
      <w:r w:rsidR="00DD35EA" w:rsidRPr="00DF1AEC">
        <w:rPr>
          <w:rFonts w:ascii="Arial" w:hAnsi="Arial" w:cs="Arial"/>
          <w:b/>
        </w:rPr>
        <w:t>i</w:t>
      </w:r>
      <w:r w:rsidRPr="00DF1AEC">
        <w:rPr>
          <w:rFonts w:ascii="Arial" w:hAnsi="Arial" w:cs="Arial"/>
          <w:b/>
        </w:rPr>
        <w:t>)</w:t>
      </w:r>
      <w:r w:rsidRPr="00DF1AEC">
        <w:rPr>
          <w:rFonts w:ascii="Arial" w:hAnsi="Arial" w:cs="Arial"/>
          <w:b/>
        </w:rPr>
        <w:tab/>
      </w:r>
      <w:r w:rsidRPr="00DF1AEC">
        <w:rPr>
          <w:rFonts w:ascii="Arial" w:hAnsi="Arial" w:cs="Arial"/>
        </w:rPr>
        <w:t xml:space="preserve">To apply for and accept grants, </w:t>
      </w:r>
      <w:r w:rsidR="00B8795A">
        <w:rPr>
          <w:rFonts w:ascii="Arial" w:hAnsi="Arial" w:cs="Arial"/>
        </w:rPr>
        <w:t xml:space="preserve">donations, </w:t>
      </w:r>
      <w:r w:rsidRPr="00DF1AEC">
        <w:rPr>
          <w:rFonts w:ascii="Arial" w:hAnsi="Arial" w:cs="Arial"/>
        </w:rPr>
        <w:t>advances and contributions;</w:t>
      </w:r>
    </w:p>
    <w:p w14:paraId="5E932A75" w14:textId="77777777" w:rsidR="002572EE" w:rsidRPr="00DF1AEC" w:rsidRDefault="002572EE" w:rsidP="00521068">
      <w:pPr>
        <w:tabs>
          <w:tab w:val="left" w:pos="-720"/>
        </w:tabs>
        <w:suppressAutoHyphens/>
        <w:ind w:left="720" w:hanging="720"/>
        <w:jc w:val="both"/>
        <w:rPr>
          <w:rFonts w:ascii="Arial" w:hAnsi="Arial" w:cs="Arial"/>
        </w:rPr>
      </w:pPr>
    </w:p>
    <w:p w14:paraId="4ED0A504" w14:textId="77777777" w:rsidR="002572EE" w:rsidRPr="00DF1AEC" w:rsidRDefault="002572EE" w:rsidP="00521068">
      <w:pPr>
        <w:tabs>
          <w:tab w:val="left" w:pos="-720"/>
        </w:tabs>
        <w:suppressAutoHyphens/>
        <w:ind w:left="720"/>
        <w:jc w:val="both"/>
        <w:rPr>
          <w:rFonts w:ascii="Arial" w:hAnsi="Arial" w:cs="Arial"/>
        </w:rPr>
      </w:pPr>
      <w:r w:rsidRPr="00DF1AEC">
        <w:rPr>
          <w:rFonts w:ascii="Arial" w:hAnsi="Arial" w:cs="Arial"/>
          <w:b/>
        </w:rPr>
        <w:t>(</w:t>
      </w:r>
      <w:r w:rsidR="00DD35EA" w:rsidRPr="00DF1AEC">
        <w:rPr>
          <w:rFonts w:ascii="Arial" w:hAnsi="Arial" w:cs="Arial"/>
          <w:b/>
        </w:rPr>
        <w:t>j</w:t>
      </w:r>
      <w:r w:rsidRPr="00DF1AEC">
        <w:rPr>
          <w:rFonts w:ascii="Arial" w:hAnsi="Arial" w:cs="Arial"/>
          <w:b/>
        </w:rPr>
        <w:t>)</w:t>
      </w:r>
      <w:r w:rsidRPr="00DF1AEC">
        <w:rPr>
          <w:rFonts w:ascii="Arial" w:hAnsi="Arial" w:cs="Arial"/>
        </w:rPr>
        <w:tab/>
        <w:t>To make plans and conduct studies;</w:t>
      </w:r>
    </w:p>
    <w:p w14:paraId="3557747A" w14:textId="77777777" w:rsidR="002572EE" w:rsidRPr="00DF1AEC" w:rsidRDefault="002572EE" w:rsidP="00521068">
      <w:pPr>
        <w:tabs>
          <w:tab w:val="left" w:pos="-720"/>
        </w:tabs>
        <w:suppressAutoHyphens/>
        <w:ind w:left="720" w:hanging="720"/>
        <w:jc w:val="both"/>
        <w:rPr>
          <w:rFonts w:ascii="Arial" w:hAnsi="Arial" w:cs="Arial"/>
        </w:rPr>
      </w:pPr>
    </w:p>
    <w:p w14:paraId="771C46FB" w14:textId="77777777" w:rsidR="002572EE" w:rsidRPr="00DF1AEC" w:rsidRDefault="0079693E" w:rsidP="00521068">
      <w:pPr>
        <w:tabs>
          <w:tab w:val="left" w:pos="-720"/>
        </w:tabs>
        <w:suppressAutoHyphens/>
        <w:ind w:left="720"/>
        <w:jc w:val="both"/>
        <w:rPr>
          <w:rFonts w:ascii="Arial" w:hAnsi="Arial" w:cs="Arial"/>
        </w:rPr>
      </w:pPr>
      <w:r w:rsidRPr="00DF1AEC">
        <w:rPr>
          <w:rFonts w:ascii="Arial" w:hAnsi="Arial" w:cs="Arial"/>
        </w:rPr>
        <w:t>(</w:t>
      </w:r>
      <w:r w:rsidR="00DD35EA" w:rsidRPr="00DF1AEC">
        <w:rPr>
          <w:rFonts w:ascii="Arial" w:hAnsi="Arial" w:cs="Arial"/>
          <w:b/>
        </w:rPr>
        <w:t>k</w:t>
      </w:r>
      <w:r w:rsidR="002572EE" w:rsidRPr="00DF1AEC">
        <w:rPr>
          <w:rFonts w:ascii="Arial" w:hAnsi="Arial" w:cs="Arial"/>
          <w:b/>
        </w:rPr>
        <w:t>)</w:t>
      </w:r>
      <w:r w:rsidR="002572EE" w:rsidRPr="00DF1AEC">
        <w:rPr>
          <w:rFonts w:ascii="Arial" w:hAnsi="Arial" w:cs="Arial"/>
          <w:b/>
        </w:rPr>
        <w:tab/>
      </w:r>
      <w:r w:rsidR="002572EE" w:rsidRPr="00DF1AEC">
        <w:rPr>
          <w:rFonts w:ascii="Arial" w:hAnsi="Arial" w:cs="Arial"/>
        </w:rPr>
        <w:t>To coordinate efforts with local, regional, state and federal agencies having jurisdiction over matters pertaining to transportation (including roads)</w:t>
      </w:r>
      <w:r w:rsidR="00CA413D" w:rsidRPr="00DF1AEC">
        <w:rPr>
          <w:rFonts w:ascii="Arial" w:hAnsi="Arial" w:cs="Arial"/>
        </w:rPr>
        <w:t xml:space="preserve"> </w:t>
      </w:r>
      <w:r w:rsidR="002572EE" w:rsidRPr="00DF1AEC">
        <w:rPr>
          <w:rFonts w:ascii="Arial" w:hAnsi="Arial" w:cs="Arial"/>
        </w:rPr>
        <w:t>and transit;</w:t>
      </w:r>
    </w:p>
    <w:p w14:paraId="12DC0326" w14:textId="77777777" w:rsidR="002572EE" w:rsidRPr="00DF1AEC" w:rsidRDefault="002572EE" w:rsidP="00521068">
      <w:pPr>
        <w:tabs>
          <w:tab w:val="left" w:pos="-720"/>
        </w:tabs>
        <w:suppressAutoHyphens/>
        <w:ind w:left="720" w:hanging="720"/>
        <w:jc w:val="both"/>
        <w:rPr>
          <w:rFonts w:ascii="Arial" w:hAnsi="Arial" w:cs="Arial"/>
          <w:b/>
        </w:rPr>
      </w:pPr>
    </w:p>
    <w:p w14:paraId="1D7174F1" w14:textId="77777777" w:rsidR="002572EE" w:rsidRPr="00DF1AEC" w:rsidRDefault="002572EE" w:rsidP="00521068">
      <w:pPr>
        <w:tabs>
          <w:tab w:val="left" w:pos="-720"/>
        </w:tabs>
        <w:suppressAutoHyphens/>
        <w:ind w:left="720"/>
        <w:jc w:val="both"/>
        <w:rPr>
          <w:rFonts w:ascii="Arial" w:hAnsi="Arial" w:cs="Arial"/>
        </w:rPr>
      </w:pPr>
      <w:r w:rsidRPr="00DF1AEC">
        <w:rPr>
          <w:rFonts w:ascii="Arial" w:hAnsi="Arial" w:cs="Arial"/>
          <w:b/>
        </w:rPr>
        <w:lastRenderedPageBreak/>
        <w:t>(</w:t>
      </w:r>
      <w:r w:rsidR="00DD35EA" w:rsidRPr="00DF1AEC">
        <w:rPr>
          <w:rFonts w:ascii="Arial" w:hAnsi="Arial" w:cs="Arial"/>
          <w:b/>
        </w:rPr>
        <w:t>l</w:t>
      </w:r>
      <w:r w:rsidRPr="00DF1AEC">
        <w:rPr>
          <w:rFonts w:ascii="Arial" w:hAnsi="Arial" w:cs="Arial"/>
          <w:b/>
        </w:rPr>
        <w:t>)</w:t>
      </w:r>
      <w:r w:rsidRPr="00DF1AEC">
        <w:rPr>
          <w:rFonts w:ascii="Arial" w:hAnsi="Arial" w:cs="Arial"/>
          <w:b/>
        </w:rPr>
        <w:tab/>
      </w:r>
      <w:r w:rsidRPr="00DF1AEC">
        <w:rPr>
          <w:rFonts w:ascii="Arial" w:hAnsi="Arial" w:cs="Arial"/>
        </w:rPr>
        <w:t xml:space="preserve">To engage in all activities necessary for </w:t>
      </w:r>
      <w:r w:rsidR="00CF4DF0" w:rsidRPr="00DF1AEC">
        <w:rPr>
          <w:rFonts w:ascii="Arial" w:hAnsi="Arial" w:cs="Arial"/>
        </w:rPr>
        <w:t>NVTA</w:t>
      </w:r>
      <w:r w:rsidRPr="00DF1AEC">
        <w:rPr>
          <w:rFonts w:ascii="Arial" w:hAnsi="Arial" w:cs="Arial"/>
        </w:rPr>
        <w:t xml:space="preserve"> to act as the Abandoned Vehicle Abatement Authority for Napa County;</w:t>
      </w:r>
    </w:p>
    <w:p w14:paraId="249FF481" w14:textId="77777777" w:rsidR="002572EE" w:rsidRPr="00DF1AEC" w:rsidRDefault="002572EE" w:rsidP="00521068">
      <w:pPr>
        <w:ind w:left="720" w:hanging="720"/>
        <w:jc w:val="both"/>
        <w:rPr>
          <w:rFonts w:ascii="Arial" w:hAnsi="Arial" w:cs="Arial"/>
          <w:b/>
        </w:rPr>
      </w:pPr>
    </w:p>
    <w:p w14:paraId="2773C01F" w14:textId="77777777" w:rsidR="002572EE" w:rsidRPr="00DF1AEC" w:rsidRDefault="002572EE" w:rsidP="00521068">
      <w:pPr>
        <w:ind w:left="720"/>
        <w:jc w:val="both"/>
        <w:rPr>
          <w:rFonts w:ascii="Arial" w:hAnsi="Arial" w:cs="Arial"/>
        </w:rPr>
      </w:pPr>
      <w:r w:rsidRPr="00DF1AEC">
        <w:rPr>
          <w:rFonts w:ascii="Arial" w:hAnsi="Arial" w:cs="Arial"/>
          <w:b/>
        </w:rPr>
        <w:t>(</w:t>
      </w:r>
      <w:r w:rsidR="00DD35EA" w:rsidRPr="00DF1AEC">
        <w:rPr>
          <w:rFonts w:ascii="Arial" w:hAnsi="Arial" w:cs="Arial"/>
          <w:b/>
        </w:rPr>
        <w:t>m</w:t>
      </w:r>
      <w:r w:rsidRPr="00DF1AEC">
        <w:rPr>
          <w:rFonts w:ascii="Arial" w:hAnsi="Arial" w:cs="Arial"/>
          <w:b/>
        </w:rPr>
        <w:t>)</w:t>
      </w:r>
      <w:r w:rsidRPr="00DF1AEC">
        <w:rPr>
          <w:rFonts w:ascii="Arial" w:hAnsi="Arial" w:cs="Arial"/>
          <w:b/>
        </w:rPr>
        <w:tab/>
      </w:r>
      <w:r w:rsidR="00600E96" w:rsidRPr="00DF1AEC">
        <w:rPr>
          <w:rFonts w:ascii="Arial" w:hAnsi="Arial" w:cs="Arial"/>
        </w:rPr>
        <w:t>To</w:t>
      </w:r>
      <w:r w:rsidR="00600E96" w:rsidRPr="00DF1AEC">
        <w:rPr>
          <w:rFonts w:ascii="Arial" w:hAnsi="Arial" w:cs="Arial"/>
          <w:b/>
        </w:rPr>
        <w:t xml:space="preserve"> </w:t>
      </w:r>
      <w:r w:rsidR="00600E96" w:rsidRPr="00DF1AEC">
        <w:rPr>
          <w:rFonts w:ascii="Arial" w:hAnsi="Arial" w:cs="Arial"/>
        </w:rPr>
        <w:t>operate</w:t>
      </w:r>
      <w:r w:rsidRPr="00DF1AEC">
        <w:rPr>
          <w:rFonts w:ascii="Arial" w:hAnsi="Arial" w:cs="Arial"/>
        </w:rPr>
        <w:t xml:space="preserve">, directly or by contract with any person or entity including any Member Jurisdiction, any transit and paratransit services within Napa County in whole or in part and, if so, to submit any corresponding claims for funds or </w:t>
      </w:r>
      <w:r w:rsidR="00230BE9" w:rsidRPr="00DF1AEC">
        <w:rPr>
          <w:rFonts w:ascii="Arial" w:hAnsi="Arial" w:cs="Arial"/>
        </w:rPr>
        <w:t>reimbursement under</w:t>
      </w:r>
      <w:r w:rsidRPr="00DF1AEC">
        <w:rPr>
          <w:rFonts w:ascii="Arial" w:hAnsi="Arial" w:cs="Arial"/>
        </w:rPr>
        <w:t xml:space="preserve"> the Transportation Development Act (TDA), Section 29530 et seq. of the Government Code, as such may be amended from time to time;</w:t>
      </w:r>
    </w:p>
    <w:p w14:paraId="1E9E3523" w14:textId="77777777" w:rsidR="002572EE" w:rsidRPr="00DF1AEC" w:rsidRDefault="002572EE" w:rsidP="00521068">
      <w:pPr>
        <w:tabs>
          <w:tab w:val="left" w:pos="-720"/>
        </w:tabs>
        <w:suppressAutoHyphens/>
        <w:ind w:left="720" w:hanging="720"/>
        <w:jc w:val="both"/>
        <w:rPr>
          <w:rFonts w:ascii="Arial" w:hAnsi="Arial" w:cs="Arial"/>
          <w:b/>
        </w:rPr>
      </w:pPr>
    </w:p>
    <w:p w14:paraId="36694B52" w14:textId="77777777" w:rsidR="002572EE" w:rsidRPr="00DF1AEC" w:rsidRDefault="002572EE" w:rsidP="00521068">
      <w:pPr>
        <w:tabs>
          <w:tab w:val="left" w:pos="-720"/>
        </w:tabs>
        <w:suppressAutoHyphens/>
        <w:ind w:left="720"/>
        <w:jc w:val="both"/>
        <w:rPr>
          <w:rFonts w:ascii="Arial" w:hAnsi="Arial" w:cs="Arial"/>
        </w:rPr>
      </w:pPr>
      <w:r w:rsidRPr="00DF1AEC">
        <w:rPr>
          <w:rFonts w:ascii="Arial" w:hAnsi="Arial" w:cs="Arial"/>
          <w:b/>
        </w:rPr>
        <w:t>(</w:t>
      </w:r>
      <w:r w:rsidR="00DD35EA" w:rsidRPr="00DF1AEC">
        <w:rPr>
          <w:rFonts w:ascii="Arial" w:hAnsi="Arial" w:cs="Arial"/>
          <w:b/>
        </w:rPr>
        <w:t>n</w:t>
      </w:r>
      <w:r w:rsidRPr="00DF1AEC">
        <w:rPr>
          <w:rFonts w:ascii="Arial" w:hAnsi="Arial" w:cs="Arial"/>
          <w:b/>
        </w:rPr>
        <w:t>)</w:t>
      </w:r>
      <w:r w:rsidRPr="00DF1AEC">
        <w:rPr>
          <w:rFonts w:ascii="Arial" w:hAnsi="Arial" w:cs="Arial"/>
          <w:b/>
        </w:rPr>
        <w:tab/>
      </w:r>
      <w:r w:rsidRPr="00DF1AEC">
        <w:rPr>
          <w:rFonts w:ascii="Arial" w:hAnsi="Arial" w:cs="Arial"/>
        </w:rPr>
        <w:t xml:space="preserve">To act as the overall program manager within Napa County for the purpose of receiving and reallocating the county’s proportionate share of vehicle registration fees collected by the Bay Area Air Quality Management District (BAAQMD) under AB 434 (Chapter 807, Statutes of 1991, set forth in Health and Safety Code </w:t>
      </w:r>
      <w:r w:rsidR="0079693E" w:rsidRPr="00DF1AEC">
        <w:rPr>
          <w:rFonts w:ascii="Arial" w:hAnsi="Arial" w:cs="Arial"/>
        </w:rPr>
        <w:tab/>
      </w:r>
      <w:r w:rsidRPr="00DF1AEC">
        <w:rPr>
          <w:rFonts w:ascii="Arial" w:hAnsi="Arial" w:cs="Arial"/>
        </w:rPr>
        <w:t>section 44241 et seq.);</w:t>
      </w:r>
    </w:p>
    <w:p w14:paraId="007B46D5" w14:textId="77777777" w:rsidR="002572EE" w:rsidRPr="00DF1AEC" w:rsidRDefault="002572EE" w:rsidP="00521068">
      <w:pPr>
        <w:tabs>
          <w:tab w:val="left" w:pos="-720"/>
        </w:tabs>
        <w:suppressAutoHyphens/>
        <w:ind w:left="720" w:hanging="720"/>
        <w:jc w:val="both"/>
        <w:rPr>
          <w:rFonts w:ascii="Arial" w:hAnsi="Arial" w:cs="Arial"/>
        </w:rPr>
      </w:pPr>
    </w:p>
    <w:p w14:paraId="14591C25" w14:textId="77777777" w:rsidR="002572EE" w:rsidRPr="00DF1AEC" w:rsidRDefault="002572EE" w:rsidP="00521068">
      <w:pPr>
        <w:tabs>
          <w:tab w:val="left" w:pos="-720"/>
        </w:tabs>
        <w:suppressAutoHyphens/>
        <w:ind w:left="720"/>
        <w:jc w:val="both"/>
        <w:rPr>
          <w:rFonts w:ascii="Arial" w:hAnsi="Arial" w:cs="Arial"/>
        </w:rPr>
      </w:pPr>
      <w:r w:rsidRPr="00DF1AEC">
        <w:rPr>
          <w:rFonts w:ascii="Arial" w:hAnsi="Arial" w:cs="Arial"/>
          <w:b/>
        </w:rPr>
        <w:t>(</w:t>
      </w:r>
      <w:r w:rsidR="00DD35EA" w:rsidRPr="00DF1AEC">
        <w:rPr>
          <w:rFonts w:ascii="Arial" w:hAnsi="Arial" w:cs="Arial"/>
          <w:b/>
        </w:rPr>
        <w:t>o</w:t>
      </w:r>
      <w:r w:rsidRPr="00DF1AEC">
        <w:rPr>
          <w:rFonts w:ascii="Arial" w:hAnsi="Arial" w:cs="Arial"/>
          <w:b/>
        </w:rPr>
        <w:t>)</w:t>
      </w:r>
      <w:r w:rsidRPr="00DF1AEC">
        <w:rPr>
          <w:rFonts w:ascii="Arial" w:hAnsi="Arial" w:cs="Arial"/>
          <w:b/>
        </w:rPr>
        <w:tab/>
      </w:r>
      <w:r w:rsidRPr="00DF1AEC">
        <w:rPr>
          <w:rFonts w:ascii="Arial" w:hAnsi="Arial" w:cs="Arial"/>
        </w:rPr>
        <w:t>To act as, exercise the powers conferred upon, and fulfill the responsibilities of the Consolidated Transportation Service Agency (CTSA) for Napa County as that term is defined in Public Utilities Code section 99204.5 as amended from time to time, if and when appointed as CTSA by the MTC, such appointment being deemed to supersede the appointment of the County of Napa as CTSA;</w:t>
      </w:r>
    </w:p>
    <w:p w14:paraId="399964DA" w14:textId="77777777" w:rsidR="002572EE" w:rsidRPr="00DF1AEC" w:rsidRDefault="002572EE" w:rsidP="00521068">
      <w:pPr>
        <w:tabs>
          <w:tab w:val="left" w:pos="-720"/>
        </w:tabs>
        <w:suppressAutoHyphens/>
        <w:ind w:left="720" w:hanging="720"/>
        <w:jc w:val="both"/>
        <w:rPr>
          <w:rFonts w:ascii="Arial" w:hAnsi="Arial" w:cs="Arial"/>
          <w:b/>
        </w:rPr>
      </w:pPr>
    </w:p>
    <w:p w14:paraId="4CBEC105" w14:textId="77777777" w:rsidR="00B14B8E" w:rsidRPr="00DF1AEC" w:rsidRDefault="002572EE" w:rsidP="00521068">
      <w:pPr>
        <w:tabs>
          <w:tab w:val="left" w:pos="-720"/>
        </w:tabs>
        <w:suppressAutoHyphens/>
        <w:ind w:left="720"/>
        <w:jc w:val="both"/>
        <w:rPr>
          <w:rFonts w:ascii="Arial" w:hAnsi="Arial" w:cs="Arial"/>
        </w:rPr>
      </w:pPr>
      <w:r w:rsidRPr="00DF1AEC">
        <w:rPr>
          <w:rFonts w:ascii="Arial" w:hAnsi="Arial" w:cs="Arial"/>
          <w:b/>
        </w:rPr>
        <w:t>(</w:t>
      </w:r>
      <w:r w:rsidR="00DD35EA" w:rsidRPr="00DF1AEC">
        <w:rPr>
          <w:rFonts w:ascii="Arial" w:hAnsi="Arial" w:cs="Arial"/>
          <w:b/>
        </w:rPr>
        <w:t>p</w:t>
      </w:r>
      <w:r w:rsidRPr="00DF1AEC">
        <w:rPr>
          <w:rFonts w:ascii="Arial" w:hAnsi="Arial" w:cs="Arial"/>
          <w:b/>
        </w:rPr>
        <w:t>)</w:t>
      </w:r>
      <w:r w:rsidRPr="00DF1AEC">
        <w:rPr>
          <w:rFonts w:ascii="Arial" w:hAnsi="Arial" w:cs="Arial"/>
          <w:b/>
        </w:rPr>
        <w:tab/>
      </w:r>
      <w:r w:rsidRPr="00DF1AEC">
        <w:rPr>
          <w:rFonts w:ascii="Arial" w:hAnsi="Arial" w:cs="Arial"/>
        </w:rPr>
        <w:t xml:space="preserve">To invest any funds in the treasury of </w:t>
      </w:r>
      <w:r w:rsidR="00CF4DF0" w:rsidRPr="00DF1AEC">
        <w:rPr>
          <w:rFonts w:ascii="Arial" w:hAnsi="Arial" w:cs="Arial"/>
        </w:rPr>
        <w:t>NVTA</w:t>
      </w:r>
      <w:r w:rsidRPr="00DF1AEC">
        <w:rPr>
          <w:rFonts w:ascii="Arial" w:hAnsi="Arial" w:cs="Arial"/>
        </w:rPr>
        <w:t xml:space="preserve"> that are not required for the immediate necessities of </w:t>
      </w:r>
      <w:r w:rsidR="00CF4DF0" w:rsidRPr="00DF1AEC">
        <w:rPr>
          <w:rFonts w:ascii="Arial" w:hAnsi="Arial" w:cs="Arial"/>
        </w:rPr>
        <w:t>NVTA</w:t>
      </w:r>
      <w:r w:rsidRPr="00DF1AEC">
        <w:rPr>
          <w:rFonts w:ascii="Arial" w:hAnsi="Arial" w:cs="Arial"/>
        </w:rPr>
        <w:t xml:space="preserve"> in such manner as the </w:t>
      </w:r>
      <w:r w:rsidR="00CF4DF0" w:rsidRPr="00DF1AEC">
        <w:rPr>
          <w:rFonts w:ascii="Arial" w:hAnsi="Arial" w:cs="Arial"/>
        </w:rPr>
        <w:t>NVTA</w:t>
      </w:r>
      <w:r w:rsidRPr="00DF1AEC">
        <w:rPr>
          <w:rFonts w:ascii="Arial" w:hAnsi="Arial" w:cs="Arial"/>
        </w:rPr>
        <w:t xml:space="preserve"> Board deems advisable, in the same manner and upon the same conditions as local agencies pursuant to Section 53601, except where otherwise restricted for particular funds by conditions imposed by the person or agency which is the source of those funds</w:t>
      </w:r>
      <w:r w:rsidR="00F250A7" w:rsidRPr="00DF1AEC">
        <w:rPr>
          <w:rFonts w:ascii="Arial" w:hAnsi="Arial" w:cs="Arial"/>
        </w:rPr>
        <w:t>;</w:t>
      </w:r>
    </w:p>
    <w:p w14:paraId="4CFFB96D" w14:textId="77777777" w:rsidR="00F173C3" w:rsidRPr="00DF1AEC" w:rsidRDefault="00F173C3" w:rsidP="00521068">
      <w:pPr>
        <w:tabs>
          <w:tab w:val="left" w:pos="-720"/>
        </w:tabs>
        <w:suppressAutoHyphens/>
        <w:ind w:left="720" w:hanging="720"/>
        <w:jc w:val="both"/>
        <w:rPr>
          <w:rFonts w:ascii="Arial" w:hAnsi="Arial" w:cs="Arial"/>
        </w:rPr>
      </w:pPr>
    </w:p>
    <w:p w14:paraId="097977EC" w14:textId="77777777" w:rsidR="002F609D" w:rsidRPr="00DF1AEC" w:rsidRDefault="00F173C3" w:rsidP="00521068">
      <w:pPr>
        <w:tabs>
          <w:tab w:val="left" w:pos="-720"/>
        </w:tabs>
        <w:suppressAutoHyphens/>
        <w:ind w:left="720"/>
        <w:jc w:val="both"/>
        <w:rPr>
          <w:rFonts w:ascii="Arial" w:hAnsi="Arial" w:cs="Arial"/>
        </w:rPr>
      </w:pPr>
      <w:r w:rsidRPr="00DF1AEC">
        <w:rPr>
          <w:rFonts w:ascii="Arial" w:hAnsi="Arial" w:cs="Arial"/>
          <w:b/>
        </w:rPr>
        <w:t>(</w:t>
      </w:r>
      <w:r w:rsidR="00DD35EA" w:rsidRPr="00DF1AEC">
        <w:rPr>
          <w:rFonts w:ascii="Arial" w:hAnsi="Arial" w:cs="Arial"/>
          <w:b/>
        </w:rPr>
        <w:t>q</w:t>
      </w:r>
      <w:r w:rsidRPr="00DF1AEC">
        <w:rPr>
          <w:rFonts w:ascii="Arial" w:hAnsi="Arial" w:cs="Arial"/>
          <w:b/>
        </w:rPr>
        <w:t>)</w:t>
      </w:r>
      <w:r w:rsidRPr="00DF1AEC">
        <w:rPr>
          <w:rFonts w:ascii="Arial" w:hAnsi="Arial" w:cs="Arial"/>
        </w:rPr>
        <w:tab/>
      </w:r>
      <w:r w:rsidR="002F609D" w:rsidRPr="00DF1AEC">
        <w:rPr>
          <w:rFonts w:ascii="Arial" w:hAnsi="Arial" w:cs="Arial"/>
        </w:rPr>
        <w:t>To apply for, expend and allocate all funds related</w:t>
      </w:r>
      <w:r w:rsidR="00521068">
        <w:rPr>
          <w:rFonts w:ascii="Arial" w:hAnsi="Arial" w:cs="Arial"/>
        </w:rPr>
        <w:t xml:space="preserve"> to Transportation Development </w:t>
      </w:r>
      <w:r w:rsidR="002F609D" w:rsidRPr="00DF1AEC">
        <w:rPr>
          <w:rFonts w:ascii="Arial" w:hAnsi="Arial" w:cs="Arial"/>
        </w:rPr>
        <w:t>Act Article Three purposes, as set forth in Public Utilities Code section 99234,</w:t>
      </w:r>
      <w:r w:rsidR="00670BE7" w:rsidRPr="00DF1AEC">
        <w:rPr>
          <w:rFonts w:ascii="Arial" w:hAnsi="Arial" w:cs="Arial"/>
        </w:rPr>
        <w:t xml:space="preserve"> </w:t>
      </w:r>
      <w:r w:rsidR="00521068">
        <w:rPr>
          <w:rFonts w:ascii="Arial" w:hAnsi="Arial" w:cs="Arial"/>
          <w:i/>
        </w:rPr>
        <w:t xml:space="preserve">et </w:t>
      </w:r>
      <w:r w:rsidR="00670BE7" w:rsidRPr="00DF1AEC">
        <w:rPr>
          <w:rFonts w:ascii="Arial" w:hAnsi="Arial" w:cs="Arial"/>
          <w:i/>
        </w:rPr>
        <w:t xml:space="preserve">seq., </w:t>
      </w:r>
      <w:r w:rsidR="002F609D" w:rsidRPr="00DF1AEC">
        <w:rPr>
          <w:rFonts w:ascii="Arial" w:hAnsi="Arial" w:cs="Arial"/>
        </w:rPr>
        <w:t>as amended from time to time.</w:t>
      </w:r>
    </w:p>
    <w:p w14:paraId="13FA4CBD" w14:textId="77777777" w:rsidR="002F609D" w:rsidRPr="00DF1AEC" w:rsidRDefault="002F609D" w:rsidP="00521068">
      <w:pPr>
        <w:tabs>
          <w:tab w:val="left" w:pos="-720"/>
        </w:tabs>
        <w:suppressAutoHyphens/>
        <w:ind w:left="720" w:hanging="720"/>
        <w:jc w:val="both"/>
        <w:rPr>
          <w:rFonts w:ascii="Arial" w:hAnsi="Arial" w:cs="Arial"/>
        </w:rPr>
      </w:pPr>
    </w:p>
    <w:p w14:paraId="045EA463" w14:textId="77777777" w:rsidR="00590159" w:rsidRPr="00DF1AEC" w:rsidRDefault="002F609D" w:rsidP="00521068">
      <w:pPr>
        <w:tabs>
          <w:tab w:val="left" w:pos="-720"/>
        </w:tabs>
        <w:suppressAutoHyphens/>
        <w:ind w:left="720"/>
        <w:jc w:val="both"/>
        <w:rPr>
          <w:rFonts w:ascii="Arial" w:hAnsi="Arial" w:cs="Arial"/>
        </w:rPr>
      </w:pPr>
      <w:r w:rsidRPr="00DF1AEC">
        <w:rPr>
          <w:rFonts w:ascii="Arial" w:hAnsi="Arial" w:cs="Arial"/>
          <w:b/>
        </w:rPr>
        <w:t>(r)</w:t>
      </w:r>
      <w:r w:rsidRPr="00DF1AEC">
        <w:rPr>
          <w:rFonts w:ascii="Arial" w:hAnsi="Arial" w:cs="Arial"/>
        </w:rPr>
        <w:tab/>
      </w:r>
      <w:r w:rsidR="005D15FD" w:rsidRPr="00DF1AEC">
        <w:rPr>
          <w:rFonts w:ascii="Arial" w:hAnsi="Arial" w:cs="Arial"/>
        </w:rPr>
        <w:t>To act as a countywide advisory deliberative body on issues of land-use, demographics, economic development,</w:t>
      </w:r>
      <w:r w:rsidR="002F62C5" w:rsidRPr="00DF1AEC">
        <w:rPr>
          <w:rFonts w:ascii="Arial" w:hAnsi="Arial" w:cs="Arial"/>
        </w:rPr>
        <w:t xml:space="preserve"> community development,</w:t>
      </w:r>
      <w:r w:rsidR="005D15FD" w:rsidRPr="00DF1AEC">
        <w:rPr>
          <w:rFonts w:ascii="Arial" w:hAnsi="Arial" w:cs="Arial"/>
        </w:rPr>
        <w:t xml:space="preserve"> </w:t>
      </w:r>
      <w:r w:rsidR="00521068">
        <w:rPr>
          <w:rFonts w:ascii="Arial" w:hAnsi="Arial" w:cs="Arial"/>
        </w:rPr>
        <w:t xml:space="preserve">and </w:t>
      </w:r>
      <w:r w:rsidR="004D0B17" w:rsidRPr="00DF1AEC">
        <w:rPr>
          <w:rFonts w:ascii="Arial" w:hAnsi="Arial" w:cs="Arial"/>
        </w:rPr>
        <w:t>environmental issues</w:t>
      </w:r>
      <w:r w:rsidR="005D15FD" w:rsidRPr="00DF1AEC">
        <w:rPr>
          <w:rFonts w:ascii="Arial" w:hAnsi="Arial" w:cs="Arial"/>
        </w:rPr>
        <w:t xml:space="preserve">. </w:t>
      </w:r>
      <w:r w:rsidR="00521068">
        <w:rPr>
          <w:rFonts w:ascii="Arial" w:hAnsi="Arial" w:cs="Arial"/>
        </w:rPr>
        <w:t xml:space="preserve"> </w:t>
      </w:r>
      <w:r w:rsidR="005D15FD" w:rsidRPr="00DF1AEC">
        <w:rPr>
          <w:rFonts w:ascii="Arial" w:hAnsi="Arial" w:cs="Arial"/>
        </w:rPr>
        <w:t>Any such deliberations may result in advisory recommendations only, and such recommendations shall not be binding on any Member Jurisdiction.</w:t>
      </w:r>
    </w:p>
    <w:p w14:paraId="3DD52682" w14:textId="77777777" w:rsidR="00590159" w:rsidRPr="00DF1AEC" w:rsidRDefault="00590159" w:rsidP="00590159">
      <w:pPr>
        <w:tabs>
          <w:tab w:val="left" w:pos="-720"/>
        </w:tabs>
        <w:suppressAutoHyphens/>
        <w:ind w:left="720" w:hanging="1440"/>
        <w:rPr>
          <w:rFonts w:ascii="Arial" w:hAnsi="Arial" w:cs="Arial"/>
        </w:rPr>
      </w:pPr>
    </w:p>
    <w:p w14:paraId="35331A13" w14:textId="77777777" w:rsidR="002572EE" w:rsidRPr="00DF1AEC" w:rsidRDefault="002572EE" w:rsidP="00011DCA">
      <w:pPr>
        <w:keepNext/>
        <w:tabs>
          <w:tab w:val="left" w:pos="-720"/>
        </w:tabs>
        <w:suppressAutoHyphens/>
        <w:rPr>
          <w:rFonts w:ascii="Arial" w:hAnsi="Arial" w:cs="Arial"/>
          <w:b/>
        </w:rPr>
      </w:pPr>
      <w:r w:rsidRPr="00DF1AEC">
        <w:rPr>
          <w:rFonts w:ascii="Arial" w:hAnsi="Arial" w:cs="Arial"/>
          <w:b/>
        </w:rPr>
        <w:lastRenderedPageBreak/>
        <w:t>SECTION 6.</w:t>
      </w:r>
      <w:r w:rsidR="00F51104" w:rsidRPr="00DF1AEC">
        <w:rPr>
          <w:rFonts w:ascii="Arial" w:hAnsi="Arial" w:cs="Arial"/>
          <w:b/>
        </w:rPr>
        <w:t xml:space="preserve">  </w:t>
      </w:r>
      <w:r w:rsidRPr="00DF1AEC">
        <w:rPr>
          <w:rFonts w:ascii="Arial" w:hAnsi="Arial" w:cs="Arial"/>
          <w:b/>
        </w:rPr>
        <w:t>PERSONNEL AND ADMINISTRATION</w:t>
      </w:r>
    </w:p>
    <w:p w14:paraId="047C245F" w14:textId="77777777" w:rsidR="002572EE" w:rsidRPr="00DF1AEC" w:rsidRDefault="002572EE" w:rsidP="00011DCA">
      <w:pPr>
        <w:keepNext/>
        <w:tabs>
          <w:tab w:val="left" w:pos="-720"/>
        </w:tabs>
        <w:suppressAutoHyphens/>
        <w:rPr>
          <w:rFonts w:ascii="Arial" w:hAnsi="Arial" w:cs="Arial"/>
        </w:rPr>
      </w:pPr>
    </w:p>
    <w:p w14:paraId="298BFF58" w14:textId="77777777" w:rsidR="002572EE" w:rsidRPr="00DF1AEC" w:rsidRDefault="002572EE" w:rsidP="00521068">
      <w:pPr>
        <w:tabs>
          <w:tab w:val="left" w:pos="-720"/>
        </w:tabs>
        <w:suppressAutoHyphens/>
        <w:ind w:left="720" w:hanging="720"/>
        <w:jc w:val="both"/>
        <w:rPr>
          <w:rFonts w:ascii="Arial" w:hAnsi="Arial" w:cs="Arial"/>
        </w:rPr>
      </w:pPr>
      <w:r w:rsidRPr="00DF1AEC">
        <w:rPr>
          <w:rFonts w:ascii="Arial" w:hAnsi="Arial" w:cs="Arial"/>
          <w:b/>
        </w:rPr>
        <w:t>6.1</w:t>
      </w:r>
      <w:r w:rsidRPr="00DF1AEC">
        <w:rPr>
          <w:rFonts w:ascii="Arial" w:hAnsi="Arial" w:cs="Arial"/>
        </w:rPr>
        <w:tab/>
      </w:r>
      <w:r w:rsidRPr="00DF1AEC">
        <w:rPr>
          <w:rFonts w:ascii="Arial" w:hAnsi="Arial" w:cs="Arial"/>
          <w:b/>
          <w:u w:val="single"/>
        </w:rPr>
        <w:t>Employees.</w:t>
      </w:r>
      <w:r w:rsidR="00F51104" w:rsidRPr="00DF1AEC">
        <w:rPr>
          <w:rFonts w:ascii="Arial" w:hAnsi="Arial" w:cs="Arial"/>
        </w:rPr>
        <w:t xml:space="preserve">  </w:t>
      </w:r>
      <w:r w:rsidR="00CF4DF0" w:rsidRPr="00DF1AEC">
        <w:rPr>
          <w:rFonts w:ascii="Arial" w:hAnsi="Arial" w:cs="Arial"/>
        </w:rPr>
        <w:t>NVTA</w:t>
      </w:r>
      <w:r w:rsidRPr="00DF1AEC">
        <w:rPr>
          <w:rFonts w:ascii="Arial" w:hAnsi="Arial" w:cs="Arial"/>
        </w:rPr>
        <w:t xml:space="preserve"> may appoint, retain and compensate as a charge against the funds of </w:t>
      </w:r>
      <w:r w:rsidR="00CF4DF0" w:rsidRPr="00DF1AEC">
        <w:rPr>
          <w:rFonts w:ascii="Arial" w:hAnsi="Arial" w:cs="Arial"/>
        </w:rPr>
        <w:t>NVTA</w:t>
      </w:r>
      <w:r w:rsidRPr="00DF1AEC">
        <w:rPr>
          <w:rFonts w:ascii="Arial" w:hAnsi="Arial" w:cs="Arial"/>
        </w:rPr>
        <w:t xml:space="preserve"> employees, whether temporary, probationary, limited term or permanent and/or may contract with any person or entity, including a Member Jurisdiction, for the furnishing of any services, including but not limited to legal, financial, accounting, data processing, secretarial, purchasing, and personnel services, which are necessary to fulfill the powers, duties and responsibilities of </w:t>
      </w:r>
      <w:r w:rsidR="00CF4DF0" w:rsidRPr="00DF1AEC">
        <w:rPr>
          <w:rFonts w:ascii="Arial" w:hAnsi="Arial" w:cs="Arial"/>
        </w:rPr>
        <w:t>NVTA</w:t>
      </w:r>
      <w:r w:rsidRPr="00DF1AEC">
        <w:rPr>
          <w:rFonts w:ascii="Arial" w:hAnsi="Arial" w:cs="Arial"/>
        </w:rPr>
        <w:t xml:space="preserve"> under this Agreement or as necessary to comply with the laws applicable to joint powers agencies within the State of California, including but not  limited to the services described in Sections 6.2 through 6.4, below.  Where such services are provided by employees of a Member Jurisdiction by contract between such Member Jurisdiction and </w:t>
      </w:r>
      <w:r w:rsidR="00CF4DF0" w:rsidRPr="00DF1AEC">
        <w:rPr>
          <w:rFonts w:ascii="Arial" w:hAnsi="Arial" w:cs="Arial"/>
        </w:rPr>
        <w:t>NVTA</w:t>
      </w:r>
      <w:r w:rsidRPr="00DF1AEC">
        <w:rPr>
          <w:rFonts w:ascii="Arial" w:hAnsi="Arial" w:cs="Arial"/>
        </w:rPr>
        <w:t xml:space="preserve"> or pursuant to Section 6.3 or 6.4 of this Agreement, </w:t>
      </w:r>
      <w:r w:rsidR="00CF4DF0" w:rsidRPr="00DF1AEC">
        <w:rPr>
          <w:rFonts w:ascii="Arial" w:hAnsi="Arial" w:cs="Arial"/>
        </w:rPr>
        <w:t>NVTA</w:t>
      </w:r>
      <w:r w:rsidRPr="00DF1AEC">
        <w:rPr>
          <w:rFonts w:ascii="Arial" w:hAnsi="Arial" w:cs="Arial"/>
        </w:rPr>
        <w:t xml:space="preserve"> and the employing Member Jurisdiction hereby expressly waive any conflict of interest or incompatibility of employment created thereby.</w:t>
      </w:r>
    </w:p>
    <w:p w14:paraId="7ACF9A99" w14:textId="77777777" w:rsidR="002572EE" w:rsidRPr="00DF1AEC" w:rsidRDefault="002572EE" w:rsidP="00521068">
      <w:pPr>
        <w:tabs>
          <w:tab w:val="left" w:pos="-720"/>
        </w:tabs>
        <w:suppressAutoHyphens/>
        <w:ind w:left="720" w:hanging="720"/>
        <w:jc w:val="both"/>
        <w:rPr>
          <w:rFonts w:ascii="Arial" w:hAnsi="Arial" w:cs="Arial"/>
        </w:rPr>
      </w:pPr>
    </w:p>
    <w:p w14:paraId="096AD24D" w14:textId="77777777" w:rsidR="002572EE" w:rsidRPr="00DF1AEC" w:rsidRDefault="002572EE" w:rsidP="00521068">
      <w:pPr>
        <w:keepNext/>
        <w:tabs>
          <w:tab w:val="left" w:pos="-720"/>
        </w:tabs>
        <w:suppressAutoHyphens/>
        <w:ind w:left="720" w:hanging="720"/>
        <w:jc w:val="both"/>
        <w:rPr>
          <w:rFonts w:ascii="Arial" w:hAnsi="Arial" w:cs="Arial"/>
          <w:b/>
        </w:rPr>
      </w:pPr>
      <w:r w:rsidRPr="00DF1AEC">
        <w:rPr>
          <w:rFonts w:ascii="Arial" w:hAnsi="Arial" w:cs="Arial"/>
          <w:b/>
        </w:rPr>
        <w:t>6.2</w:t>
      </w:r>
      <w:r w:rsidRPr="00DF1AEC">
        <w:rPr>
          <w:rFonts w:ascii="Arial" w:hAnsi="Arial" w:cs="Arial"/>
          <w:b/>
        </w:rPr>
        <w:tab/>
      </w:r>
      <w:r w:rsidRPr="00DF1AEC">
        <w:rPr>
          <w:rFonts w:ascii="Arial" w:hAnsi="Arial" w:cs="Arial"/>
          <w:b/>
          <w:u w:val="single"/>
        </w:rPr>
        <w:t>Executive Director.</w:t>
      </w:r>
      <w:r w:rsidRPr="00DF1AEC">
        <w:rPr>
          <w:rFonts w:ascii="Arial" w:hAnsi="Arial" w:cs="Arial"/>
          <w:b/>
        </w:rPr>
        <w:t xml:space="preserve">  </w:t>
      </w:r>
    </w:p>
    <w:p w14:paraId="62128B0B" w14:textId="77777777" w:rsidR="002572EE" w:rsidRPr="00DF1AEC" w:rsidRDefault="002572EE" w:rsidP="00521068">
      <w:pPr>
        <w:keepNext/>
        <w:tabs>
          <w:tab w:val="left" w:pos="-720"/>
        </w:tabs>
        <w:suppressAutoHyphens/>
        <w:ind w:left="720" w:hanging="720"/>
        <w:jc w:val="both"/>
        <w:rPr>
          <w:rFonts w:ascii="Arial" w:hAnsi="Arial" w:cs="Arial"/>
          <w:b/>
        </w:rPr>
      </w:pPr>
    </w:p>
    <w:p w14:paraId="7C6D123D" w14:textId="77777777" w:rsidR="002572EE" w:rsidRPr="00DF1AEC" w:rsidRDefault="002572EE" w:rsidP="00521068">
      <w:pPr>
        <w:tabs>
          <w:tab w:val="left" w:pos="-720"/>
        </w:tabs>
        <w:suppressAutoHyphens/>
        <w:ind w:left="1440" w:hanging="720"/>
        <w:jc w:val="both"/>
        <w:rPr>
          <w:rFonts w:ascii="Arial" w:hAnsi="Arial" w:cs="Arial"/>
        </w:rPr>
      </w:pPr>
      <w:r w:rsidRPr="00DF1AEC">
        <w:rPr>
          <w:rFonts w:ascii="Arial" w:hAnsi="Arial" w:cs="Arial"/>
          <w:b/>
        </w:rPr>
        <w:t>6.2.1</w:t>
      </w:r>
      <w:r w:rsidRPr="00DF1AEC">
        <w:rPr>
          <w:rFonts w:ascii="Arial" w:hAnsi="Arial" w:cs="Arial"/>
          <w:b/>
        </w:rPr>
        <w:tab/>
      </w:r>
      <w:r w:rsidRPr="00DF1AEC">
        <w:rPr>
          <w:rFonts w:ascii="Arial" w:hAnsi="Arial" w:cs="Arial"/>
          <w:b/>
          <w:u w:val="single"/>
        </w:rPr>
        <w:t>General.</w:t>
      </w:r>
      <w:r w:rsidRPr="009B49A8">
        <w:rPr>
          <w:rFonts w:ascii="Arial" w:hAnsi="Arial" w:cs="Arial"/>
        </w:rPr>
        <w:t xml:space="preserve">  </w:t>
      </w:r>
      <w:r w:rsidR="00CF4DF0" w:rsidRPr="00DF1AEC">
        <w:rPr>
          <w:rFonts w:ascii="Arial" w:hAnsi="Arial" w:cs="Arial"/>
        </w:rPr>
        <w:t>NVTA</w:t>
      </w:r>
      <w:r w:rsidRPr="00DF1AEC">
        <w:rPr>
          <w:rFonts w:ascii="Arial" w:hAnsi="Arial" w:cs="Arial"/>
        </w:rPr>
        <w:t xml:space="preserve"> shall hire or contract for the provision of the services of an Executive Director to serve as the chief administrative officer of </w:t>
      </w:r>
      <w:r w:rsidR="00CF4DF0" w:rsidRPr="00DF1AEC">
        <w:rPr>
          <w:rFonts w:ascii="Arial" w:hAnsi="Arial" w:cs="Arial"/>
        </w:rPr>
        <w:t>NVTA</w:t>
      </w:r>
      <w:r w:rsidRPr="00DF1AEC">
        <w:rPr>
          <w:rFonts w:ascii="Arial" w:hAnsi="Arial" w:cs="Arial"/>
        </w:rPr>
        <w:t xml:space="preserve">, performing management and other duties which shall be described in a job description/scope of services approved by resolution of the </w:t>
      </w:r>
      <w:r w:rsidR="00CF4DF0" w:rsidRPr="00DF1AEC">
        <w:rPr>
          <w:rFonts w:ascii="Arial" w:hAnsi="Arial" w:cs="Arial"/>
        </w:rPr>
        <w:t>NVTA</w:t>
      </w:r>
      <w:r w:rsidRPr="00DF1AEC">
        <w:rPr>
          <w:rFonts w:ascii="Arial" w:hAnsi="Arial" w:cs="Arial"/>
        </w:rPr>
        <w:t xml:space="preserve"> Board. </w:t>
      </w:r>
    </w:p>
    <w:p w14:paraId="7F61A7EA" w14:textId="77777777" w:rsidR="002572EE" w:rsidRPr="00DF1AEC" w:rsidRDefault="002572EE" w:rsidP="00521068">
      <w:pPr>
        <w:tabs>
          <w:tab w:val="left" w:pos="-720"/>
        </w:tabs>
        <w:suppressAutoHyphens/>
        <w:ind w:left="720" w:hanging="720"/>
        <w:jc w:val="both"/>
        <w:rPr>
          <w:rFonts w:ascii="Arial" w:hAnsi="Arial" w:cs="Arial"/>
        </w:rPr>
      </w:pPr>
    </w:p>
    <w:p w14:paraId="6073C2A7" w14:textId="47EF20AA" w:rsidR="002572EE" w:rsidRPr="00DF1AEC" w:rsidRDefault="002572EE" w:rsidP="00521068">
      <w:pPr>
        <w:tabs>
          <w:tab w:val="left" w:pos="-720"/>
        </w:tabs>
        <w:suppressAutoHyphens/>
        <w:ind w:left="1440" w:hanging="720"/>
        <w:jc w:val="both"/>
        <w:rPr>
          <w:rFonts w:ascii="Arial" w:hAnsi="Arial" w:cs="Arial"/>
        </w:rPr>
      </w:pPr>
      <w:r w:rsidRPr="00DF1AEC">
        <w:rPr>
          <w:rFonts w:ascii="Arial" w:hAnsi="Arial" w:cs="Arial"/>
          <w:b/>
        </w:rPr>
        <w:t>6.2.2</w:t>
      </w:r>
      <w:r w:rsidRPr="00DF1AEC">
        <w:rPr>
          <w:rFonts w:ascii="Arial" w:hAnsi="Arial" w:cs="Arial"/>
          <w:b/>
        </w:rPr>
        <w:tab/>
      </w:r>
      <w:r w:rsidRPr="00DF1AEC">
        <w:rPr>
          <w:rFonts w:ascii="Arial" w:hAnsi="Arial" w:cs="Arial"/>
          <w:b/>
          <w:u w:val="single"/>
        </w:rPr>
        <w:t>Filings with Secretary of State.</w:t>
      </w:r>
      <w:r w:rsidRPr="00DF1AEC">
        <w:rPr>
          <w:rFonts w:ascii="Arial" w:hAnsi="Arial" w:cs="Arial"/>
        </w:rPr>
        <w:t xml:space="preserve">  In addition to any other duties assigned to the Executive Director or otherwise required by law, the Executive Director is hereby authorized to and shall be responsible for filing on behalf of </w:t>
      </w:r>
      <w:r w:rsidR="00CF4DF0" w:rsidRPr="00DF1AEC">
        <w:rPr>
          <w:rFonts w:ascii="Arial" w:hAnsi="Arial" w:cs="Arial"/>
        </w:rPr>
        <w:t>NVTA</w:t>
      </w:r>
      <w:r w:rsidRPr="00DF1AEC">
        <w:rPr>
          <w:rFonts w:ascii="Arial" w:hAnsi="Arial" w:cs="Arial"/>
        </w:rPr>
        <w:t xml:space="preserve"> and the </w:t>
      </w:r>
      <w:r w:rsidR="00CF4DF0" w:rsidRPr="00DF1AEC">
        <w:rPr>
          <w:rFonts w:ascii="Arial" w:hAnsi="Arial" w:cs="Arial"/>
        </w:rPr>
        <w:t>NVTA</w:t>
      </w:r>
      <w:r w:rsidRPr="00DF1AEC">
        <w:rPr>
          <w:rFonts w:ascii="Arial" w:hAnsi="Arial" w:cs="Arial"/>
        </w:rPr>
        <w:t xml:space="preserve"> Board all notices required by Government Code sections 6503.5 and 53051.</w:t>
      </w:r>
    </w:p>
    <w:p w14:paraId="53FF6A3E" w14:textId="77777777" w:rsidR="002572EE" w:rsidRPr="00DF1AEC" w:rsidRDefault="002572EE" w:rsidP="00521068">
      <w:pPr>
        <w:tabs>
          <w:tab w:val="left" w:pos="-720"/>
        </w:tabs>
        <w:suppressAutoHyphens/>
        <w:ind w:left="720" w:hanging="720"/>
        <w:jc w:val="both"/>
        <w:rPr>
          <w:rFonts w:ascii="Arial" w:hAnsi="Arial" w:cs="Arial"/>
        </w:rPr>
      </w:pPr>
    </w:p>
    <w:p w14:paraId="089BA3BE" w14:textId="77777777" w:rsidR="002572EE" w:rsidRPr="00DF1AEC" w:rsidRDefault="002572EE" w:rsidP="00521068">
      <w:pPr>
        <w:keepNext/>
        <w:tabs>
          <w:tab w:val="left" w:pos="-720"/>
        </w:tabs>
        <w:suppressAutoHyphens/>
        <w:ind w:left="720" w:hanging="720"/>
        <w:jc w:val="both"/>
        <w:rPr>
          <w:rFonts w:ascii="Arial" w:hAnsi="Arial" w:cs="Arial"/>
        </w:rPr>
      </w:pPr>
      <w:r w:rsidRPr="00DF1AEC">
        <w:rPr>
          <w:rFonts w:ascii="Arial" w:hAnsi="Arial" w:cs="Arial"/>
          <w:b/>
        </w:rPr>
        <w:t>6.3</w:t>
      </w:r>
      <w:r w:rsidRPr="00DF1AEC">
        <w:rPr>
          <w:rFonts w:ascii="Arial" w:hAnsi="Arial" w:cs="Arial"/>
          <w:b/>
        </w:rPr>
        <w:tab/>
      </w:r>
      <w:r w:rsidRPr="00DF1AEC">
        <w:rPr>
          <w:rFonts w:ascii="Arial" w:hAnsi="Arial" w:cs="Arial"/>
          <w:b/>
          <w:u w:val="single"/>
        </w:rPr>
        <w:t>Treasurer.</w:t>
      </w:r>
      <w:r w:rsidRPr="00DF1AEC">
        <w:rPr>
          <w:rFonts w:ascii="Arial" w:hAnsi="Arial" w:cs="Arial"/>
        </w:rPr>
        <w:t xml:space="preserve"> </w:t>
      </w:r>
    </w:p>
    <w:p w14:paraId="55E573FB" w14:textId="77777777" w:rsidR="002572EE" w:rsidRPr="00DF1AEC" w:rsidRDefault="002572EE" w:rsidP="00521068">
      <w:pPr>
        <w:keepNext/>
        <w:tabs>
          <w:tab w:val="left" w:pos="-720"/>
        </w:tabs>
        <w:suppressAutoHyphens/>
        <w:ind w:left="1440" w:hanging="1440"/>
        <w:jc w:val="both"/>
        <w:rPr>
          <w:rFonts w:ascii="Arial" w:hAnsi="Arial" w:cs="Arial"/>
        </w:rPr>
      </w:pPr>
    </w:p>
    <w:p w14:paraId="5E9F5AB8" w14:textId="6486569A" w:rsidR="002572EE" w:rsidRPr="00DF1AEC" w:rsidRDefault="002572EE" w:rsidP="00521068">
      <w:pPr>
        <w:tabs>
          <w:tab w:val="left" w:pos="-720"/>
          <w:tab w:val="left" w:pos="1440"/>
        </w:tabs>
        <w:suppressAutoHyphens/>
        <w:ind w:left="1440" w:hanging="720"/>
        <w:jc w:val="both"/>
        <w:rPr>
          <w:rFonts w:ascii="Arial" w:hAnsi="Arial" w:cs="Arial"/>
        </w:rPr>
      </w:pPr>
      <w:r w:rsidRPr="00DF1AEC">
        <w:rPr>
          <w:rFonts w:ascii="Arial" w:hAnsi="Arial" w:cs="Arial"/>
          <w:b/>
        </w:rPr>
        <w:t>6.3.1</w:t>
      </w:r>
      <w:r w:rsidRPr="00DF1AEC">
        <w:rPr>
          <w:rFonts w:ascii="Arial" w:hAnsi="Arial" w:cs="Arial"/>
          <w:b/>
        </w:rPr>
        <w:tab/>
      </w:r>
      <w:r w:rsidRPr="00DF1AEC">
        <w:rPr>
          <w:rFonts w:ascii="Arial" w:hAnsi="Arial" w:cs="Arial"/>
          <w:b/>
          <w:u w:val="single"/>
        </w:rPr>
        <w:t>General.</w:t>
      </w:r>
      <w:r w:rsidRPr="00DF1AEC">
        <w:rPr>
          <w:rFonts w:ascii="Arial" w:hAnsi="Arial" w:cs="Arial"/>
        </w:rPr>
        <w:t xml:space="preserve">  The Napa County Treasurer-Tax Collector shall serve as the </w:t>
      </w:r>
      <w:r w:rsidR="00CF4DF0" w:rsidRPr="00DF1AEC">
        <w:rPr>
          <w:rFonts w:ascii="Arial" w:hAnsi="Arial" w:cs="Arial"/>
        </w:rPr>
        <w:t>NVTA</w:t>
      </w:r>
      <w:r w:rsidRPr="00DF1AEC">
        <w:rPr>
          <w:rFonts w:ascii="Arial" w:hAnsi="Arial" w:cs="Arial"/>
        </w:rPr>
        <w:t xml:space="preserve"> Treasurer and in that capacity shall be the depository and have custody of the funds of </w:t>
      </w:r>
      <w:r w:rsidR="00CF4DF0" w:rsidRPr="00DF1AEC">
        <w:rPr>
          <w:rFonts w:ascii="Arial" w:hAnsi="Arial" w:cs="Arial"/>
        </w:rPr>
        <w:t>NVTA</w:t>
      </w:r>
      <w:r w:rsidRPr="00DF1AEC">
        <w:rPr>
          <w:rFonts w:ascii="Arial" w:hAnsi="Arial" w:cs="Arial"/>
        </w:rPr>
        <w:t xml:space="preserve">, from whatever source, and shall perform the functions described in Government Code section 6505.5 (a) through (e). Notwithstanding the foregoing, the </w:t>
      </w:r>
      <w:r w:rsidR="00CF4DF0" w:rsidRPr="00DF1AEC">
        <w:rPr>
          <w:rFonts w:ascii="Arial" w:hAnsi="Arial" w:cs="Arial"/>
        </w:rPr>
        <w:t>NVTA</w:t>
      </w:r>
      <w:r w:rsidRPr="00DF1AEC">
        <w:rPr>
          <w:rFonts w:ascii="Arial" w:hAnsi="Arial" w:cs="Arial"/>
        </w:rPr>
        <w:t xml:space="preserve"> Board may retain a certified public accountant to serve as </w:t>
      </w:r>
      <w:r w:rsidR="00CF4DF0" w:rsidRPr="00DF1AEC">
        <w:rPr>
          <w:rFonts w:ascii="Arial" w:hAnsi="Arial" w:cs="Arial"/>
        </w:rPr>
        <w:t>NVTA</w:t>
      </w:r>
      <w:r w:rsidRPr="00DF1AEC">
        <w:rPr>
          <w:rFonts w:ascii="Arial" w:hAnsi="Arial" w:cs="Arial"/>
        </w:rPr>
        <w:t xml:space="preserve"> Treasurer in lieu of the Napa County Treasurer-Tax Collector.</w:t>
      </w:r>
    </w:p>
    <w:p w14:paraId="22682C52" w14:textId="77777777" w:rsidR="002572EE" w:rsidRPr="00DF1AEC" w:rsidRDefault="002572EE" w:rsidP="00521068">
      <w:pPr>
        <w:tabs>
          <w:tab w:val="left" w:pos="-720"/>
        </w:tabs>
        <w:suppressAutoHyphens/>
        <w:jc w:val="both"/>
        <w:rPr>
          <w:rFonts w:ascii="Arial" w:hAnsi="Arial" w:cs="Arial"/>
          <w:b/>
          <w:u w:val="single"/>
        </w:rPr>
      </w:pPr>
    </w:p>
    <w:p w14:paraId="117919B6" w14:textId="77777777" w:rsidR="002572EE" w:rsidRPr="00DF1AEC" w:rsidRDefault="002572EE" w:rsidP="00521068">
      <w:pPr>
        <w:tabs>
          <w:tab w:val="left" w:pos="-720"/>
        </w:tabs>
        <w:suppressAutoHyphens/>
        <w:ind w:left="1440" w:hanging="720"/>
        <w:jc w:val="both"/>
        <w:rPr>
          <w:rFonts w:ascii="Arial" w:hAnsi="Arial" w:cs="Arial"/>
        </w:rPr>
      </w:pPr>
      <w:r w:rsidRPr="00DF1AEC">
        <w:rPr>
          <w:rFonts w:ascii="Arial" w:hAnsi="Arial" w:cs="Arial"/>
          <w:b/>
        </w:rPr>
        <w:t>6.3.2</w:t>
      </w:r>
      <w:r w:rsidRPr="00DF1AEC">
        <w:rPr>
          <w:rFonts w:ascii="Arial" w:hAnsi="Arial" w:cs="Arial"/>
          <w:b/>
        </w:rPr>
        <w:tab/>
      </w:r>
      <w:r w:rsidRPr="00DF1AEC">
        <w:rPr>
          <w:rFonts w:ascii="Arial" w:hAnsi="Arial" w:cs="Arial"/>
          <w:b/>
          <w:u w:val="single"/>
        </w:rPr>
        <w:t>Bond.</w:t>
      </w:r>
      <w:r w:rsidRPr="009B49A8">
        <w:rPr>
          <w:rFonts w:ascii="Arial" w:hAnsi="Arial" w:cs="Arial"/>
        </w:rPr>
        <w:t xml:space="preserve">  </w:t>
      </w:r>
      <w:r w:rsidRPr="00DF1AEC">
        <w:rPr>
          <w:rFonts w:ascii="Arial" w:hAnsi="Arial" w:cs="Arial"/>
        </w:rPr>
        <w:t xml:space="preserve">The </w:t>
      </w:r>
      <w:r w:rsidR="00CF4DF0" w:rsidRPr="00DF1AEC">
        <w:rPr>
          <w:rFonts w:ascii="Arial" w:hAnsi="Arial" w:cs="Arial"/>
        </w:rPr>
        <w:t>NVTA</w:t>
      </w:r>
      <w:r w:rsidRPr="00DF1AEC">
        <w:rPr>
          <w:rFonts w:ascii="Arial" w:hAnsi="Arial" w:cs="Arial"/>
        </w:rPr>
        <w:t xml:space="preserve"> </w:t>
      </w:r>
      <w:r w:rsidR="00CA413D" w:rsidRPr="00DF1AEC">
        <w:rPr>
          <w:rFonts w:ascii="Arial" w:hAnsi="Arial" w:cs="Arial"/>
        </w:rPr>
        <w:t>Treasurer shall</w:t>
      </w:r>
      <w:r w:rsidRPr="00DF1AEC">
        <w:rPr>
          <w:rFonts w:ascii="Arial" w:hAnsi="Arial" w:cs="Arial"/>
        </w:rPr>
        <w:t xml:space="preserve"> post an official bond in an amount to be fixed by the </w:t>
      </w:r>
      <w:r w:rsidR="00CF4DF0" w:rsidRPr="00DF1AEC">
        <w:rPr>
          <w:rFonts w:ascii="Arial" w:hAnsi="Arial" w:cs="Arial"/>
        </w:rPr>
        <w:t>NVTA</w:t>
      </w:r>
      <w:r w:rsidRPr="00DF1AEC">
        <w:rPr>
          <w:rFonts w:ascii="Arial" w:hAnsi="Arial" w:cs="Arial"/>
        </w:rPr>
        <w:t xml:space="preserve"> Board.  The cost of such bond shall be a charge against </w:t>
      </w:r>
      <w:r w:rsidR="00CF4DF0" w:rsidRPr="00DF1AEC">
        <w:rPr>
          <w:rFonts w:ascii="Arial" w:hAnsi="Arial" w:cs="Arial"/>
        </w:rPr>
        <w:t>NVTA</w:t>
      </w:r>
      <w:r w:rsidRPr="00DF1AEC">
        <w:rPr>
          <w:rFonts w:ascii="Arial" w:hAnsi="Arial" w:cs="Arial"/>
        </w:rPr>
        <w:t xml:space="preserve"> funds, except that if the </w:t>
      </w:r>
      <w:r w:rsidR="00CF4DF0" w:rsidRPr="00DF1AEC">
        <w:rPr>
          <w:rFonts w:ascii="Arial" w:hAnsi="Arial" w:cs="Arial"/>
        </w:rPr>
        <w:t xml:space="preserve">NVTA </w:t>
      </w:r>
      <w:r w:rsidRPr="00DF1AEC">
        <w:rPr>
          <w:rFonts w:ascii="Arial" w:hAnsi="Arial" w:cs="Arial"/>
        </w:rPr>
        <w:t xml:space="preserve">Treasurer is the Napa County Treasurer-Tax Collector, </w:t>
      </w:r>
      <w:r w:rsidRPr="00DF1AEC">
        <w:rPr>
          <w:rFonts w:ascii="Arial" w:hAnsi="Arial" w:cs="Arial"/>
        </w:rPr>
        <w:lastRenderedPageBreak/>
        <w:t xml:space="preserve">the cost of the bond to be borne by </w:t>
      </w:r>
      <w:r w:rsidR="00CF4DF0" w:rsidRPr="00DF1AEC">
        <w:rPr>
          <w:rFonts w:ascii="Arial" w:hAnsi="Arial" w:cs="Arial"/>
        </w:rPr>
        <w:t>NVTA</w:t>
      </w:r>
      <w:r w:rsidRPr="00DF1AEC">
        <w:rPr>
          <w:rFonts w:ascii="Arial" w:hAnsi="Arial" w:cs="Arial"/>
        </w:rPr>
        <w:t xml:space="preserve"> shall be that amount which is in excess of the cost of the official bond posted by the Napa County Treasurer-Tax Collector for functions unrelated to </w:t>
      </w:r>
      <w:r w:rsidR="00CF4DF0" w:rsidRPr="00DF1AEC">
        <w:rPr>
          <w:rFonts w:ascii="Arial" w:hAnsi="Arial" w:cs="Arial"/>
        </w:rPr>
        <w:t>NVTA</w:t>
      </w:r>
      <w:r w:rsidRPr="00DF1AEC">
        <w:rPr>
          <w:rFonts w:ascii="Arial" w:hAnsi="Arial" w:cs="Arial"/>
        </w:rPr>
        <w:t>.</w:t>
      </w:r>
    </w:p>
    <w:p w14:paraId="6DDC1F60" w14:textId="77777777" w:rsidR="002572EE" w:rsidRPr="00DF1AEC" w:rsidRDefault="002572EE" w:rsidP="00521068">
      <w:pPr>
        <w:tabs>
          <w:tab w:val="left" w:pos="-720"/>
        </w:tabs>
        <w:suppressAutoHyphens/>
        <w:ind w:left="720" w:hanging="720"/>
        <w:jc w:val="both"/>
        <w:rPr>
          <w:rFonts w:ascii="Arial" w:hAnsi="Arial" w:cs="Arial"/>
        </w:rPr>
      </w:pPr>
    </w:p>
    <w:p w14:paraId="30AC91EC" w14:textId="77777777" w:rsidR="002572EE" w:rsidRPr="00DF1AEC" w:rsidRDefault="002572EE" w:rsidP="00521068">
      <w:pPr>
        <w:tabs>
          <w:tab w:val="left" w:pos="-720"/>
        </w:tabs>
        <w:suppressAutoHyphens/>
        <w:ind w:left="1440" w:hanging="630"/>
        <w:jc w:val="both"/>
        <w:rPr>
          <w:rFonts w:ascii="Arial" w:hAnsi="Arial" w:cs="Arial"/>
        </w:rPr>
      </w:pPr>
      <w:r w:rsidRPr="00DF1AEC">
        <w:rPr>
          <w:rFonts w:ascii="Arial" w:hAnsi="Arial" w:cs="Arial"/>
          <w:b/>
        </w:rPr>
        <w:t>6.3.3</w:t>
      </w:r>
      <w:r w:rsidRPr="00DF1AEC">
        <w:rPr>
          <w:rFonts w:ascii="Arial" w:hAnsi="Arial" w:cs="Arial"/>
          <w:b/>
        </w:rPr>
        <w:tab/>
      </w:r>
      <w:r w:rsidRPr="00DF1AEC">
        <w:rPr>
          <w:rFonts w:ascii="Arial" w:hAnsi="Arial" w:cs="Arial"/>
          <w:b/>
          <w:u w:val="single"/>
        </w:rPr>
        <w:t>Compensation.</w:t>
      </w:r>
      <w:r w:rsidRPr="00DF1AEC">
        <w:rPr>
          <w:rFonts w:ascii="Arial" w:hAnsi="Arial" w:cs="Arial"/>
        </w:rPr>
        <w:t xml:space="preserve">  Pursuant to Section </w:t>
      </w:r>
      <w:r w:rsidR="00F250A7" w:rsidRPr="00DF1AEC">
        <w:rPr>
          <w:rFonts w:ascii="Arial" w:hAnsi="Arial" w:cs="Arial"/>
        </w:rPr>
        <w:t xml:space="preserve">Government Code section </w:t>
      </w:r>
      <w:r w:rsidRPr="00DF1AEC">
        <w:rPr>
          <w:rFonts w:ascii="Arial" w:hAnsi="Arial" w:cs="Arial"/>
        </w:rPr>
        <w:t xml:space="preserve">6505.5, the Napa County Board of Supervisors shall determine the charges to be made against </w:t>
      </w:r>
      <w:r w:rsidR="00CF4DF0" w:rsidRPr="00DF1AEC">
        <w:rPr>
          <w:rFonts w:ascii="Arial" w:hAnsi="Arial" w:cs="Arial"/>
        </w:rPr>
        <w:t>NVTA</w:t>
      </w:r>
      <w:r w:rsidRPr="00DF1AEC">
        <w:rPr>
          <w:rFonts w:ascii="Arial" w:hAnsi="Arial" w:cs="Arial"/>
        </w:rPr>
        <w:t xml:space="preserve"> for the services performed by the Napa County Treasurer-Tax Collector for </w:t>
      </w:r>
      <w:r w:rsidR="00CF4DF0" w:rsidRPr="00DF1AEC">
        <w:rPr>
          <w:rFonts w:ascii="Arial" w:hAnsi="Arial" w:cs="Arial"/>
        </w:rPr>
        <w:t>NVTA</w:t>
      </w:r>
      <w:r w:rsidRPr="00DF1AEC">
        <w:rPr>
          <w:rFonts w:ascii="Arial" w:hAnsi="Arial" w:cs="Arial"/>
        </w:rPr>
        <w:t xml:space="preserve"> which shall be a charge against </w:t>
      </w:r>
      <w:r w:rsidR="00CF4DF0" w:rsidRPr="00DF1AEC">
        <w:rPr>
          <w:rFonts w:ascii="Arial" w:hAnsi="Arial" w:cs="Arial"/>
        </w:rPr>
        <w:t>NVTA</w:t>
      </w:r>
      <w:r w:rsidRPr="00DF1AEC">
        <w:rPr>
          <w:rFonts w:ascii="Arial" w:hAnsi="Arial" w:cs="Arial"/>
        </w:rPr>
        <w:t xml:space="preserve"> funds.  If the </w:t>
      </w:r>
      <w:r w:rsidR="00CF4DF0" w:rsidRPr="00DF1AEC">
        <w:rPr>
          <w:rFonts w:ascii="Arial" w:hAnsi="Arial" w:cs="Arial"/>
        </w:rPr>
        <w:t>NVTA</w:t>
      </w:r>
      <w:r w:rsidRPr="00DF1AEC">
        <w:rPr>
          <w:rFonts w:ascii="Arial" w:hAnsi="Arial" w:cs="Arial"/>
        </w:rPr>
        <w:t xml:space="preserve"> Board retains a certified public accountant to be </w:t>
      </w:r>
      <w:r w:rsidR="00CF4DF0" w:rsidRPr="00DF1AEC">
        <w:rPr>
          <w:rFonts w:ascii="Arial" w:hAnsi="Arial" w:cs="Arial"/>
        </w:rPr>
        <w:t>NVTA</w:t>
      </w:r>
      <w:r w:rsidRPr="00DF1AEC">
        <w:rPr>
          <w:rFonts w:ascii="Arial" w:hAnsi="Arial" w:cs="Arial"/>
        </w:rPr>
        <w:t xml:space="preserve"> Treasurer, the compensation of the </w:t>
      </w:r>
      <w:r w:rsidR="00CF4DF0" w:rsidRPr="00DF1AEC">
        <w:rPr>
          <w:rFonts w:ascii="Arial" w:hAnsi="Arial" w:cs="Arial"/>
        </w:rPr>
        <w:t>NVTA</w:t>
      </w:r>
      <w:r w:rsidRPr="00DF1AEC">
        <w:rPr>
          <w:rFonts w:ascii="Arial" w:hAnsi="Arial" w:cs="Arial"/>
        </w:rPr>
        <w:t xml:space="preserve"> Treasurer shall be determined by the </w:t>
      </w:r>
      <w:r w:rsidR="00CF4DF0" w:rsidRPr="00DF1AEC">
        <w:rPr>
          <w:rFonts w:ascii="Arial" w:hAnsi="Arial" w:cs="Arial"/>
        </w:rPr>
        <w:t>NVTA</w:t>
      </w:r>
      <w:r w:rsidRPr="00DF1AEC">
        <w:rPr>
          <w:rFonts w:ascii="Arial" w:hAnsi="Arial" w:cs="Arial"/>
        </w:rPr>
        <w:t xml:space="preserve"> Board and shall be a charge against </w:t>
      </w:r>
      <w:r w:rsidR="00CF4DF0" w:rsidRPr="00DF1AEC">
        <w:rPr>
          <w:rFonts w:ascii="Arial" w:hAnsi="Arial" w:cs="Arial"/>
        </w:rPr>
        <w:t>NVTA</w:t>
      </w:r>
      <w:r w:rsidRPr="00DF1AEC">
        <w:rPr>
          <w:rFonts w:ascii="Arial" w:hAnsi="Arial" w:cs="Arial"/>
        </w:rPr>
        <w:t xml:space="preserve"> funds.</w:t>
      </w:r>
    </w:p>
    <w:p w14:paraId="6766E1E0" w14:textId="77777777" w:rsidR="002572EE" w:rsidRPr="00DF1AEC" w:rsidRDefault="002572EE" w:rsidP="00521068">
      <w:pPr>
        <w:tabs>
          <w:tab w:val="left" w:pos="-720"/>
        </w:tabs>
        <w:suppressAutoHyphens/>
        <w:ind w:left="720" w:hanging="720"/>
        <w:jc w:val="both"/>
        <w:rPr>
          <w:rFonts w:ascii="Arial" w:hAnsi="Arial" w:cs="Arial"/>
        </w:rPr>
      </w:pPr>
    </w:p>
    <w:p w14:paraId="70F431BA" w14:textId="77777777" w:rsidR="002572EE" w:rsidRPr="00DF1AEC" w:rsidRDefault="002572EE" w:rsidP="00521068">
      <w:pPr>
        <w:keepNext/>
        <w:tabs>
          <w:tab w:val="left" w:pos="-720"/>
        </w:tabs>
        <w:suppressAutoHyphens/>
        <w:ind w:left="720" w:hanging="720"/>
        <w:jc w:val="both"/>
        <w:rPr>
          <w:rFonts w:ascii="Arial" w:hAnsi="Arial" w:cs="Arial"/>
        </w:rPr>
      </w:pPr>
      <w:r w:rsidRPr="00DF1AEC">
        <w:rPr>
          <w:rFonts w:ascii="Arial" w:hAnsi="Arial" w:cs="Arial"/>
          <w:b/>
        </w:rPr>
        <w:t>6.4</w:t>
      </w:r>
      <w:r w:rsidRPr="00DF1AEC">
        <w:rPr>
          <w:rFonts w:ascii="Arial" w:hAnsi="Arial" w:cs="Arial"/>
          <w:b/>
        </w:rPr>
        <w:tab/>
      </w:r>
      <w:r w:rsidRPr="00DF1AEC">
        <w:rPr>
          <w:rFonts w:ascii="Arial" w:hAnsi="Arial" w:cs="Arial"/>
          <w:b/>
          <w:u w:val="single"/>
        </w:rPr>
        <w:t>Auditor-Controller.</w:t>
      </w:r>
      <w:r w:rsidRPr="00DF1AEC">
        <w:rPr>
          <w:rFonts w:ascii="Arial" w:hAnsi="Arial" w:cs="Arial"/>
        </w:rPr>
        <w:t xml:space="preserve"> </w:t>
      </w:r>
    </w:p>
    <w:p w14:paraId="6324A73A" w14:textId="77777777" w:rsidR="002572EE" w:rsidRPr="00DF1AEC" w:rsidRDefault="002572EE" w:rsidP="00521068">
      <w:pPr>
        <w:keepNext/>
        <w:tabs>
          <w:tab w:val="left" w:pos="-720"/>
        </w:tabs>
        <w:suppressAutoHyphens/>
        <w:ind w:left="720" w:hanging="720"/>
        <w:jc w:val="both"/>
        <w:rPr>
          <w:rFonts w:ascii="Arial" w:hAnsi="Arial" w:cs="Arial"/>
        </w:rPr>
      </w:pPr>
    </w:p>
    <w:p w14:paraId="10304340" w14:textId="1A41985E" w:rsidR="002572EE" w:rsidRPr="00DF1AEC" w:rsidRDefault="002572EE" w:rsidP="00521068">
      <w:pPr>
        <w:tabs>
          <w:tab w:val="left" w:pos="-720"/>
        </w:tabs>
        <w:suppressAutoHyphens/>
        <w:ind w:left="1440" w:hanging="720"/>
        <w:jc w:val="both"/>
        <w:rPr>
          <w:rFonts w:ascii="Arial" w:hAnsi="Arial" w:cs="Arial"/>
        </w:rPr>
      </w:pPr>
      <w:r w:rsidRPr="00DF1AEC">
        <w:rPr>
          <w:rFonts w:ascii="Arial" w:hAnsi="Arial" w:cs="Arial"/>
          <w:b/>
        </w:rPr>
        <w:t>6.4.1</w:t>
      </w:r>
      <w:r w:rsidRPr="00DF1AEC">
        <w:rPr>
          <w:rFonts w:ascii="Arial" w:hAnsi="Arial" w:cs="Arial"/>
          <w:b/>
        </w:rPr>
        <w:tab/>
      </w:r>
      <w:r w:rsidRPr="00DF1AEC">
        <w:rPr>
          <w:rFonts w:ascii="Arial" w:hAnsi="Arial" w:cs="Arial"/>
          <w:b/>
          <w:u w:val="single"/>
        </w:rPr>
        <w:t>General.</w:t>
      </w:r>
      <w:r w:rsidRPr="00DF1AEC">
        <w:rPr>
          <w:rFonts w:ascii="Arial" w:hAnsi="Arial" w:cs="Arial"/>
        </w:rPr>
        <w:t xml:space="preserve">  The Napa County Auditor-Controller shall serve as the auditor-controller of </w:t>
      </w:r>
      <w:r w:rsidR="00CF4DF0" w:rsidRPr="00DF1AEC">
        <w:rPr>
          <w:rFonts w:ascii="Arial" w:hAnsi="Arial" w:cs="Arial"/>
        </w:rPr>
        <w:t>NVTA</w:t>
      </w:r>
      <w:r w:rsidRPr="00DF1AEC">
        <w:rPr>
          <w:rFonts w:ascii="Arial" w:hAnsi="Arial" w:cs="Arial"/>
        </w:rPr>
        <w:t xml:space="preserve"> and shall be responsible for drawing warrants to pay demands against </w:t>
      </w:r>
      <w:r w:rsidR="00CF4DF0" w:rsidRPr="00DF1AEC">
        <w:rPr>
          <w:rFonts w:ascii="Arial" w:hAnsi="Arial" w:cs="Arial"/>
        </w:rPr>
        <w:t>NVTA</w:t>
      </w:r>
      <w:r w:rsidRPr="00DF1AEC">
        <w:rPr>
          <w:rFonts w:ascii="Arial" w:hAnsi="Arial" w:cs="Arial"/>
        </w:rPr>
        <w:t xml:space="preserve"> when the demands have been approved by the </w:t>
      </w:r>
      <w:r w:rsidR="00CF4DF0" w:rsidRPr="00DF1AEC">
        <w:rPr>
          <w:rFonts w:ascii="Arial" w:hAnsi="Arial" w:cs="Arial"/>
        </w:rPr>
        <w:t>NVTA</w:t>
      </w:r>
      <w:r w:rsidRPr="00DF1AEC">
        <w:rPr>
          <w:rFonts w:ascii="Arial" w:hAnsi="Arial" w:cs="Arial"/>
        </w:rPr>
        <w:t xml:space="preserve"> Board or, upon delegation by the </w:t>
      </w:r>
      <w:r w:rsidR="00CF4DF0" w:rsidRPr="00DF1AEC">
        <w:rPr>
          <w:rFonts w:ascii="Arial" w:hAnsi="Arial" w:cs="Arial"/>
        </w:rPr>
        <w:t>NVTA</w:t>
      </w:r>
      <w:r w:rsidRPr="00DF1AEC">
        <w:rPr>
          <w:rFonts w:ascii="Arial" w:hAnsi="Arial" w:cs="Arial"/>
        </w:rPr>
        <w:t xml:space="preserve"> Board, by the Executive Director</w:t>
      </w:r>
      <w:r w:rsidR="005D15FD" w:rsidRPr="00DF1AEC">
        <w:rPr>
          <w:rFonts w:ascii="Arial" w:hAnsi="Arial" w:cs="Arial"/>
        </w:rPr>
        <w:t xml:space="preserve">, or </w:t>
      </w:r>
      <w:r w:rsidR="00433B54">
        <w:rPr>
          <w:rFonts w:ascii="Arial" w:hAnsi="Arial" w:cs="Arial"/>
        </w:rPr>
        <w:t>designee</w:t>
      </w:r>
      <w:r w:rsidR="00FD3FC0">
        <w:rPr>
          <w:rFonts w:ascii="Arial" w:hAnsi="Arial" w:cs="Arial"/>
        </w:rPr>
        <w:t xml:space="preserve"> </w:t>
      </w:r>
      <w:r w:rsidRPr="00DF1AEC">
        <w:rPr>
          <w:rFonts w:ascii="Arial" w:hAnsi="Arial" w:cs="Arial"/>
        </w:rPr>
        <w:t xml:space="preserve">when acting as purchasing agent for </w:t>
      </w:r>
      <w:r w:rsidR="00CF4DF0" w:rsidRPr="00DF1AEC">
        <w:rPr>
          <w:rFonts w:ascii="Arial" w:hAnsi="Arial" w:cs="Arial"/>
        </w:rPr>
        <w:t>NVTA</w:t>
      </w:r>
      <w:r w:rsidRPr="00DF1AEC">
        <w:rPr>
          <w:rFonts w:ascii="Arial" w:hAnsi="Arial" w:cs="Arial"/>
        </w:rPr>
        <w:t xml:space="preserve">.  </w:t>
      </w:r>
    </w:p>
    <w:p w14:paraId="2690A64C" w14:textId="77777777" w:rsidR="002572EE" w:rsidRPr="00DF1AEC" w:rsidRDefault="002572EE" w:rsidP="00521068">
      <w:pPr>
        <w:tabs>
          <w:tab w:val="left" w:pos="-720"/>
        </w:tabs>
        <w:suppressAutoHyphens/>
        <w:ind w:left="720" w:hanging="720"/>
        <w:jc w:val="both"/>
        <w:rPr>
          <w:rFonts w:ascii="Arial" w:hAnsi="Arial" w:cs="Arial"/>
        </w:rPr>
      </w:pPr>
    </w:p>
    <w:p w14:paraId="1648865B" w14:textId="77777777" w:rsidR="002572EE" w:rsidRPr="00DF1AEC" w:rsidRDefault="002572EE" w:rsidP="00521068">
      <w:pPr>
        <w:tabs>
          <w:tab w:val="left" w:pos="-720"/>
        </w:tabs>
        <w:suppressAutoHyphens/>
        <w:ind w:left="1440" w:hanging="720"/>
        <w:jc w:val="both"/>
        <w:rPr>
          <w:rFonts w:ascii="Arial" w:hAnsi="Arial" w:cs="Arial"/>
        </w:rPr>
      </w:pPr>
      <w:r w:rsidRPr="00DF1AEC">
        <w:rPr>
          <w:rFonts w:ascii="Arial" w:hAnsi="Arial" w:cs="Arial"/>
          <w:b/>
        </w:rPr>
        <w:t>6.4.2</w:t>
      </w:r>
      <w:r w:rsidRPr="00DF1AEC">
        <w:rPr>
          <w:rFonts w:ascii="Arial" w:hAnsi="Arial" w:cs="Arial"/>
          <w:b/>
        </w:rPr>
        <w:tab/>
      </w:r>
      <w:r w:rsidRPr="00DF1AEC">
        <w:rPr>
          <w:rFonts w:ascii="Arial" w:hAnsi="Arial" w:cs="Arial"/>
          <w:b/>
          <w:u w:val="single"/>
        </w:rPr>
        <w:t>Custodian of Property; Bond.</w:t>
      </w:r>
      <w:r w:rsidRPr="00DF1AEC">
        <w:rPr>
          <w:rFonts w:ascii="Arial" w:hAnsi="Arial" w:cs="Arial"/>
        </w:rPr>
        <w:t xml:space="preserve">  With the exception of </w:t>
      </w:r>
      <w:r w:rsidR="00CF4DF0" w:rsidRPr="00DF1AEC">
        <w:rPr>
          <w:rFonts w:ascii="Arial" w:hAnsi="Arial" w:cs="Arial"/>
        </w:rPr>
        <w:t>NVTA</w:t>
      </w:r>
      <w:r w:rsidRPr="00DF1AEC">
        <w:rPr>
          <w:rFonts w:ascii="Arial" w:hAnsi="Arial" w:cs="Arial"/>
        </w:rPr>
        <w:t xml:space="preserve"> funds which shall be in the custody of the </w:t>
      </w:r>
      <w:r w:rsidR="00CF4DF0" w:rsidRPr="00DF1AEC">
        <w:rPr>
          <w:rFonts w:ascii="Arial" w:hAnsi="Arial" w:cs="Arial"/>
        </w:rPr>
        <w:t>NVTA</w:t>
      </w:r>
      <w:r w:rsidRPr="00DF1AEC">
        <w:rPr>
          <w:rFonts w:ascii="Arial" w:hAnsi="Arial" w:cs="Arial"/>
        </w:rPr>
        <w:t xml:space="preserve"> Treasurer, the Napa County Auditor-Controller shall, acting as </w:t>
      </w:r>
      <w:r w:rsidR="00CF4DF0" w:rsidRPr="00DF1AEC">
        <w:rPr>
          <w:rFonts w:ascii="Arial" w:hAnsi="Arial" w:cs="Arial"/>
        </w:rPr>
        <w:t>NVTA</w:t>
      </w:r>
      <w:r w:rsidRPr="00DF1AEC">
        <w:rPr>
          <w:rFonts w:ascii="Arial" w:hAnsi="Arial" w:cs="Arial"/>
        </w:rPr>
        <w:t xml:space="preserve"> Auditor-Controller, be the public officer designated pursuant to Government Code section 6505.1 to have charge of, handle, have access to, and maintain inventory any property of </w:t>
      </w:r>
      <w:r w:rsidR="00CF4DF0" w:rsidRPr="00DF1AEC">
        <w:rPr>
          <w:rFonts w:ascii="Arial" w:hAnsi="Arial" w:cs="Arial"/>
        </w:rPr>
        <w:t>NVTA</w:t>
      </w:r>
      <w:r w:rsidRPr="00DF1AEC">
        <w:rPr>
          <w:rFonts w:ascii="Arial" w:hAnsi="Arial" w:cs="Arial"/>
        </w:rPr>
        <w:t xml:space="preserve"> and shall post an official bond in an amount to be fixed by the </w:t>
      </w:r>
      <w:r w:rsidR="00CF4DF0" w:rsidRPr="00DF1AEC">
        <w:rPr>
          <w:rFonts w:ascii="Arial" w:hAnsi="Arial" w:cs="Arial"/>
        </w:rPr>
        <w:t>NVTA</w:t>
      </w:r>
      <w:r w:rsidRPr="00DF1AEC">
        <w:rPr>
          <w:rFonts w:ascii="Arial" w:hAnsi="Arial" w:cs="Arial"/>
        </w:rPr>
        <w:t xml:space="preserve"> Board.  The cost of such bond, to the extent in excess of the cost of the official bond posted by the Napa County Auditor-Controller in connection with functions unrelated to </w:t>
      </w:r>
      <w:r w:rsidR="00CF4DF0" w:rsidRPr="00DF1AEC">
        <w:rPr>
          <w:rFonts w:ascii="Arial" w:hAnsi="Arial" w:cs="Arial"/>
        </w:rPr>
        <w:t>NVTA</w:t>
      </w:r>
      <w:r w:rsidRPr="00DF1AEC">
        <w:rPr>
          <w:rFonts w:ascii="Arial" w:hAnsi="Arial" w:cs="Arial"/>
        </w:rPr>
        <w:t xml:space="preserve">, shall be a charge against </w:t>
      </w:r>
      <w:r w:rsidR="00CF4DF0" w:rsidRPr="00DF1AEC">
        <w:rPr>
          <w:rFonts w:ascii="Arial" w:hAnsi="Arial" w:cs="Arial"/>
        </w:rPr>
        <w:t>NVTA</w:t>
      </w:r>
      <w:r w:rsidRPr="00DF1AEC">
        <w:rPr>
          <w:rFonts w:ascii="Arial" w:hAnsi="Arial" w:cs="Arial"/>
        </w:rPr>
        <w:t xml:space="preserve"> funds.</w:t>
      </w:r>
    </w:p>
    <w:p w14:paraId="7757153E" w14:textId="77777777" w:rsidR="002572EE" w:rsidRPr="00DF1AEC" w:rsidRDefault="002572EE" w:rsidP="00521068">
      <w:pPr>
        <w:tabs>
          <w:tab w:val="left" w:pos="-720"/>
        </w:tabs>
        <w:suppressAutoHyphens/>
        <w:ind w:left="720" w:hanging="720"/>
        <w:jc w:val="both"/>
        <w:rPr>
          <w:rFonts w:ascii="Arial" w:hAnsi="Arial" w:cs="Arial"/>
        </w:rPr>
      </w:pPr>
    </w:p>
    <w:p w14:paraId="62D6D09A" w14:textId="77777777" w:rsidR="002572EE" w:rsidRPr="00DF1AEC" w:rsidRDefault="002572EE" w:rsidP="00521068">
      <w:pPr>
        <w:tabs>
          <w:tab w:val="left" w:pos="-720"/>
        </w:tabs>
        <w:suppressAutoHyphens/>
        <w:ind w:left="1440" w:hanging="720"/>
        <w:jc w:val="both"/>
        <w:rPr>
          <w:rFonts w:ascii="Arial" w:hAnsi="Arial" w:cs="Arial"/>
        </w:rPr>
      </w:pPr>
      <w:r w:rsidRPr="00DF1AEC">
        <w:rPr>
          <w:rFonts w:ascii="Arial" w:hAnsi="Arial" w:cs="Arial"/>
          <w:b/>
        </w:rPr>
        <w:t>6.4.3</w:t>
      </w:r>
      <w:r w:rsidRPr="00DF1AEC">
        <w:rPr>
          <w:rFonts w:ascii="Arial" w:hAnsi="Arial" w:cs="Arial"/>
          <w:b/>
        </w:rPr>
        <w:tab/>
      </w:r>
      <w:r w:rsidRPr="00DF1AEC">
        <w:rPr>
          <w:rFonts w:ascii="Arial" w:hAnsi="Arial" w:cs="Arial"/>
          <w:b/>
          <w:u w:val="single"/>
        </w:rPr>
        <w:t>Compensation.</w:t>
      </w:r>
      <w:r w:rsidRPr="00DF1AEC">
        <w:rPr>
          <w:rFonts w:ascii="Arial" w:hAnsi="Arial" w:cs="Arial"/>
        </w:rPr>
        <w:t xml:space="preserve">  Pursuant to Government Code section 6505.5, the Napa County Board of Supervisors shall determine the charges to be made against the </w:t>
      </w:r>
      <w:r w:rsidR="00CF4DF0" w:rsidRPr="00DF1AEC">
        <w:rPr>
          <w:rFonts w:ascii="Arial" w:hAnsi="Arial" w:cs="Arial"/>
        </w:rPr>
        <w:t>NVTA</w:t>
      </w:r>
      <w:r w:rsidRPr="00DF1AEC">
        <w:rPr>
          <w:rFonts w:ascii="Arial" w:hAnsi="Arial" w:cs="Arial"/>
        </w:rPr>
        <w:t xml:space="preserve"> for the services performed by the Napa County Auditor-Controller for </w:t>
      </w:r>
      <w:r w:rsidR="00CF4DF0" w:rsidRPr="00DF1AEC">
        <w:rPr>
          <w:rFonts w:ascii="Arial" w:hAnsi="Arial" w:cs="Arial"/>
        </w:rPr>
        <w:t>NVTA</w:t>
      </w:r>
      <w:r w:rsidRPr="00DF1AEC">
        <w:rPr>
          <w:rFonts w:ascii="Arial" w:hAnsi="Arial" w:cs="Arial"/>
        </w:rPr>
        <w:t xml:space="preserve">, which shall constitute a charge against the funds of </w:t>
      </w:r>
      <w:r w:rsidR="00CF4DF0" w:rsidRPr="00DF1AEC">
        <w:rPr>
          <w:rFonts w:ascii="Arial" w:hAnsi="Arial" w:cs="Arial"/>
        </w:rPr>
        <w:t>NVTA</w:t>
      </w:r>
      <w:r w:rsidRPr="00DF1AEC">
        <w:rPr>
          <w:rFonts w:ascii="Arial" w:hAnsi="Arial" w:cs="Arial"/>
        </w:rPr>
        <w:t>.</w:t>
      </w:r>
    </w:p>
    <w:p w14:paraId="660D7F22" w14:textId="77777777" w:rsidR="002572EE" w:rsidRPr="00DF1AEC" w:rsidRDefault="002572EE" w:rsidP="00011DCA">
      <w:pPr>
        <w:tabs>
          <w:tab w:val="left" w:pos="-720"/>
        </w:tabs>
        <w:suppressAutoHyphens/>
        <w:ind w:left="1440" w:hanging="1440"/>
        <w:rPr>
          <w:rFonts w:ascii="Arial" w:hAnsi="Arial" w:cs="Arial"/>
        </w:rPr>
      </w:pPr>
    </w:p>
    <w:p w14:paraId="2ED3175D" w14:textId="77777777" w:rsidR="002572EE" w:rsidRPr="00DF1AEC" w:rsidRDefault="002572EE" w:rsidP="00011DCA">
      <w:pPr>
        <w:keepNext/>
        <w:tabs>
          <w:tab w:val="left" w:pos="-720"/>
        </w:tabs>
        <w:suppressAutoHyphens/>
        <w:rPr>
          <w:rFonts w:ascii="Arial" w:hAnsi="Arial" w:cs="Arial"/>
          <w:b/>
        </w:rPr>
      </w:pPr>
      <w:r w:rsidRPr="00DF1AEC">
        <w:rPr>
          <w:rFonts w:ascii="Arial" w:hAnsi="Arial" w:cs="Arial"/>
          <w:b/>
        </w:rPr>
        <w:t>SECTION 7.  DUTIES AND RESPONSIBILITIES</w:t>
      </w:r>
    </w:p>
    <w:p w14:paraId="733426B8" w14:textId="77777777" w:rsidR="002572EE" w:rsidRPr="00DF1AEC" w:rsidRDefault="002572EE" w:rsidP="00011DCA">
      <w:pPr>
        <w:keepNext/>
        <w:tabs>
          <w:tab w:val="left" w:pos="-720"/>
        </w:tabs>
        <w:suppressAutoHyphens/>
        <w:rPr>
          <w:rFonts w:ascii="Arial" w:hAnsi="Arial" w:cs="Arial"/>
        </w:rPr>
      </w:pPr>
    </w:p>
    <w:p w14:paraId="32BE5C2D" w14:textId="77777777" w:rsidR="002572EE" w:rsidRPr="00DF1AEC" w:rsidRDefault="002572EE" w:rsidP="00521068">
      <w:pPr>
        <w:tabs>
          <w:tab w:val="left" w:pos="-720"/>
        </w:tabs>
        <w:suppressAutoHyphens/>
        <w:ind w:left="720" w:hanging="720"/>
        <w:jc w:val="both"/>
        <w:rPr>
          <w:rFonts w:ascii="Arial" w:hAnsi="Arial" w:cs="Arial"/>
        </w:rPr>
      </w:pPr>
      <w:r w:rsidRPr="00DF1AEC">
        <w:rPr>
          <w:rFonts w:ascii="Arial" w:hAnsi="Arial" w:cs="Arial"/>
          <w:b/>
        </w:rPr>
        <w:t>7.1</w:t>
      </w:r>
      <w:r w:rsidRPr="00DF1AEC">
        <w:rPr>
          <w:rFonts w:ascii="Arial" w:hAnsi="Arial" w:cs="Arial"/>
          <w:b/>
        </w:rPr>
        <w:tab/>
      </w:r>
      <w:r w:rsidRPr="00DF1AEC">
        <w:rPr>
          <w:rFonts w:ascii="Arial" w:hAnsi="Arial" w:cs="Arial"/>
          <w:b/>
          <w:u w:val="single"/>
        </w:rPr>
        <w:t>Limitation</w:t>
      </w:r>
      <w:r w:rsidR="009027C9" w:rsidRPr="00DF1AEC">
        <w:rPr>
          <w:rFonts w:ascii="Arial" w:hAnsi="Arial" w:cs="Arial"/>
          <w:b/>
          <w:u w:val="single"/>
        </w:rPr>
        <w:t>s</w:t>
      </w:r>
      <w:r w:rsidR="00D217A8" w:rsidRPr="00DF1AEC">
        <w:rPr>
          <w:rFonts w:ascii="Arial" w:hAnsi="Arial" w:cs="Arial"/>
          <w:b/>
          <w:u w:val="single"/>
        </w:rPr>
        <w:t>.</w:t>
      </w:r>
      <w:r w:rsidRPr="009B49A8">
        <w:rPr>
          <w:rFonts w:ascii="Arial" w:hAnsi="Arial" w:cs="Arial"/>
        </w:rPr>
        <w:t xml:space="preserve">  </w:t>
      </w:r>
      <w:r w:rsidRPr="00DF1AEC">
        <w:rPr>
          <w:rFonts w:ascii="Arial" w:hAnsi="Arial" w:cs="Arial"/>
        </w:rPr>
        <w:t xml:space="preserve">The authority of </w:t>
      </w:r>
      <w:r w:rsidR="00CF4DF0" w:rsidRPr="00DF1AEC">
        <w:rPr>
          <w:rFonts w:ascii="Arial" w:hAnsi="Arial" w:cs="Arial"/>
        </w:rPr>
        <w:t>NVTA</w:t>
      </w:r>
      <w:r w:rsidRPr="00DF1AEC">
        <w:rPr>
          <w:rFonts w:ascii="Arial" w:hAnsi="Arial" w:cs="Arial"/>
        </w:rPr>
        <w:t xml:space="preserve"> shall be limited to </w:t>
      </w:r>
      <w:r w:rsidR="009027C9" w:rsidRPr="00DF1AEC">
        <w:rPr>
          <w:rFonts w:ascii="Arial" w:hAnsi="Arial" w:cs="Arial"/>
        </w:rPr>
        <w:t>those powers enumerated in Section 5 or as otherwise provided for herein.</w:t>
      </w:r>
    </w:p>
    <w:p w14:paraId="4BE30396" w14:textId="77777777" w:rsidR="003E2A14" w:rsidRPr="00DF1AEC" w:rsidRDefault="003E2A14" w:rsidP="00521068">
      <w:pPr>
        <w:tabs>
          <w:tab w:val="left" w:pos="-720"/>
        </w:tabs>
        <w:suppressAutoHyphens/>
        <w:ind w:left="720" w:hanging="720"/>
        <w:jc w:val="both"/>
        <w:rPr>
          <w:rFonts w:ascii="Arial" w:hAnsi="Arial" w:cs="Arial"/>
        </w:rPr>
      </w:pPr>
    </w:p>
    <w:p w14:paraId="5F0D7824" w14:textId="77777777" w:rsidR="002572EE" w:rsidRPr="00DF1AEC" w:rsidRDefault="002572EE" w:rsidP="00521068">
      <w:pPr>
        <w:tabs>
          <w:tab w:val="left" w:pos="-720"/>
        </w:tabs>
        <w:suppressAutoHyphens/>
        <w:ind w:left="720" w:hanging="720"/>
        <w:jc w:val="both"/>
        <w:rPr>
          <w:rFonts w:ascii="Arial" w:hAnsi="Arial" w:cs="Arial"/>
        </w:rPr>
      </w:pPr>
      <w:r w:rsidRPr="00DF1AEC">
        <w:rPr>
          <w:rFonts w:ascii="Arial" w:hAnsi="Arial" w:cs="Arial"/>
          <w:b/>
        </w:rPr>
        <w:t>7.2</w:t>
      </w:r>
      <w:r w:rsidRPr="00DF1AEC">
        <w:rPr>
          <w:rFonts w:ascii="Arial" w:hAnsi="Arial" w:cs="Arial"/>
          <w:b/>
        </w:rPr>
        <w:tab/>
      </w:r>
      <w:r w:rsidRPr="00DF1AEC">
        <w:rPr>
          <w:rFonts w:ascii="Arial" w:hAnsi="Arial" w:cs="Arial"/>
          <w:b/>
          <w:u w:val="single"/>
        </w:rPr>
        <w:t>Coordination of Transportation Systems.</w:t>
      </w:r>
      <w:r w:rsidRPr="009B49A8">
        <w:rPr>
          <w:rFonts w:ascii="Arial" w:hAnsi="Arial" w:cs="Arial"/>
        </w:rPr>
        <w:t xml:space="preserve">  </w:t>
      </w:r>
      <w:r w:rsidR="00CF4DF0" w:rsidRPr="00DF1AEC">
        <w:rPr>
          <w:rFonts w:ascii="Arial" w:hAnsi="Arial" w:cs="Arial"/>
        </w:rPr>
        <w:t>NVTA</w:t>
      </w:r>
      <w:r w:rsidRPr="00DF1AEC">
        <w:rPr>
          <w:rFonts w:ascii="Arial" w:hAnsi="Arial" w:cs="Arial"/>
        </w:rPr>
        <w:t xml:space="preserve"> </w:t>
      </w:r>
      <w:r w:rsidR="002E571D" w:rsidRPr="00DF1AEC">
        <w:rPr>
          <w:rFonts w:ascii="Arial" w:hAnsi="Arial" w:cs="Arial"/>
        </w:rPr>
        <w:t>shall</w:t>
      </w:r>
      <w:r w:rsidRPr="00DF1AEC">
        <w:rPr>
          <w:rFonts w:ascii="Arial" w:hAnsi="Arial" w:cs="Arial"/>
        </w:rPr>
        <w:t xml:space="preserve"> facilitate the coordination of transportation systems operated by or on behalf of the Member Jurisdictions with Napa County and adjacent counties.</w:t>
      </w:r>
    </w:p>
    <w:p w14:paraId="22C6F770" w14:textId="77777777" w:rsidR="002572EE" w:rsidRPr="00DF1AEC" w:rsidRDefault="002572EE" w:rsidP="00521068">
      <w:pPr>
        <w:tabs>
          <w:tab w:val="left" w:pos="-720"/>
        </w:tabs>
        <w:suppressAutoHyphens/>
        <w:jc w:val="both"/>
        <w:rPr>
          <w:rFonts w:ascii="Arial" w:hAnsi="Arial" w:cs="Arial"/>
        </w:rPr>
      </w:pPr>
    </w:p>
    <w:p w14:paraId="460F4EEA" w14:textId="77777777" w:rsidR="002572EE" w:rsidRPr="00DF1AEC" w:rsidRDefault="002572EE" w:rsidP="00521068">
      <w:pPr>
        <w:ind w:left="720" w:hanging="720"/>
        <w:jc w:val="both"/>
        <w:rPr>
          <w:rFonts w:ascii="Arial" w:hAnsi="Arial" w:cs="Arial"/>
        </w:rPr>
      </w:pPr>
      <w:r w:rsidRPr="00DF1AEC">
        <w:rPr>
          <w:rFonts w:ascii="Arial" w:hAnsi="Arial" w:cs="Arial"/>
          <w:b/>
        </w:rPr>
        <w:t>7.3</w:t>
      </w:r>
      <w:r w:rsidRPr="00DF1AEC">
        <w:rPr>
          <w:rFonts w:ascii="Arial" w:hAnsi="Arial" w:cs="Arial"/>
          <w:b/>
        </w:rPr>
        <w:tab/>
      </w:r>
      <w:r w:rsidRPr="00DF1AEC">
        <w:rPr>
          <w:rFonts w:ascii="Arial" w:hAnsi="Arial" w:cs="Arial"/>
          <w:b/>
          <w:u w:val="single"/>
        </w:rPr>
        <w:t>Coordination of Transportation and Land Use Management.</w:t>
      </w:r>
      <w:r w:rsidRPr="009B49A8">
        <w:rPr>
          <w:rFonts w:ascii="Arial" w:hAnsi="Arial" w:cs="Arial"/>
        </w:rPr>
        <w:t xml:space="preserve">  </w:t>
      </w:r>
      <w:r w:rsidR="00CF4DF0" w:rsidRPr="00DF1AEC">
        <w:rPr>
          <w:rFonts w:ascii="Arial" w:hAnsi="Arial" w:cs="Arial"/>
        </w:rPr>
        <w:t>NVTA</w:t>
      </w:r>
      <w:r w:rsidRPr="00DF1AEC">
        <w:rPr>
          <w:rFonts w:ascii="Arial" w:hAnsi="Arial" w:cs="Arial"/>
        </w:rPr>
        <w:t xml:space="preserve"> shall develop and implement programs and policies for the coordination of transportation and related land use management by the Member Jurisdictions.  Such programs may include, but shall not be limited to, providing analysis of the impacts of land use decisions by the Member Jurisdictions on regional transportation systems and the costs associated with mitigating those impacts.  In carrying out this responsibility, </w:t>
      </w:r>
      <w:r w:rsidR="00CF4DF0" w:rsidRPr="00DF1AEC">
        <w:rPr>
          <w:rFonts w:ascii="Arial" w:hAnsi="Arial" w:cs="Arial"/>
        </w:rPr>
        <w:t>NVTA</w:t>
      </w:r>
      <w:r w:rsidRPr="00DF1AEC">
        <w:rPr>
          <w:rFonts w:ascii="Arial" w:hAnsi="Arial" w:cs="Arial"/>
        </w:rPr>
        <w:t xml:space="preserve"> shall review and comment on all discretionary projects related to transportation under consideration by any of the Member Jurisdictions and may review and comment on such discretionary projects under consideration by any other public entity which are submitted to </w:t>
      </w:r>
      <w:r w:rsidR="00CF4DF0" w:rsidRPr="00DF1AEC">
        <w:rPr>
          <w:rFonts w:ascii="Arial" w:hAnsi="Arial" w:cs="Arial"/>
        </w:rPr>
        <w:t>NVTA</w:t>
      </w:r>
      <w:r w:rsidRPr="00DF1AEC">
        <w:rPr>
          <w:rFonts w:ascii="Arial" w:hAnsi="Arial" w:cs="Arial"/>
        </w:rPr>
        <w:t xml:space="preserve"> for review and comment.</w:t>
      </w:r>
    </w:p>
    <w:p w14:paraId="54534EEF" w14:textId="77777777" w:rsidR="002572EE" w:rsidRPr="00DF1AEC" w:rsidRDefault="002572EE" w:rsidP="00011DCA">
      <w:pPr>
        <w:tabs>
          <w:tab w:val="left" w:pos="-720"/>
        </w:tabs>
        <w:suppressAutoHyphens/>
        <w:rPr>
          <w:rFonts w:ascii="Arial" w:hAnsi="Arial" w:cs="Arial"/>
        </w:rPr>
      </w:pPr>
    </w:p>
    <w:p w14:paraId="1B07FE31" w14:textId="77777777" w:rsidR="002572EE" w:rsidRPr="00DF1AEC" w:rsidRDefault="002572EE" w:rsidP="00521068">
      <w:pPr>
        <w:tabs>
          <w:tab w:val="left" w:pos="-720"/>
        </w:tabs>
        <w:suppressAutoHyphens/>
        <w:ind w:left="720" w:hanging="720"/>
        <w:jc w:val="both"/>
        <w:rPr>
          <w:rFonts w:ascii="Arial" w:hAnsi="Arial" w:cs="Arial"/>
          <w:b/>
        </w:rPr>
      </w:pPr>
      <w:r w:rsidRPr="00DF1AEC">
        <w:rPr>
          <w:rFonts w:ascii="Arial" w:hAnsi="Arial" w:cs="Arial"/>
          <w:b/>
        </w:rPr>
        <w:t>7.4</w:t>
      </w:r>
      <w:r w:rsidRPr="00DF1AEC">
        <w:rPr>
          <w:rFonts w:ascii="Arial" w:hAnsi="Arial" w:cs="Arial"/>
          <w:b/>
        </w:rPr>
        <w:tab/>
      </w:r>
      <w:r w:rsidRPr="00DF1AEC">
        <w:rPr>
          <w:rFonts w:ascii="Arial" w:hAnsi="Arial" w:cs="Arial"/>
          <w:b/>
          <w:u w:val="single"/>
        </w:rPr>
        <w:t>Countywide Transportation Plans.</w:t>
      </w:r>
      <w:r w:rsidRPr="00DF1AEC">
        <w:rPr>
          <w:rFonts w:ascii="Arial" w:hAnsi="Arial" w:cs="Arial"/>
        </w:rPr>
        <w:t xml:space="preserve">  </w:t>
      </w:r>
      <w:r w:rsidR="00CF4DF0" w:rsidRPr="00DF1AEC">
        <w:rPr>
          <w:rFonts w:ascii="Arial" w:hAnsi="Arial" w:cs="Arial"/>
        </w:rPr>
        <w:t>NVTA</w:t>
      </w:r>
      <w:r w:rsidRPr="00DF1AEC">
        <w:rPr>
          <w:rFonts w:ascii="Arial" w:hAnsi="Arial" w:cs="Arial"/>
        </w:rPr>
        <w:t xml:space="preserve"> shall develop, adopt, implement, update as necessary, and submit to MTC a county transportation plan under Government Code section 66531 for the incorporated and unincorporated territory of Napa County which shall include consideration of the planning factors included in Section 134 of the federal Intermodal Surface Transportation Efficiency Act of 1991, as such may be amended from time to time.</w:t>
      </w:r>
    </w:p>
    <w:p w14:paraId="1CAF6FB3" w14:textId="77777777" w:rsidR="002572EE" w:rsidRPr="00DF1AEC" w:rsidRDefault="002572EE" w:rsidP="00521068">
      <w:pPr>
        <w:jc w:val="both"/>
        <w:rPr>
          <w:rFonts w:ascii="Arial" w:hAnsi="Arial" w:cs="Arial"/>
        </w:rPr>
      </w:pPr>
    </w:p>
    <w:p w14:paraId="115CEDF6" w14:textId="77777777" w:rsidR="002572EE" w:rsidRPr="00DF1AEC" w:rsidRDefault="002572EE" w:rsidP="00521068">
      <w:pPr>
        <w:tabs>
          <w:tab w:val="left" w:pos="-720"/>
          <w:tab w:val="left" w:pos="720"/>
          <w:tab w:val="left" w:pos="1530"/>
        </w:tabs>
        <w:suppressAutoHyphens/>
        <w:ind w:left="720" w:hanging="720"/>
        <w:jc w:val="both"/>
        <w:rPr>
          <w:rFonts w:ascii="Arial" w:hAnsi="Arial" w:cs="Arial"/>
        </w:rPr>
      </w:pPr>
      <w:r w:rsidRPr="00DF1AEC">
        <w:rPr>
          <w:rFonts w:ascii="Arial" w:hAnsi="Arial" w:cs="Arial"/>
          <w:b/>
        </w:rPr>
        <w:t>7.5</w:t>
      </w:r>
      <w:r w:rsidRPr="00DF1AEC">
        <w:rPr>
          <w:rFonts w:ascii="Arial" w:hAnsi="Arial" w:cs="Arial"/>
          <w:b/>
        </w:rPr>
        <w:tab/>
      </w:r>
      <w:r w:rsidRPr="00DF1AEC">
        <w:rPr>
          <w:rFonts w:ascii="Arial" w:hAnsi="Arial" w:cs="Arial"/>
          <w:b/>
          <w:u w:val="single"/>
        </w:rPr>
        <w:t>Submission of Funding Applications and Claims.</w:t>
      </w:r>
      <w:r w:rsidRPr="00DF1AEC">
        <w:rPr>
          <w:rFonts w:ascii="Arial" w:hAnsi="Arial" w:cs="Arial"/>
        </w:rPr>
        <w:t xml:space="preserve">  </w:t>
      </w:r>
      <w:r w:rsidR="00CF4DF0" w:rsidRPr="00DF1AEC">
        <w:rPr>
          <w:rFonts w:ascii="Arial" w:hAnsi="Arial" w:cs="Arial"/>
        </w:rPr>
        <w:t>NVTA</w:t>
      </w:r>
      <w:r w:rsidRPr="00DF1AEC">
        <w:rPr>
          <w:rFonts w:ascii="Arial" w:hAnsi="Arial" w:cs="Arial"/>
        </w:rPr>
        <w:t xml:space="preserve"> may submit applications and funding claims for transportation related purposes to local government, MTC, the State of California, the Federal Government and other entities supporting transportation.</w:t>
      </w:r>
    </w:p>
    <w:p w14:paraId="3521B83B" w14:textId="77777777" w:rsidR="002572EE" w:rsidRPr="00DF1AEC" w:rsidRDefault="002572EE" w:rsidP="00521068">
      <w:pPr>
        <w:tabs>
          <w:tab w:val="left" w:pos="-720"/>
          <w:tab w:val="left" w:pos="0"/>
          <w:tab w:val="left" w:pos="720"/>
        </w:tabs>
        <w:suppressAutoHyphens/>
        <w:jc w:val="both"/>
        <w:rPr>
          <w:rFonts w:ascii="Arial" w:hAnsi="Arial" w:cs="Arial"/>
        </w:rPr>
      </w:pPr>
    </w:p>
    <w:p w14:paraId="69A57C4F" w14:textId="77777777" w:rsidR="002572EE" w:rsidRPr="00DF1AEC" w:rsidRDefault="002572EE" w:rsidP="00521068">
      <w:pPr>
        <w:ind w:left="720" w:hanging="720"/>
        <w:jc w:val="both"/>
        <w:rPr>
          <w:rFonts w:ascii="Arial" w:hAnsi="Arial" w:cs="Arial"/>
        </w:rPr>
      </w:pPr>
      <w:r w:rsidRPr="00DF1AEC">
        <w:rPr>
          <w:rFonts w:ascii="Arial" w:hAnsi="Arial" w:cs="Arial"/>
          <w:b/>
        </w:rPr>
        <w:t>7.6</w:t>
      </w:r>
      <w:r w:rsidRPr="00DF1AEC">
        <w:rPr>
          <w:rFonts w:ascii="Arial" w:hAnsi="Arial" w:cs="Arial"/>
        </w:rPr>
        <w:tab/>
      </w:r>
      <w:r w:rsidRPr="00DF1AEC">
        <w:rPr>
          <w:rFonts w:ascii="Arial" w:hAnsi="Arial" w:cs="Arial"/>
          <w:b/>
          <w:u w:val="single"/>
        </w:rPr>
        <w:t>Intermodal Policies and Programs.</w:t>
      </w:r>
      <w:r w:rsidRPr="00DF1AEC">
        <w:rPr>
          <w:rFonts w:ascii="Arial" w:hAnsi="Arial" w:cs="Arial"/>
        </w:rPr>
        <w:t xml:space="preserve">  </w:t>
      </w:r>
      <w:r w:rsidR="00CF4DF0" w:rsidRPr="00DF1AEC">
        <w:rPr>
          <w:rFonts w:ascii="Arial" w:hAnsi="Arial" w:cs="Arial"/>
        </w:rPr>
        <w:t>NVTA</w:t>
      </w:r>
      <w:r w:rsidRPr="00DF1AEC">
        <w:rPr>
          <w:rFonts w:ascii="Arial" w:hAnsi="Arial" w:cs="Arial"/>
        </w:rPr>
        <w:t xml:space="preserve"> may consider and adopt policies and programs for all modes of transportation including but not limited to, transit, paratransit, streets and roads, bicycle and pedestrian facilities, airports, marinas, harbors, and railroads.</w:t>
      </w:r>
    </w:p>
    <w:p w14:paraId="0C9ECA7A" w14:textId="77777777" w:rsidR="002572EE" w:rsidRPr="00DF1AEC" w:rsidRDefault="002572EE" w:rsidP="00521068">
      <w:pPr>
        <w:jc w:val="both"/>
        <w:rPr>
          <w:rFonts w:ascii="Arial" w:hAnsi="Arial" w:cs="Arial"/>
        </w:rPr>
      </w:pPr>
    </w:p>
    <w:p w14:paraId="42CA73C0" w14:textId="77777777" w:rsidR="002572EE" w:rsidRPr="00DF1AEC" w:rsidRDefault="002572EE" w:rsidP="00521068">
      <w:pPr>
        <w:ind w:left="720" w:hanging="720"/>
        <w:jc w:val="both"/>
        <w:rPr>
          <w:rFonts w:ascii="Arial" w:hAnsi="Arial" w:cs="Arial"/>
        </w:rPr>
      </w:pPr>
      <w:r w:rsidRPr="00DF1AEC">
        <w:rPr>
          <w:rFonts w:ascii="Arial" w:hAnsi="Arial" w:cs="Arial"/>
          <w:b/>
        </w:rPr>
        <w:t>7.7</w:t>
      </w:r>
      <w:r w:rsidRPr="00DF1AEC">
        <w:rPr>
          <w:rFonts w:ascii="Arial" w:hAnsi="Arial" w:cs="Arial"/>
          <w:b/>
        </w:rPr>
        <w:tab/>
      </w:r>
      <w:r w:rsidRPr="00DF1AEC">
        <w:rPr>
          <w:rFonts w:ascii="Arial" w:hAnsi="Arial" w:cs="Arial"/>
          <w:b/>
          <w:u w:val="single"/>
        </w:rPr>
        <w:t>Transportation Development Act (TDA) Claims for Transit and Paratransit Services.</w:t>
      </w:r>
      <w:r w:rsidRPr="00DF1AEC">
        <w:rPr>
          <w:rFonts w:ascii="Arial" w:hAnsi="Arial" w:cs="Arial"/>
        </w:rPr>
        <w:t xml:space="preserve">  If </w:t>
      </w:r>
      <w:r w:rsidR="00CF4DF0" w:rsidRPr="00DF1AEC">
        <w:rPr>
          <w:rFonts w:ascii="Arial" w:hAnsi="Arial" w:cs="Arial"/>
        </w:rPr>
        <w:t>NVTA</w:t>
      </w:r>
      <w:r w:rsidRPr="00DF1AEC">
        <w:rPr>
          <w:rFonts w:ascii="Arial" w:hAnsi="Arial" w:cs="Arial"/>
        </w:rPr>
        <w:t xml:space="preserve"> operates directly or by contract with any person or entity including any Member Jurisdiction the operation of any transit and paratransit services within Napa County in whole or in part, </w:t>
      </w:r>
      <w:r w:rsidR="00CF4DF0" w:rsidRPr="00DF1AEC">
        <w:rPr>
          <w:rFonts w:ascii="Arial" w:hAnsi="Arial" w:cs="Arial"/>
        </w:rPr>
        <w:t>NVTA</w:t>
      </w:r>
      <w:r w:rsidRPr="00DF1AEC">
        <w:rPr>
          <w:rFonts w:ascii="Arial" w:hAnsi="Arial" w:cs="Arial"/>
        </w:rPr>
        <w:t xml:space="preserve"> shall be deemed authorized by this Agreement to submit any corresponding claims for funds or reimbursement under the Transportation Development Act (TDA), Section 29530 et seq. of the Government Code, as such may be amended from time to time.  </w:t>
      </w:r>
    </w:p>
    <w:p w14:paraId="6BC766E3" w14:textId="77777777" w:rsidR="002E571D" w:rsidRPr="00DF1AEC" w:rsidRDefault="002E571D" w:rsidP="00521068">
      <w:pPr>
        <w:ind w:left="720" w:hanging="720"/>
        <w:jc w:val="both"/>
        <w:rPr>
          <w:rFonts w:ascii="Arial" w:hAnsi="Arial" w:cs="Arial"/>
        </w:rPr>
      </w:pPr>
    </w:p>
    <w:p w14:paraId="5BC30002" w14:textId="77777777" w:rsidR="002572EE" w:rsidRPr="00DF1AEC" w:rsidRDefault="002572EE" w:rsidP="00521068">
      <w:pPr>
        <w:tabs>
          <w:tab w:val="left" w:pos="-720"/>
        </w:tabs>
        <w:suppressAutoHyphens/>
        <w:ind w:left="720" w:hanging="720"/>
        <w:jc w:val="both"/>
        <w:rPr>
          <w:rFonts w:ascii="Arial" w:hAnsi="Arial" w:cs="Arial"/>
        </w:rPr>
      </w:pPr>
      <w:r w:rsidRPr="00DF1AEC">
        <w:rPr>
          <w:rFonts w:ascii="Arial" w:hAnsi="Arial" w:cs="Arial"/>
          <w:b/>
        </w:rPr>
        <w:t>7.8</w:t>
      </w:r>
      <w:r w:rsidRPr="00DF1AEC">
        <w:rPr>
          <w:rFonts w:ascii="Arial" w:hAnsi="Arial" w:cs="Arial"/>
          <w:b/>
        </w:rPr>
        <w:tab/>
      </w:r>
      <w:r w:rsidRPr="00DF1AEC">
        <w:rPr>
          <w:rFonts w:ascii="Arial" w:hAnsi="Arial" w:cs="Arial"/>
          <w:b/>
          <w:u w:val="single"/>
        </w:rPr>
        <w:t>Consolidated Transit Services Agency.</w:t>
      </w:r>
      <w:r w:rsidRPr="004D3A9F">
        <w:rPr>
          <w:rFonts w:ascii="Arial" w:hAnsi="Arial" w:cs="Arial"/>
        </w:rPr>
        <w:t xml:space="preserve">  </w:t>
      </w:r>
      <w:r w:rsidRPr="00DF1AEC">
        <w:rPr>
          <w:rFonts w:ascii="Arial" w:hAnsi="Arial" w:cs="Arial"/>
        </w:rPr>
        <w:t>If, in the future and with the consent of all of the Member Jurisdictions and MTC</w:t>
      </w:r>
      <w:r w:rsidR="00F250A7" w:rsidRPr="00DF1AEC">
        <w:rPr>
          <w:rFonts w:ascii="Arial" w:hAnsi="Arial" w:cs="Arial"/>
        </w:rPr>
        <w:t>,</w:t>
      </w:r>
      <w:r w:rsidRPr="00DF1AEC">
        <w:rPr>
          <w:rFonts w:ascii="Arial" w:hAnsi="Arial" w:cs="Arial"/>
        </w:rPr>
        <w:t xml:space="preserve"> </w:t>
      </w:r>
      <w:r w:rsidR="00CF4DF0" w:rsidRPr="00DF1AEC">
        <w:rPr>
          <w:rFonts w:ascii="Arial" w:hAnsi="Arial" w:cs="Arial"/>
        </w:rPr>
        <w:t>NVTA</w:t>
      </w:r>
      <w:r w:rsidRPr="00DF1AEC">
        <w:rPr>
          <w:rFonts w:ascii="Arial" w:hAnsi="Arial" w:cs="Arial"/>
        </w:rPr>
        <w:t xml:space="preserve"> is appointed in place of the Napa County Board of Supervisors as the consolidated transportation service agency (CTSA) for Napa County as that term is defined in Public Utilities Code section 99204.5</w:t>
      </w:r>
      <w:r w:rsidR="00F250A7" w:rsidRPr="00DF1AEC">
        <w:rPr>
          <w:rFonts w:ascii="Arial" w:hAnsi="Arial" w:cs="Arial"/>
        </w:rPr>
        <w:t>,</w:t>
      </w:r>
      <w:r w:rsidRPr="00DF1AEC">
        <w:rPr>
          <w:rFonts w:ascii="Arial" w:hAnsi="Arial" w:cs="Arial"/>
        </w:rPr>
        <w:t xml:space="preserve"> as such may be amended from time to time, then and only then may </w:t>
      </w:r>
      <w:r w:rsidR="00CF4DF0" w:rsidRPr="00DF1AEC">
        <w:rPr>
          <w:rFonts w:ascii="Arial" w:hAnsi="Arial" w:cs="Arial"/>
        </w:rPr>
        <w:t>NVTA</w:t>
      </w:r>
      <w:r w:rsidRPr="00DF1AEC">
        <w:rPr>
          <w:rFonts w:ascii="Arial" w:hAnsi="Arial" w:cs="Arial"/>
        </w:rPr>
        <w:t xml:space="preserve"> make claims pursuant to the procedure set forth in Article 7 of Chapter 3 of Title 21 of the California Code of Regulations, commencing with 6680.</w:t>
      </w:r>
    </w:p>
    <w:p w14:paraId="62E43C25" w14:textId="77777777" w:rsidR="002572EE" w:rsidRPr="00DF1AEC" w:rsidRDefault="002572EE" w:rsidP="00521068">
      <w:pPr>
        <w:tabs>
          <w:tab w:val="left" w:pos="-720"/>
        </w:tabs>
        <w:suppressAutoHyphens/>
        <w:jc w:val="both"/>
        <w:rPr>
          <w:rFonts w:ascii="Arial" w:hAnsi="Arial" w:cs="Arial"/>
        </w:rPr>
      </w:pPr>
    </w:p>
    <w:p w14:paraId="68E43519" w14:textId="77777777" w:rsidR="002572EE" w:rsidRPr="00DF1AEC" w:rsidRDefault="002572EE" w:rsidP="00521068">
      <w:pPr>
        <w:tabs>
          <w:tab w:val="left" w:pos="-720"/>
        </w:tabs>
        <w:suppressAutoHyphens/>
        <w:ind w:left="720" w:hanging="720"/>
        <w:jc w:val="both"/>
        <w:rPr>
          <w:rFonts w:ascii="Arial" w:hAnsi="Arial" w:cs="Arial"/>
        </w:rPr>
      </w:pPr>
      <w:r w:rsidRPr="00DF1AEC">
        <w:rPr>
          <w:rFonts w:ascii="Arial" w:hAnsi="Arial" w:cs="Arial"/>
          <w:b/>
        </w:rPr>
        <w:t>7.9</w:t>
      </w:r>
      <w:r w:rsidRPr="00DF1AEC">
        <w:rPr>
          <w:rFonts w:ascii="Arial" w:hAnsi="Arial" w:cs="Arial"/>
          <w:b/>
        </w:rPr>
        <w:tab/>
      </w:r>
      <w:r w:rsidRPr="00DF1AEC">
        <w:rPr>
          <w:rFonts w:ascii="Arial" w:hAnsi="Arial" w:cs="Arial"/>
          <w:b/>
          <w:u w:val="single"/>
        </w:rPr>
        <w:t>Overall Program Manager (AB 434).</w:t>
      </w:r>
      <w:r w:rsidRPr="004D3A9F">
        <w:rPr>
          <w:rFonts w:ascii="Arial" w:hAnsi="Arial" w:cs="Arial"/>
        </w:rPr>
        <w:t xml:space="preserve">  </w:t>
      </w:r>
      <w:r w:rsidR="00CF4DF0" w:rsidRPr="00DF1AEC">
        <w:rPr>
          <w:rFonts w:ascii="Arial" w:hAnsi="Arial" w:cs="Arial"/>
        </w:rPr>
        <w:t>NVTA</w:t>
      </w:r>
      <w:r w:rsidRPr="00DF1AEC">
        <w:rPr>
          <w:rFonts w:ascii="Arial" w:hAnsi="Arial" w:cs="Arial"/>
        </w:rPr>
        <w:t xml:space="preserve"> shall act as the overall program manager within Napa County for the purpose of receiving and reallocating the county’s proportionate share of vehicle registration fees collected by the Bay Area Air Quality Management District (BAAQMD) under AB 434 (Chapter 807, Statutes of 1991, set forth in Health and Safety Code section 44241 et seq.)</w:t>
      </w:r>
      <w:r w:rsidR="009B49A8">
        <w:rPr>
          <w:rFonts w:ascii="Arial" w:hAnsi="Arial" w:cs="Arial"/>
        </w:rPr>
        <w:t>.</w:t>
      </w:r>
    </w:p>
    <w:p w14:paraId="15D6023C" w14:textId="77777777" w:rsidR="004D0B17" w:rsidRPr="00DF1AEC" w:rsidRDefault="004D0B17" w:rsidP="00521068">
      <w:pPr>
        <w:tabs>
          <w:tab w:val="left" w:pos="-720"/>
        </w:tabs>
        <w:suppressAutoHyphens/>
        <w:jc w:val="both"/>
        <w:rPr>
          <w:rFonts w:ascii="Arial" w:hAnsi="Arial" w:cs="Arial"/>
          <w:szCs w:val="24"/>
        </w:rPr>
      </w:pPr>
    </w:p>
    <w:p w14:paraId="4E207ED4" w14:textId="77777777" w:rsidR="004D0B17" w:rsidRPr="00DF1AEC" w:rsidRDefault="004D0B17" w:rsidP="00521068">
      <w:pPr>
        <w:overflowPunct/>
        <w:ind w:left="720" w:hanging="720"/>
        <w:jc w:val="both"/>
        <w:textAlignment w:val="auto"/>
        <w:rPr>
          <w:rFonts w:ascii="Arial" w:hAnsi="Arial" w:cs="Arial"/>
          <w:szCs w:val="24"/>
        </w:rPr>
      </w:pPr>
      <w:r w:rsidRPr="00DF1AEC">
        <w:rPr>
          <w:rFonts w:ascii="Arial" w:hAnsi="Arial" w:cs="Arial"/>
          <w:b/>
          <w:szCs w:val="24"/>
        </w:rPr>
        <w:t>7.10</w:t>
      </w:r>
      <w:r w:rsidRPr="00DF1AEC">
        <w:rPr>
          <w:rFonts w:ascii="Arial" w:hAnsi="Arial" w:cs="Arial"/>
          <w:b/>
          <w:szCs w:val="24"/>
        </w:rPr>
        <w:tab/>
      </w:r>
      <w:r w:rsidRPr="00DF1AEC">
        <w:rPr>
          <w:rFonts w:ascii="Arial" w:hAnsi="Arial" w:cs="Arial"/>
          <w:b/>
          <w:szCs w:val="24"/>
          <w:u w:val="single"/>
        </w:rPr>
        <w:t>Deliberative Body.</w:t>
      </w:r>
      <w:r w:rsidRPr="00DF1AEC">
        <w:rPr>
          <w:rFonts w:ascii="Arial" w:hAnsi="Arial" w:cs="Arial"/>
          <w:szCs w:val="24"/>
        </w:rPr>
        <w:t xml:space="preserve">  </w:t>
      </w:r>
      <w:r w:rsidR="00CF4DF0" w:rsidRPr="00DF1AEC">
        <w:rPr>
          <w:rFonts w:ascii="Arial" w:hAnsi="Arial" w:cs="Arial"/>
        </w:rPr>
        <w:t>NVTA</w:t>
      </w:r>
      <w:r w:rsidRPr="00DF1AEC">
        <w:rPr>
          <w:rFonts w:ascii="Arial" w:hAnsi="Arial" w:cs="Arial"/>
          <w:szCs w:val="24"/>
        </w:rPr>
        <w:t xml:space="preserve"> shall act as the countywide deliberative body for discussions of inter</w:t>
      </w:r>
      <w:r w:rsidR="00645BA7">
        <w:rPr>
          <w:rFonts w:ascii="Arial" w:hAnsi="Arial" w:cs="Arial"/>
          <w:szCs w:val="24"/>
        </w:rPr>
        <w:t>-</w:t>
      </w:r>
      <w:r w:rsidRPr="00DF1AEC">
        <w:rPr>
          <w:rFonts w:ascii="Arial" w:hAnsi="Arial" w:cs="Arial"/>
          <w:szCs w:val="24"/>
        </w:rPr>
        <w:t xml:space="preserve">jurisdictional issues relating to land use, infrastructure, the economy and economic development, community development, </w:t>
      </w:r>
      <w:r w:rsidR="00614A8D" w:rsidRPr="00DF1AEC">
        <w:rPr>
          <w:rFonts w:ascii="Arial" w:hAnsi="Arial" w:cs="Arial"/>
          <w:szCs w:val="24"/>
        </w:rPr>
        <w:t xml:space="preserve">and </w:t>
      </w:r>
      <w:r w:rsidRPr="00DF1AEC">
        <w:rPr>
          <w:rFonts w:ascii="Arial" w:hAnsi="Arial" w:cs="Arial"/>
          <w:szCs w:val="24"/>
        </w:rPr>
        <w:t xml:space="preserve">environmental issues.  </w:t>
      </w:r>
      <w:r w:rsidR="00156672" w:rsidRPr="00DF1AEC">
        <w:rPr>
          <w:rFonts w:ascii="Arial" w:hAnsi="Arial" w:cs="Arial"/>
          <w:szCs w:val="24"/>
        </w:rPr>
        <w:t xml:space="preserve">No subject may be deliberated unless a majority of votes, as determined by </w:t>
      </w:r>
      <w:r w:rsidR="00F250A7" w:rsidRPr="00DF1AEC">
        <w:rPr>
          <w:rFonts w:ascii="Arial" w:hAnsi="Arial" w:cs="Arial"/>
          <w:szCs w:val="24"/>
        </w:rPr>
        <w:t>Section</w:t>
      </w:r>
      <w:r w:rsidR="00156672" w:rsidRPr="00DF1AEC">
        <w:rPr>
          <w:rFonts w:ascii="Arial" w:hAnsi="Arial" w:cs="Arial"/>
          <w:szCs w:val="24"/>
        </w:rPr>
        <w:t xml:space="preserve"> 4.3.1 (f) (2)</w:t>
      </w:r>
      <w:r w:rsidR="00DC307F" w:rsidRPr="00DF1AEC">
        <w:rPr>
          <w:rFonts w:ascii="Arial" w:hAnsi="Arial" w:cs="Arial"/>
          <w:szCs w:val="24"/>
        </w:rPr>
        <w:t xml:space="preserve"> </w:t>
      </w:r>
      <w:r w:rsidR="00F250A7" w:rsidRPr="00DF1AEC">
        <w:rPr>
          <w:rFonts w:ascii="Arial" w:hAnsi="Arial" w:cs="Arial"/>
          <w:szCs w:val="24"/>
        </w:rPr>
        <w:t>of this Agreement</w:t>
      </w:r>
      <w:r w:rsidR="00156672" w:rsidRPr="00DF1AEC">
        <w:rPr>
          <w:rFonts w:ascii="Arial" w:hAnsi="Arial" w:cs="Arial"/>
          <w:szCs w:val="24"/>
        </w:rPr>
        <w:t xml:space="preserve">, of the Board has approved such deliberations.  </w:t>
      </w:r>
      <w:r w:rsidRPr="00DF1AEC">
        <w:rPr>
          <w:rFonts w:ascii="Arial" w:hAnsi="Arial" w:cs="Arial"/>
          <w:szCs w:val="24"/>
        </w:rPr>
        <w:t xml:space="preserve">The </w:t>
      </w:r>
      <w:r w:rsidR="00CF4DF0" w:rsidRPr="00DF1AEC">
        <w:rPr>
          <w:rFonts w:ascii="Arial" w:hAnsi="Arial" w:cs="Arial"/>
        </w:rPr>
        <w:t>NVTA</w:t>
      </w:r>
      <w:r w:rsidRPr="00DF1AEC">
        <w:rPr>
          <w:rFonts w:ascii="Arial" w:hAnsi="Arial" w:cs="Arial"/>
          <w:szCs w:val="24"/>
        </w:rPr>
        <w:t xml:space="preserve"> may adopt decisions on such matters, but its decisions shall constitute recommendations to the Member Jurisdictions only, and shall have no binding effect.  Final decision making on all matters affecting </w:t>
      </w:r>
      <w:r w:rsidR="00614A8D" w:rsidRPr="00DF1AEC">
        <w:rPr>
          <w:rFonts w:ascii="Arial" w:hAnsi="Arial" w:cs="Arial"/>
          <w:szCs w:val="24"/>
        </w:rPr>
        <w:t xml:space="preserve">Member Jurisdictions </w:t>
      </w:r>
      <w:r w:rsidRPr="00DF1AEC">
        <w:rPr>
          <w:rFonts w:ascii="Arial" w:hAnsi="Arial" w:cs="Arial"/>
          <w:szCs w:val="24"/>
        </w:rPr>
        <w:t>shall remain with the governing body of each Member, except as provided by Sections 5.2 (a) through (</w:t>
      </w:r>
      <w:r w:rsidR="00614A8D" w:rsidRPr="00DF1AEC">
        <w:rPr>
          <w:rFonts w:ascii="Arial" w:hAnsi="Arial" w:cs="Arial"/>
          <w:szCs w:val="24"/>
        </w:rPr>
        <w:t>p</w:t>
      </w:r>
      <w:r w:rsidRPr="00DF1AEC">
        <w:rPr>
          <w:rFonts w:ascii="Arial" w:hAnsi="Arial" w:cs="Arial"/>
          <w:szCs w:val="24"/>
        </w:rPr>
        <w:t>) inclusive, of this Joint Powers Agreement, state or federal law, and applicable regulations.</w:t>
      </w:r>
    </w:p>
    <w:p w14:paraId="4FAE6C59" w14:textId="77777777" w:rsidR="004D0B17" w:rsidRPr="00DF1AEC" w:rsidRDefault="004D0B17" w:rsidP="00521068">
      <w:pPr>
        <w:tabs>
          <w:tab w:val="left" w:pos="-720"/>
        </w:tabs>
        <w:suppressAutoHyphens/>
        <w:jc w:val="both"/>
        <w:rPr>
          <w:rFonts w:ascii="Arial" w:hAnsi="Arial" w:cs="Arial"/>
        </w:rPr>
      </w:pPr>
    </w:p>
    <w:p w14:paraId="717F6A4C" w14:textId="77777777" w:rsidR="002572EE" w:rsidRPr="00DF1AEC" w:rsidRDefault="002572EE" w:rsidP="00521068">
      <w:pPr>
        <w:tabs>
          <w:tab w:val="left" w:pos="-720"/>
        </w:tabs>
        <w:suppressAutoHyphens/>
        <w:ind w:left="720" w:hanging="720"/>
        <w:jc w:val="both"/>
        <w:rPr>
          <w:rFonts w:ascii="Arial" w:hAnsi="Arial" w:cs="Arial"/>
        </w:rPr>
      </w:pPr>
      <w:r w:rsidRPr="00DF1AEC">
        <w:rPr>
          <w:rFonts w:ascii="Arial" w:hAnsi="Arial" w:cs="Arial"/>
          <w:b/>
        </w:rPr>
        <w:t>7.1</w:t>
      </w:r>
      <w:r w:rsidR="004D0B17" w:rsidRPr="00DF1AEC">
        <w:rPr>
          <w:rFonts w:ascii="Arial" w:hAnsi="Arial" w:cs="Arial"/>
          <w:b/>
        </w:rPr>
        <w:t>1</w:t>
      </w:r>
      <w:r w:rsidRPr="00DF1AEC">
        <w:rPr>
          <w:rFonts w:ascii="Arial" w:hAnsi="Arial" w:cs="Arial"/>
          <w:b/>
        </w:rPr>
        <w:tab/>
      </w:r>
      <w:r w:rsidRPr="00DF1AEC">
        <w:rPr>
          <w:rFonts w:ascii="Arial" w:hAnsi="Arial" w:cs="Arial"/>
          <w:b/>
          <w:u w:val="single"/>
        </w:rPr>
        <w:t>Other Duties and Responsibilities.</w:t>
      </w:r>
      <w:r w:rsidRPr="004D3A9F">
        <w:rPr>
          <w:rFonts w:ascii="Arial" w:hAnsi="Arial" w:cs="Arial"/>
        </w:rPr>
        <w:t xml:space="preserve">  </w:t>
      </w:r>
      <w:r w:rsidR="00CF4DF0" w:rsidRPr="00DF1AEC">
        <w:rPr>
          <w:rFonts w:ascii="Arial" w:hAnsi="Arial" w:cs="Arial"/>
        </w:rPr>
        <w:t>NVTA</w:t>
      </w:r>
      <w:r w:rsidRPr="00DF1AEC">
        <w:rPr>
          <w:rFonts w:ascii="Arial" w:hAnsi="Arial" w:cs="Arial"/>
        </w:rPr>
        <w:t xml:space="preserve"> shall carry out such other  duties and responsibilities as the Member Jurisdictions, by unanimous approval expressed through amendment of this Agreement or resolutions of their respective governing boards, may delegate to </w:t>
      </w:r>
      <w:r w:rsidR="00CF4DF0" w:rsidRPr="00DF1AEC">
        <w:rPr>
          <w:rFonts w:ascii="Arial" w:hAnsi="Arial" w:cs="Arial"/>
        </w:rPr>
        <w:t>NVTA</w:t>
      </w:r>
      <w:r w:rsidRPr="00DF1AEC">
        <w:rPr>
          <w:rFonts w:ascii="Arial" w:hAnsi="Arial" w:cs="Arial"/>
        </w:rPr>
        <w:t>.</w:t>
      </w:r>
    </w:p>
    <w:p w14:paraId="401DC8E4" w14:textId="77777777" w:rsidR="002572EE" w:rsidRPr="00DF1AEC" w:rsidRDefault="002572EE" w:rsidP="00521068">
      <w:pPr>
        <w:tabs>
          <w:tab w:val="left" w:pos="-720"/>
        </w:tabs>
        <w:suppressAutoHyphens/>
        <w:jc w:val="both"/>
        <w:rPr>
          <w:rFonts w:ascii="Arial" w:hAnsi="Arial" w:cs="Arial"/>
        </w:rPr>
      </w:pPr>
    </w:p>
    <w:p w14:paraId="51B0A03A" w14:textId="77777777" w:rsidR="002572EE" w:rsidRPr="00DF1AEC" w:rsidRDefault="002572EE" w:rsidP="00521068">
      <w:pPr>
        <w:keepNext/>
        <w:tabs>
          <w:tab w:val="left" w:pos="-720"/>
        </w:tabs>
        <w:suppressAutoHyphens/>
        <w:jc w:val="both"/>
        <w:rPr>
          <w:rFonts w:ascii="Arial" w:hAnsi="Arial" w:cs="Arial"/>
          <w:b/>
        </w:rPr>
      </w:pPr>
      <w:r w:rsidRPr="00DF1AEC">
        <w:rPr>
          <w:rFonts w:ascii="Arial" w:hAnsi="Arial" w:cs="Arial"/>
          <w:b/>
        </w:rPr>
        <w:t>SECTION 8.  FINANCE</w:t>
      </w:r>
    </w:p>
    <w:p w14:paraId="7FFFC342" w14:textId="77777777" w:rsidR="002572EE" w:rsidRPr="009B49A8" w:rsidRDefault="002572EE" w:rsidP="00521068">
      <w:pPr>
        <w:keepNext/>
        <w:tabs>
          <w:tab w:val="left" w:pos="-720"/>
        </w:tabs>
        <w:suppressAutoHyphens/>
        <w:jc w:val="both"/>
        <w:rPr>
          <w:rFonts w:ascii="Arial" w:hAnsi="Arial" w:cs="Arial"/>
          <w:b/>
        </w:rPr>
      </w:pPr>
    </w:p>
    <w:p w14:paraId="11F2B44A" w14:textId="77777777" w:rsidR="002572EE" w:rsidRPr="00DF1AEC" w:rsidRDefault="002572EE" w:rsidP="00521068">
      <w:pPr>
        <w:tabs>
          <w:tab w:val="left" w:pos="-720"/>
        </w:tabs>
        <w:suppressAutoHyphens/>
        <w:jc w:val="both"/>
        <w:rPr>
          <w:rFonts w:ascii="Arial" w:hAnsi="Arial" w:cs="Arial"/>
        </w:rPr>
      </w:pPr>
      <w:r w:rsidRPr="00DF1AEC">
        <w:rPr>
          <w:rFonts w:ascii="Arial" w:hAnsi="Arial" w:cs="Arial"/>
          <w:b/>
        </w:rPr>
        <w:t>8.1</w:t>
      </w:r>
      <w:r w:rsidRPr="00DF1AEC">
        <w:rPr>
          <w:rFonts w:ascii="Arial" w:hAnsi="Arial" w:cs="Arial"/>
          <w:b/>
        </w:rPr>
        <w:tab/>
      </w:r>
      <w:r w:rsidRPr="00DF1AEC">
        <w:rPr>
          <w:rFonts w:ascii="Arial" w:hAnsi="Arial" w:cs="Arial"/>
          <w:b/>
          <w:u w:val="single"/>
        </w:rPr>
        <w:t>Fiscal Year.</w:t>
      </w:r>
      <w:r w:rsidRPr="00DF1AEC">
        <w:rPr>
          <w:rFonts w:ascii="Arial" w:hAnsi="Arial" w:cs="Arial"/>
        </w:rPr>
        <w:t xml:space="preserve">  The fiscal year for </w:t>
      </w:r>
      <w:r w:rsidR="00CF4DF0" w:rsidRPr="00DF1AEC">
        <w:rPr>
          <w:rFonts w:ascii="Arial" w:hAnsi="Arial" w:cs="Arial"/>
        </w:rPr>
        <w:t>NVTA</w:t>
      </w:r>
      <w:r w:rsidRPr="00DF1AEC">
        <w:rPr>
          <w:rFonts w:ascii="Arial" w:hAnsi="Arial" w:cs="Arial"/>
        </w:rPr>
        <w:t xml:space="preserve"> shall begin on July 1 and end on June 30.</w:t>
      </w:r>
    </w:p>
    <w:p w14:paraId="26FB315C" w14:textId="77777777" w:rsidR="002572EE" w:rsidRPr="00DF1AEC" w:rsidRDefault="002572EE" w:rsidP="00521068">
      <w:pPr>
        <w:tabs>
          <w:tab w:val="left" w:pos="-720"/>
        </w:tabs>
        <w:suppressAutoHyphens/>
        <w:jc w:val="both"/>
        <w:rPr>
          <w:rFonts w:ascii="Arial" w:hAnsi="Arial" w:cs="Arial"/>
        </w:rPr>
      </w:pPr>
    </w:p>
    <w:p w14:paraId="0DA14BED" w14:textId="77777777" w:rsidR="002572EE" w:rsidRPr="00DF1AEC" w:rsidRDefault="002572EE" w:rsidP="00521068">
      <w:pPr>
        <w:tabs>
          <w:tab w:val="left" w:pos="-720"/>
        </w:tabs>
        <w:suppressAutoHyphens/>
        <w:ind w:left="720" w:hanging="720"/>
        <w:jc w:val="both"/>
        <w:rPr>
          <w:rFonts w:ascii="Arial" w:hAnsi="Arial" w:cs="Arial"/>
        </w:rPr>
      </w:pPr>
      <w:r w:rsidRPr="00DF1AEC">
        <w:rPr>
          <w:rFonts w:ascii="Arial" w:hAnsi="Arial" w:cs="Arial"/>
          <w:b/>
        </w:rPr>
        <w:t>8.2</w:t>
      </w:r>
      <w:r w:rsidRPr="00DF1AEC">
        <w:rPr>
          <w:rFonts w:ascii="Arial" w:hAnsi="Arial" w:cs="Arial"/>
          <w:b/>
        </w:rPr>
        <w:tab/>
      </w:r>
      <w:r w:rsidRPr="00DF1AEC">
        <w:rPr>
          <w:rFonts w:ascii="Arial" w:hAnsi="Arial" w:cs="Arial"/>
          <w:b/>
          <w:u w:val="single"/>
        </w:rPr>
        <w:t>Budget.</w:t>
      </w:r>
      <w:r w:rsidRPr="00DF1AEC">
        <w:rPr>
          <w:rFonts w:ascii="Arial" w:hAnsi="Arial" w:cs="Arial"/>
          <w:b/>
        </w:rPr>
        <w:t xml:space="preserve">  </w:t>
      </w:r>
      <w:r w:rsidRPr="00DF1AEC">
        <w:rPr>
          <w:rFonts w:ascii="Arial" w:hAnsi="Arial" w:cs="Arial"/>
        </w:rPr>
        <w:t xml:space="preserve">A budget for </w:t>
      </w:r>
      <w:r w:rsidR="00CF4DF0" w:rsidRPr="00DF1AEC">
        <w:rPr>
          <w:rFonts w:ascii="Arial" w:hAnsi="Arial" w:cs="Arial"/>
        </w:rPr>
        <w:t>NVTA</w:t>
      </w:r>
      <w:r w:rsidRPr="00DF1AEC">
        <w:rPr>
          <w:rFonts w:ascii="Arial" w:hAnsi="Arial" w:cs="Arial"/>
        </w:rPr>
        <w:t xml:space="preserve"> shall be adopted by the </w:t>
      </w:r>
      <w:r w:rsidR="00CF4DF0" w:rsidRPr="00DF1AEC">
        <w:rPr>
          <w:rFonts w:ascii="Arial" w:hAnsi="Arial" w:cs="Arial"/>
        </w:rPr>
        <w:t>NVTA</w:t>
      </w:r>
      <w:r w:rsidRPr="00DF1AEC">
        <w:rPr>
          <w:rFonts w:ascii="Arial" w:hAnsi="Arial" w:cs="Arial"/>
        </w:rPr>
        <w:t xml:space="preserve"> Board for each fiscal year prior to June 30 of the preceding fiscal year.  The budget shall include sufficient detail to constitute an operating guideline.  It shall also include the anticipated sources of funds and the anticipated expenditures to </w:t>
      </w:r>
      <w:r w:rsidR="008E68C5" w:rsidRPr="00DF1AEC">
        <w:rPr>
          <w:rFonts w:ascii="Arial" w:hAnsi="Arial" w:cs="Arial"/>
        </w:rPr>
        <w:t xml:space="preserve">be </w:t>
      </w:r>
      <w:r w:rsidRPr="00DF1AEC">
        <w:rPr>
          <w:rFonts w:ascii="Arial" w:hAnsi="Arial" w:cs="Arial"/>
        </w:rPr>
        <w:t xml:space="preserve">made for the operations of </w:t>
      </w:r>
      <w:r w:rsidR="00CF4DF0" w:rsidRPr="00DF1AEC">
        <w:rPr>
          <w:rFonts w:ascii="Arial" w:hAnsi="Arial" w:cs="Arial"/>
        </w:rPr>
        <w:t>NVTA</w:t>
      </w:r>
      <w:r w:rsidRPr="00DF1AEC">
        <w:rPr>
          <w:rFonts w:ascii="Arial" w:hAnsi="Arial" w:cs="Arial"/>
        </w:rPr>
        <w:t xml:space="preserve">.  Approval of </w:t>
      </w:r>
      <w:r w:rsidRPr="00DF1AEC">
        <w:rPr>
          <w:rFonts w:ascii="Arial" w:hAnsi="Arial" w:cs="Arial"/>
        </w:rPr>
        <w:lastRenderedPageBreak/>
        <w:t xml:space="preserve">the budget by the </w:t>
      </w:r>
      <w:r w:rsidR="00CF4DF0" w:rsidRPr="00DF1AEC">
        <w:rPr>
          <w:rFonts w:ascii="Arial" w:hAnsi="Arial" w:cs="Arial"/>
        </w:rPr>
        <w:t>NVTA</w:t>
      </w:r>
      <w:r w:rsidRPr="00DF1AEC">
        <w:rPr>
          <w:rFonts w:ascii="Arial" w:hAnsi="Arial" w:cs="Arial"/>
        </w:rPr>
        <w:t xml:space="preserve"> Board shall constitute authority for the Executive Director to expend funds for the purposes outlined in the approved budget, subject to the availability of funds on hand as determined by the </w:t>
      </w:r>
      <w:r w:rsidR="00CF4DF0" w:rsidRPr="00DF1AEC">
        <w:rPr>
          <w:rFonts w:ascii="Arial" w:hAnsi="Arial" w:cs="Arial"/>
        </w:rPr>
        <w:t>NVTA</w:t>
      </w:r>
      <w:r w:rsidRPr="00DF1AEC">
        <w:rPr>
          <w:rFonts w:ascii="Arial" w:hAnsi="Arial" w:cs="Arial"/>
        </w:rPr>
        <w:t xml:space="preserve"> Auditor-Controller and subject to the constraints imposed upon general law counties pertaining to execution of contracts by purchasing agents.  Nothing in this Section 8.2 shall be construed to limit the power of the </w:t>
      </w:r>
      <w:r w:rsidR="00CF4DF0" w:rsidRPr="00DF1AEC">
        <w:rPr>
          <w:rFonts w:ascii="Arial" w:hAnsi="Arial" w:cs="Arial"/>
        </w:rPr>
        <w:t>NVTA</w:t>
      </w:r>
      <w:r w:rsidRPr="00DF1AEC">
        <w:rPr>
          <w:rFonts w:ascii="Arial" w:hAnsi="Arial" w:cs="Arial"/>
        </w:rPr>
        <w:t xml:space="preserve"> Board to modify the budget in whatever manner it deems appropriate and to instruct the Executive Director accordingly.</w:t>
      </w:r>
    </w:p>
    <w:p w14:paraId="7FEA6ABB" w14:textId="77777777" w:rsidR="002572EE" w:rsidRPr="00DF1AEC" w:rsidRDefault="002572EE" w:rsidP="00521068">
      <w:pPr>
        <w:tabs>
          <w:tab w:val="left" w:pos="-720"/>
        </w:tabs>
        <w:suppressAutoHyphens/>
        <w:jc w:val="both"/>
        <w:rPr>
          <w:rFonts w:ascii="Arial" w:hAnsi="Arial" w:cs="Arial"/>
        </w:rPr>
      </w:pPr>
    </w:p>
    <w:p w14:paraId="5F0D8B82" w14:textId="77777777" w:rsidR="002572EE" w:rsidRPr="00DF1AEC" w:rsidRDefault="002572EE" w:rsidP="00521068">
      <w:pPr>
        <w:keepNext/>
        <w:tabs>
          <w:tab w:val="left" w:pos="-720"/>
        </w:tabs>
        <w:suppressAutoHyphens/>
        <w:jc w:val="both"/>
        <w:rPr>
          <w:rFonts w:ascii="Arial" w:hAnsi="Arial" w:cs="Arial"/>
          <w:b/>
        </w:rPr>
      </w:pPr>
      <w:r w:rsidRPr="00DF1AEC">
        <w:rPr>
          <w:rFonts w:ascii="Arial" w:hAnsi="Arial" w:cs="Arial"/>
          <w:b/>
        </w:rPr>
        <w:t>8.3</w:t>
      </w:r>
      <w:r w:rsidRPr="00DF1AEC">
        <w:rPr>
          <w:rFonts w:ascii="Arial" w:hAnsi="Arial" w:cs="Arial"/>
          <w:b/>
        </w:rPr>
        <w:tab/>
      </w:r>
      <w:r w:rsidRPr="00DF1AEC">
        <w:rPr>
          <w:rFonts w:ascii="Arial" w:hAnsi="Arial" w:cs="Arial"/>
          <w:b/>
          <w:u w:val="single"/>
        </w:rPr>
        <w:t>Revenues.</w:t>
      </w:r>
      <w:r w:rsidRPr="00DF1AEC">
        <w:rPr>
          <w:rFonts w:ascii="Arial" w:hAnsi="Arial" w:cs="Arial"/>
          <w:b/>
        </w:rPr>
        <w:t xml:space="preserve"> </w:t>
      </w:r>
    </w:p>
    <w:p w14:paraId="25ADD292" w14:textId="77777777" w:rsidR="002572EE" w:rsidRPr="00DF1AEC" w:rsidRDefault="002572EE" w:rsidP="00521068">
      <w:pPr>
        <w:keepNext/>
        <w:tabs>
          <w:tab w:val="left" w:pos="-720"/>
        </w:tabs>
        <w:suppressAutoHyphens/>
        <w:jc w:val="both"/>
        <w:rPr>
          <w:rFonts w:ascii="Arial" w:hAnsi="Arial" w:cs="Arial"/>
          <w:b/>
        </w:rPr>
      </w:pPr>
    </w:p>
    <w:p w14:paraId="1873E470" w14:textId="77777777" w:rsidR="002572EE" w:rsidRPr="00DF1AEC" w:rsidRDefault="002572EE" w:rsidP="00521068">
      <w:pPr>
        <w:tabs>
          <w:tab w:val="left" w:pos="-720"/>
        </w:tabs>
        <w:suppressAutoHyphens/>
        <w:ind w:left="1440" w:hanging="720"/>
        <w:jc w:val="both"/>
        <w:rPr>
          <w:rFonts w:ascii="Arial" w:hAnsi="Arial" w:cs="Arial"/>
        </w:rPr>
      </w:pPr>
      <w:r w:rsidRPr="00DF1AEC">
        <w:rPr>
          <w:rFonts w:ascii="Arial" w:hAnsi="Arial" w:cs="Arial"/>
          <w:b/>
        </w:rPr>
        <w:t>8.3.1</w:t>
      </w:r>
      <w:r w:rsidRPr="00DF1AEC">
        <w:rPr>
          <w:rFonts w:ascii="Arial" w:hAnsi="Arial" w:cs="Arial"/>
          <w:b/>
        </w:rPr>
        <w:tab/>
      </w:r>
      <w:r w:rsidRPr="00DF1AEC">
        <w:rPr>
          <w:rFonts w:ascii="Arial" w:hAnsi="Arial" w:cs="Arial"/>
          <w:b/>
          <w:u w:val="single"/>
        </w:rPr>
        <w:t>General.</w:t>
      </w:r>
      <w:r w:rsidRPr="00DF1AEC">
        <w:rPr>
          <w:rFonts w:ascii="Arial" w:hAnsi="Arial" w:cs="Arial"/>
        </w:rPr>
        <w:t xml:space="preserve">  Unless otherwise agreed by the Member Jurisdictions by amendment of this Agreement, the </w:t>
      </w:r>
      <w:r w:rsidR="00CA413D" w:rsidRPr="00DF1AEC">
        <w:rPr>
          <w:rFonts w:ascii="Arial" w:hAnsi="Arial" w:cs="Arial"/>
        </w:rPr>
        <w:t>total expenditures</w:t>
      </w:r>
      <w:r w:rsidRPr="00DF1AEC">
        <w:rPr>
          <w:rFonts w:ascii="Arial" w:hAnsi="Arial" w:cs="Arial"/>
        </w:rPr>
        <w:t xml:space="preserve"> in the </w:t>
      </w:r>
      <w:r w:rsidR="009B49A8">
        <w:rPr>
          <w:rFonts w:ascii="Arial" w:hAnsi="Arial" w:cs="Arial"/>
        </w:rPr>
        <w:t xml:space="preserve">annual planning budget shall be </w:t>
      </w:r>
      <w:r w:rsidRPr="00DF1AEC">
        <w:rPr>
          <w:rFonts w:ascii="Arial" w:hAnsi="Arial" w:cs="Arial"/>
        </w:rPr>
        <w:t xml:space="preserve">paid for with revenues derived from funds paid directly to </w:t>
      </w:r>
      <w:r w:rsidR="00CF4DF0" w:rsidRPr="00DF1AEC">
        <w:rPr>
          <w:rFonts w:ascii="Arial" w:hAnsi="Arial" w:cs="Arial"/>
        </w:rPr>
        <w:t>NVTA</w:t>
      </w:r>
      <w:r w:rsidRPr="00DF1AEC">
        <w:rPr>
          <w:rFonts w:ascii="Arial" w:hAnsi="Arial" w:cs="Arial"/>
        </w:rPr>
        <w:t xml:space="preserve"> by persons or entities, public or private, other than the Member Jurisdictions and from contributions from the Member Jurisdictions (in money or, upon approval by the </w:t>
      </w:r>
      <w:r w:rsidR="009B49A8">
        <w:rPr>
          <w:rFonts w:ascii="Arial" w:hAnsi="Arial" w:cs="Arial"/>
        </w:rPr>
        <w:t>NVTA</w:t>
      </w:r>
      <w:r w:rsidR="00CF4DF0" w:rsidRPr="00DF1AEC">
        <w:rPr>
          <w:rFonts w:ascii="Arial" w:hAnsi="Arial" w:cs="Arial"/>
        </w:rPr>
        <w:t xml:space="preserve"> </w:t>
      </w:r>
      <w:r w:rsidRPr="00DF1AEC">
        <w:rPr>
          <w:rFonts w:ascii="Arial" w:hAnsi="Arial" w:cs="Arial"/>
        </w:rPr>
        <w:t xml:space="preserve">Board, in kind) based on the relative populations of the Member Jurisdictions.  In determining said population </w:t>
      </w:r>
      <w:r w:rsidR="00CA413D" w:rsidRPr="00DF1AEC">
        <w:rPr>
          <w:rFonts w:ascii="Arial" w:hAnsi="Arial" w:cs="Arial"/>
        </w:rPr>
        <w:t>ratios the</w:t>
      </w:r>
      <w:r w:rsidRPr="00DF1AEC">
        <w:rPr>
          <w:rFonts w:ascii="Arial" w:hAnsi="Arial" w:cs="Arial"/>
        </w:rPr>
        <w:t xml:space="preserve"> latest population statistics by the State Department of Finance shall be used.  </w:t>
      </w:r>
    </w:p>
    <w:p w14:paraId="310F5569" w14:textId="77777777" w:rsidR="002572EE" w:rsidRPr="00DF1AEC" w:rsidRDefault="002572EE" w:rsidP="00521068">
      <w:pPr>
        <w:tabs>
          <w:tab w:val="left" w:pos="-720"/>
        </w:tabs>
        <w:suppressAutoHyphens/>
        <w:jc w:val="both"/>
        <w:rPr>
          <w:rFonts w:ascii="Arial" w:hAnsi="Arial" w:cs="Arial"/>
        </w:rPr>
      </w:pPr>
    </w:p>
    <w:p w14:paraId="344C63E1" w14:textId="77777777" w:rsidR="002572EE" w:rsidRPr="00DF1AEC" w:rsidRDefault="002572EE" w:rsidP="00521068">
      <w:pPr>
        <w:tabs>
          <w:tab w:val="left" w:pos="-720"/>
        </w:tabs>
        <w:suppressAutoHyphens/>
        <w:ind w:left="1440" w:hanging="720"/>
        <w:jc w:val="both"/>
        <w:rPr>
          <w:rFonts w:ascii="Arial" w:hAnsi="Arial" w:cs="Arial"/>
        </w:rPr>
      </w:pPr>
      <w:r w:rsidRPr="00DF1AEC">
        <w:rPr>
          <w:rFonts w:ascii="Arial" w:hAnsi="Arial" w:cs="Arial"/>
          <w:b/>
        </w:rPr>
        <w:t>8.3.2</w:t>
      </w:r>
      <w:r w:rsidRPr="00DF1AEC">
        <w:rPr>
          <w:rFonts w:ascii="Arial" w:hAnsi="Arial" w:cs="Arial"/>
          <w:b/>
        </w:rPr>
        <w:tab/>
      </w:r>
      <w:r w:rsidRPr="00DF1AEC">
        <w:rPr>
          <w:rFonts w:ascii="Arial" w:hAnsi="Arial" w:cs="Arial"/>
          <w:b/>
          <w:u w:val="single"/>
        </w:rPr>
        <w:t>Approval Required for Member Jurisdiction Contributions.</w:t>
      </w:r>
      <w:r w:rsidRPr="00DF1AEC">
        <w:rPr>
          <w:rFonts w:ascii="Arial" w:hAnsi="Arial" w:cs="Arial"/>
        </w:rPr>
        <w:t xml:space="preserve">  Notwithstanding the foregoing, no Member Jurisdiction shall be required to expend any of its general fund monies to support the operations of </w:t>
      </w:r>
      <w:r w:rsidR="00CF4DF0" w:rsidRPr="00DF1AEC">
        <w:rPr>
          <w:rFonts w:ascii="Arial" w:hAnsi="Arial" w:cs="Arial"/>
        </w:rPr>
        <w:t>NVTA</w:t>
      </w:r>
      <w:r w:rsidRPr="00DF1AEC">
        <w:rPr>
          <w:rFonts w:ascii="Arial" w:hAnsi="Arial" w:cs="Arial"/>
        </w:rPr>
        <w:t xml:space="preserve"> in any fiscal year unless such expenditure has been first approved by the legislative body of the Member Jurisdiction.</w:t>
      </w:r>
    </w:p>
    <w:p w14:paraId="71A07432" w14:textId="77777777" w:rsidR="002572EE" w:rsidRPr="00DF1AEC" w:rsidRDefault="002572EE" w:rsidP="00521068">
      <w:pPr>
        <w:tabs>
          <w:tab w:val="left" w:pos="-720"/>
        </w:tabs>
        <w:suppressAutoHyphens/>
        <w:jc w:val="both"/>
        <w:rPr>
          <w:rFonts w:ascii="Arial" w:hAnsi="Arial" w:cs="Arial"/>
          <w:b/>
        </w:rPr>
      </w:pPr>
    </w:p>
    <w:p w14:paraId="33968A9D" w14:textId="6EC7B9C4" w:rsidR="00205AD9" w:rsidRPr="00DF1AEC" w:rsidRDefault="00205AD9" w:rsidP="00521068">
      <w:pPr>
        <w:pStyle w:val="p0"/>
        <w:widowControl/>
        <w:tabs>
          <w:tab w:val="clear" w:pos="720"/>
        </w:tabs>
        <w:spacing w:line="240" w:lineRule="auto"/>
        <w:ind w:left="1440" w:hanging="720"/>
        <w:rPr>
          <w:rFonts w:ascii="Arial" w:hAnsi="Arial" w:cs="Arial"/>
          <w:szCs w:val="24"/>
        </w:rPr>
      </w:pPr>
      <w:r w:rsidRPr="00DF1AEC">
        <w:rPr>
          <w:rFonts w:ascii="Arial" w:hAnsi="Arial" w:cs="Arial"/>
          <w:b/>
        </w:rPr>
        <w:t>8.3.3</w:t>
      </w:r>
      <w:r w:rsidRPr="00DF1AEC">
        <w:rPr>
          <w:rFonts w:ascii="Arial" w:hAnsi="Arial" w:cs="Arial"/>
          <w:b/>
        </w:rPr>
        <w:tab/>
      </w:r>
      <w:r w:rsidR="002572EE" w:rsidRPr="00DF1AEC">
        <w:rPr>
          <w:rFonts w:ascii="Arial" w:hAnsi="Arial" w:cs="Arial"/>
          <w:b/>
          <w:u w:val="single"/>
        </w:rPr>
        <w:t>Transportation Funds.</w:t>
      </w:r>
      <w:r w:rsidR="002572EE" w:rsidRPr="00DF1AEC">
        <w:rPr>
          <w:rFonts w:ascii="Arial" w:hAnsi="Arial" w:cs="Arial"/>
        </w:rPr>
        <w:t xml:space="preserve">  </w:t>
      </w:r>
      <w:r w:rsidRPr="00DF1AEC">
        <w:rPr>
          <w:rFonts w:ascii="Arial" w:hAnsi="Arial" w:cs="Arial"/>
          <w:color w:val="000000"/>
          <w:szCs w:val="24"/>
        </w:rPr>
        <w:t xml:space="preserve">In order to carry out the transportation duties and responsibilities of </w:t>
      </w:r>
      <w:r w:rsidRPr="00DF1AEC">
        <w:rPr>
          <w:rFonts w:ascii="Arial" w:hAnsi="Arial" w:cs="Arial"/>
          <w:szCs w:val="24"/>
        </w:rPr>
        <w:t>this Agreement</w:t>
      </w:r>
      <w:r w:rsidR="003A44D0" w:rsidRPr="00DF1AEC">
        <w:rPr>
          <w:rFonts w:ascii="Arial" w:hAnsi="Arial" w:cs="Arial"/>
          <w:szCs w:val="24"/>
        </w:rPr>
        <w:t>,</w:t>
      </w:r>
      <w:r w:rsidRPr="00DF1AEC">
        <w:rPr>
          <w:rFonts w:ascii="Arial" w:hAnsi="Arial" w:cs="Arial"/>
          <w:szCs w:val="24"/>
        </w:rPr>
        <w:t xml:space="preserve"> </w:t>
      </w:r>
      <w:r w:rsidR="00CF4DF0" w:rsidRPr="00DF1AEC">
        <w:rPr>
          <w:rFonts w:ascii="Arial" w:hAnsi="Arial" w:cs="Arial"/>
        </w:rPr>
        <w:t>NVTA</w:t>
      </w:r>
      <w:r w:rsidRPr="00DF1AEC">
        <w:rPr>
          <w:rFonts w:ascii="Arial" w:hAnsi="Arial" w:cs="Arial"/>
          <w:szCs w:val="24"/>
        </w:rPr>
        <w:t xml:space="preserve"> shall be empowered to claim all TDA funds under Articles 4, 4.5 and/or 8 of Chapter 4 of the Public Utilities Code apportioned within Napa County by the Metropolitan Transportation Commission</w:t>
      </w:r>
      <w:r w:rsidR="00590159" w:rsidRPr="00DF1AEC">
        <w:rPr>
          <w:rFonts w:ascii="Arial" w:hAnsi="Arial" w:cs="Arial"/>
          <w:szCs w:val="24"/>
        </w:rPr>
        <w:t>.</w:t>
      </w:r>
      <w:r w:rsidRPr="00DF1AEC">
        <w:rPr>
          <w:rFonts w:ascii="Arial" w:hAnsi="Arial" w:cs="Arial"/>
          <w:szCs w:val="24"/>
        </w:rPr>
        <w:t xml:space="preserve"> All TDA funds</w:t>
      </w:r>
      <w:r w:rsidR="004A70BD" w:rsidRPr="00DF1AEC">
        <w:rPr>
          <w:rFonts w:ascii="Arial" w:hAnsi="Arial" w:cs="Arial"/>
          <w:szCs w:val="24"/>
        </w:rPr>
        <w:t xml:space="preserve"> </w:t>
      </w:r>
      <w:r w:rsidRPr="00DF1AEC">
        <w:rPr>
          <w:rFonts w:ascii="Arial" w:hAnsi="Arial" w:cs="Arial"/>
          <w:szCs w:val="24"/>
        </w:rPr>
        <w:t>will be used for purposes allowed under TDA regulations with the exception of those funds for streets and roads, Section 99400(a) of the Public Utilities Code.</w:t>
      </w:r>
      <w:r w:rsidRPr="00DF1AEC">
        <w:rPr>
          <w:rFonts w:ascii="Arial" w:hAnsi="Arial" w:cs="Arial"/>
          <w:color w:val="000000"/>
          <w:szCs w:val="24"/>
        </w:rPr>
        <w:t xml:space="preserve">  All TDA funds claimed by </w:t>
      </w:r>
      <w:r w:rsidR="00CF4DF0" w:rsidRPr="00DF1AEC">
        <w:rPr>
          <w:rFonts w:ascii="Arial" w:hAnsi="Arial" w:cs="Arial"/>
        </w:rPr>
        <w:t>NVTA</w:t>
      </w:r>
      <w:r w:rsidRPr="00DF1AEC">
        <w:rPr>
          <w:rFonts w:ascii="Arial" w:hAnsi="Arial" w:cs="Arial"/>
          <w:color w:val="000000"/>
          <w:szCs w:val="24"/>
        </w:rPr>
        <w:t xml:space="preserve"> shall be used at the sole discretion of the </w:t>
      </w:r>
      <w:r w:rsidR="00CF4DF0" w:rsidRPr="00DF1AEC">
        <w:rPr>
          <w:rFonts w:ascii="Arial" w:hAnsi="Arial" w:cs="Arial"/>
        </w:rPr>
        <w:t xml:space="preserve">NVTA </w:t>
      </w:r>
      <w:r w:rsidRPr="00DF1AEC">
        <w:rPr>
          <w:rFonts w:ascii="Arial" w:hAnsi="Arial" w:cs="Arial"/>
          <w:color w:val="000000"/>
          <w:szCs w:val="24"/>
        </w:rPr>
        <w:t xml:space="preserve">Board of Directors only for </w:t>
      </w:r>
      <w:r w:rsidR="00645BA7">
        <w:rPr>
          <w:rFonts w:ascii="Arial" w:hAnsi="Arial" w:cs="Arial"/>
          <w:color w:val="000000"/>
          <w:szCs w:val="24"/>
        </w:rPr>
        <w:t xml:space="preserve">transportation, </w:t>
      </w:r>
      <w:r w:rsidRPr="00DF1AEC">
        <w:rPr>
          <w:rFonts w:ascii="Arial" w:hAnsi="Arial" w:cs="Arial"/>
          <w:color w:val="000000"/>
          <w:szCs w:val="24"/>
        </w:rPr>
        <w:t>transit</w:t>
      </w:r>
      <w:r w:rsidR="00645BA7">
        <w:rPr>
          <w:rFonts w:ascii="Arial" w:hAnsi="Arial" w:cs="Arial"/>
          <w:color w:val="000000"/>
          <w:szCs w:val="24"/>
        </w:rPr>
        <w:t>,</w:t>
      </w:r>
      <w:r w:rsidRPr="00DF1AEC">
        <w:rPr>
          <w:rFonts w:ascii="Arial" w:hAnsi="Arial" w:cs="Arial"/>
          <w:color w:val="000000"/>
          <w:szCs w:val="24"/>
        </w:rPr>
        <w:t xml:space="preserve"> paratransit services and capital improvements.  TDA funds apportioned or allocated under Section 99233.3 are not subject to this agreement.  </w:t>
      </w:r>
      <w:r w:rsidRPr="00DF1AEC">
        <w:rPr>
          <w:rFonts w:ascii="Arial" w:hAnsi="Arial" w:cs="Arial"/>
          <w:szCs w:val="24"/>
        </w:rPr>
        <w:t>Member Jurisdiction</w:t>
      </w:r>
      <w:r w:rsidR="005C275B" w:rsidRPr="00DF1AEC">
        <w:rPr>
          <w:rFonts w:ascii="Arial" w:hAnsi="Arial" w:cs="Arial"/>
          <w:szCs w:val="24"/>
        </w:rPr>
        <w:t>s</w:t>
      </w:r>
      <w:r w:rsidRPr="00DF1AEC">
        <w:rPr>
          <w:rFonts w:ascii="Arial" w:hAnsi="Arial" w:cs="Arial"/>
          <w:szCs w:val="24"/>
        </w:rPr>
        <w:t xml:space="preserve"> endorse a single</w:t>
      </w:r>
      <w:r w:rsidRPr="00DF1AEC">
        <w:rPr>
          <w:rFonts w:ascii="Arial" w:hAnsi="Arial" w:cs="Arial"/>
          <w:color w:val="FF0000"/>
          <w:szCs w:val="24"/>
          <w:u w:val="single"/>
        </w:rPr>
        <w:t xml:space="preserve"> </w:t>
      </w:r>
      <w:r w:rsidRPr="00DF1AEC">
        <w:rPr>
          <w:rFonts w:ascii="Arial" w:hAnsi="Arial" w:cs="Arial"/>
          <w:szCs w:val="24"/>
        </w:rPr>
        <w:t>apportionment by MTC</w:t>
      </w:r>
      <w:r w:rsidR="004A70BD" w:rsidRPr="00DF1AEC">
        <w:rPr>
          <w:rFonts w:ascii="Arial" w:hAnsi="Arial" w:cs="Arial"/>
          <w:szCs w:val="24"/>
        </w:rPr>
        <w:t xml:space="preserve"> </w:t>
      </w:r>
      <w:r w:rsidRPr="00DF1AEC">
        <w:rPr>
          <w:rFonts w:ascii="Arial" w:hAnsi="Arial" w:cs="Arial"/>
          <w:szCs w:val="24"/>
        </w:rPr>
        <w:t xml:space="preserve">under Sections 99233.8 and 99233.9 </w:t>
      </w:r>
      <w:r w:rsidR="005C275B" w:rsidRPr="00DF1AEC">
        <w:rPr>
          <w:rFonts w:ascii="Arial" w:hAnsi="Arial" w:cs="Arial"/>
          <w:szCs w:val="24"/>
        </w:rPr>
        <w:t xml:space="preserve">of the </w:t>
      </w:r>
      <w:r w:rsidRPr="00DF1AEC">
        <w:rPr>
          <w:rFonts w:ascii="Arial" w:hAnsi="Arial" w:cs="Arial"/>
          <w:szCs w:val="24"/>
        </w:rPr>
        <w:t xml:space="preserve">Public Utilities Code to the </w:t>
      </w:r>
      <w:r w:rsidR="00CF4DF0" w:rsidRPr="00DF1AEC">
        <w:rPr>
          <w:rFonts w:ascii="Arial" w:hAnsi="Arial" w:cs="Arial"/>
        </w:rPr>
        <w:t>NVTA</w:t>
      </w:r>
      <w:r w:rsidRPr="00DF1AEC">
        <w:rPr>
          <w:rFonts w:ascii="Arial" w:hAnsi="Arial" w:cs="Arial"/>
          <w:szCs w:val="24"/>
        </w:rPr>
        <w:t xml:space="preserve"> on behalf of the jurisdictions of Napa County.  If apportionment under Sections 99233.8 and 99233.9 of the Public Utilities Code are made to any Member Jurisdiction the </w:t>
      </w:r>
      <w:r w:rsidR="00CF4DF0" w:rsidRPr="00DF1AEC">
        <w:rPr>
          <w:rFonts w:ascii="Arial" w:hAnsi="Arial" w:cs="Arial"/>
        </w:rPr>
        <w:t>NVTA</w:t>
      </w:r>
      <w:r w:rsidRPr="00DF1AEC">
        <w:rPr>
          <w:rFonts w:ascii="Arial" w:hAnsi="Arial" w:cs="Arial"/>
          <w:szCs w:val="24"/>
        </w:rPr>
        <w:t xml:space="preserve"> is authorized to claim all such apportionments for transit </w:t>
      </w:r>
      <w:r w:rsidRPr="00DF1AEC">
        <w:rPr>
          <w:rFonts w:ascii="Arial" w:hAnsi="Arial" w:cs="Arial"/>
          <w:szCs w:val="24"/>
        </w:rPr>
        <w:lastRenderedPageBreak/>
        <w:t>purposes without further action by the Member Jurisdiction.  Funds available pursuant to Section 99313.6, excluding funds apportioned or allocated under Section 99314.3, shall be claimed solely b</w:t>
      </w:r>
      <w:r w:rsidR="005C275B" w:rsidRPr="00DF1AEC">
        <w:rPr>
          <w:rFonts w:ascii="Arial" w:hAnsi="Arial" w:cs="Arial"/>
          <w:szCs w:val="24"/>
        </w:rPr>
        <w:t>y</w:t>
      </w:r>
      <w:r w:rsidRPr="00DF1AEC">
        <w:rPr>
          <w:rFonts w:ascii="Arial" w:hAnsi="Arial" w:cs="Arial"/>
          <w:szCs w:val="24"/>
        </w:rPr>
        <w:t xml:space="preserve"> the </w:t>
      </w:r>
      <w:r w:rsidR="00CF4DF0" w:rsidRPr="00DF1AEC">
        <w:rPr>
          <w:rFonts w:ascii="Arial" w:hAnsi="Arial" w:cs="Arial"/>
        </w:rPr>
        <w:t>NVTA</w:t>
      </w:r>
      <w:r w:rsidRPr="00DF1AEC">
        <w:rPr>
          <w:rFonts w:ascii="Arial" w:hAnsi="Arial" w:cs="Arial"/>
          <w:szCs w:val="24"/>
        </w:rPr>
        <w:t xml:space="preserve"> for transit purposes.  No Member Jurisdiction shall claim funds apportioned or allocated under Section 99313.6, excluding funds apportioned or allocated under Section 99314.3.</w:t>
      </w:r>
    </w:p>
    <w:p w14:paraId="31508AF8" w14:textId="77777777" w:rsidR="002572EE" w:rsidRPr="00DF1AEC" w:rsidRDefault="002572EE" w:rsidP="00521068">
      <w:pPr>
        <w:tabs>
          <w:tab w:val="left" w:pos="-720"/>
        </w:tabs>
        <w:suppressAutoHyphens/>
        <w:jc w:val="both"/>
        <w:rPr>
          <w:rFonts w:ascii="Arial" w:hAnsi="Arial" w:cs="Arial"/>
        </w:rPr>
      </w:pPr>
    </w:p>
    <w:p w14:paraId="79F00F14" w14:textId="105FC7C1" w:rsidR="00205AD9" w:rsidRPr="00DF1AEC" w:rsidRDefault="00205AD9" w:rsidP="00521068">
      <w:pPr>
        <w:pStyle w:val="p0"/>
        <w:widowControl/>
        <w:tabs>
          <w:tab w:val="clear" w:pos="720"/>
        </w:tabs>
        <w:spacing w:line="240" w:lineRule="auto"/>
        <w:ind w:left="1440" w:hanging="720"/>
        <w:rPr>
          <w:rFonts w:ascii="Arial" w:hAnsi="Arial" w:cs="Arial"/>
          <w:szCs w:val="24"/>
        </w:rPr>
      </w:pPr>
      <w:r w:rsidRPr="0022375B">
        <w:rPr>
          <w:rFonts w:ascii="Arial" w:hAnsi="Arial" w:cs="Arial"/>
          <w:b/>
          <w:szCs w:val="24"/>
        </w:rPr>
        <w:t>8.3.4</w:t>
      </w:r>
      <w:r w:rsidRPr="0022375B">
        <w:rPr>
          <w:rFonts w:ascii="Arial" w:hAnsi="Arial" w:cs="Arial"/>
          <w:b/>
          <w:szCs w:val="24"/>
        </w:rPr>
        <w:tab/>
      </w:r>
      <w:r w:rsidRPr="0022375B">
        <w:rPr>
          <w:rFonts w:ascii="Arial" w:hAnsi="Arial" w:cs="Arial"/>
          <w:b/>
          <w:szCs w:val="24"/>
          <w:u w:val="single"/>
        </w:rPr>
        <w:t>Standards For Use of TDA Funds.</w:t>
      </w:r>
      <w:r w:rsidRPr="0022375B">
        <w:rPr>
          <w:rFonts w:ascii="Arial" w:hAnsi="Arial" w:cs="Arial"/>
          <w:szCs w:val="24"/>
        </w:rPr>
        <w:t xml:space="preserve">  Every two</w:t>
      </w:r>
      <w:r w:rsidR="0022375B">
        <w:rPr>
          <w:rFonts w:ascii="Arial" w:hAnsi="Arial" w:cs="Arial"/>
          <w:szCs w:val="24"/>
        </w:rPr>
        <w:t xml:space="preserve"> </w:t>
      </w:r>
      <w:r w:rsidRPr="0022375B">
        <w:rPr>
          <w:rFonts w:ascii="Arial" w:hAnsi="Arial" w:cs="Arial"/>
          <w:szCs w:val="24"/>
        </w:rPr>
        <w:t xml:space="preserve">years, the </w:t>
      </w:r>
      <w:r w:rsidR="00CF4DF0" w:rsidRPr="0022375B">
        <w:rPr>
          <w:rFonts w:ascii="Arial" w:hAnsi="Arial" w:cs="Arial"/>
        </w:rPr>
        <w:t>NVTA</w:t>
      </w:r>
      <w:r w:rsidRPr="0022375B">
        <w:rPr>
          <w:rFonts w:ascii="Arial" w:hAnsi="Arial" w:cs="Arial"/>
          <w:szCs w:val="24"/>
        </w:rPr>
        <w:t xml:space="preserve"> will prepare and adopt a Short Range Transit Plan (“</w:t>
      </w:r>
      <w:r w:rsidR="00E16D5E" w:rsidRPr="0022375B">
        <w:rPr>
          <w:rFonts w:ascii="Arial" w:hAnsi="Arial" w:cs="Arial"/>
          <w:szCs w:val="24"/>
        </w:rPr>
        <w:t>SRTP</w:t>
      </w:r>
      <w:r w:rsidRPr="0022375B">
        <w:rPr>
          <w:rFonts w:ascii="Arial" w:hAnsi="Arial" w:cs="Arial"/>
          <w:szCs w:val="24"/>
        </w:rPr>
        <w:t xml:space="preserve">”).  As warranted, at the discretion of the </w:t>
      </w:r>
      <w:r w:rsidR="00CF4DF0" w:rsidRPr="0022375B">
        <w:rPr>
          <w:rFonts w:ascii="Arial" w:hAnsi="Arial" w:cs="Arial"/>
        </w:rPr>
        <w:t>NVTA</w:t>
      </w:r>
      <w:r w:rsidRPr="0022375B">
        <w:rPr>
          <w:rFonts w:ascii="Arial" w:hAnsi="Arial" w:cs="Arial"/>
          <w:szCs w:val="24"/>
        </w:rPr>
        <w:t xml:space="preserve"> Board, the </w:t>
      </w:r>
      <w:r w:rsidR="00E16D5E" w:rsidRPr="0022375B">
        <w:rPr>
          <w:rFonts w:ascii="Arial" w:hAnsi="Arial" w:cs="Arial"/>
          <w:szCs w:val="24"/>
        </w:rPr>
        <w:t xml:space="preserve">SRTP </w:t>
      </w:r>
      <w:r w:rsidRPr="0022375B">
        <w:rPr>
          <w:rFonts w:ascii="Arial" w:hAnsi="Arial" w:cs="Arial"/>
          <w:szCs w:val="24"/>
        </w:rPr>
        <w:t xml:space="preserve">may be updated annually.  The </w:t>
      </w:r>
      <w:r w:rsidR="00CF4DF0" w:rsidRPr="0022375B">
        <w:rPr>
          <w:rFonts w:ascii="Arial" w:hAnsi="Arial" w:cs="Arial"/>
        </w:rPr>
        <w:t>NVTA</w:t>
      </w:r>
      <w:r w:rsidRPr="0022375B">
        <w:rPr>
          <w:rFonts w:ascii="Arial" w:hAnsi="Arial" w:cs="Arial"/>
          <w:szCs w:val="24"/>
        </w:rPr>
        <w:t xml:space="preserve"> Board will adopt the </w:t>
      </w:r>
      <w:r w:rsidR="00E16D5E" w:rsidRPr="0022375B">
        <w:rPr>
          <w:rFonts w:ascii="Arial" w:hAnsi="Arial" w:cs="Arial"/>
          <w:szCs w:val="24"/>
        </w:rPr>
        <w:t xml:space="preserve">SRTP </w:t>
      </w:r>
      <w:r w:rsidRPr="0022375B">
        <w:rPr>
          <w:rFonts w:ascii="Arial" w:hAnsi="Arial" w:cs="Arial"/>
          <w:szCs w:val="24"/>
        </w:rPr>
        <w:t xml:space="preserve">and any updated </w:t>
      </w:r>
      <w:r w:rsidR="00E16D5E" w:rsidRPr="0022375B">
        <w:rPr>
          <w:rFonts w:ascii="Arial" w:hAnsi="Arial" w:cs="Arial"/>
          <w:szCs w:val="24"/>
        </w:rPr>
        <w:t>SRTP</w:t>
      </w:r>
      <w:r w:rsidRPr="0022375B">
        <w:rPr>
          <w:rFonts w:ascii="Arial" w:hAnsi="Arial" w:cs="Arial"/>
          <w:szCs w:val="24"/>
        </w:rPr>
        <w:t xml:space="preserve">.  The </w:t>
      </w:r>
      <w:r w:rsidR="00E16D5E" w:rsidRPr="0022375B">
        <w:rPr>
          <w:rFonts w:ascii="Arial" w:hAnsi="Arial" w:cs="Arial"/>
          <w:szCs w:val="24"/>
        </w:rPr>
        <w:t xml:space="preserve">SRTP </w:t>
      </w:r>
      <w:r w:rsidRPr="0022375B">
        <w:rPr>
          <w:rFonts w:ascii="Arial" w:hAnsi="Arial" w:cs="Arial"/>
          <w:szCs w:val="24"/>
        </w:rPr>
        <w:t>shall provide the basis for evaluating what services are necessary and where services will be provided.</w:t>
      </w:r>
      <w:r w:rsidRPr="00DF1AEC">
        <w:rPr>
          <w:rFonts w:ascii="Arial" w:hAnsi="Arial" w:cs="Arial"/>
          <w:szCs w:val="24"/>
        </w:rPr>
        <w:t xml:space="preserve">  </w:t>
      </w:r>
    </w:p>
    <w:p w14:paraId="097F5AF2" w14:textId="77777777" w:rsidR="00205AD9" w:rsidRPr="00DF1AEC" w:rsidRDefault="00205AD9" w:rsidP="00521068">
      <w:pPr>
        <w:tabs>
          <w:tab w:val="left" w:pos="-720"/>
        </w:tabs>
        <w:suppressAutoHyphens/>
        <w:ind w:left="1440" w:hanging="1440"/>
        <w:jc w:val="both"/>
        <w:rPr>
          <w:rFonts w:ascii="Arial" w:hAnsi="Arial" w:cs="Arial"/>
          <w:szCs w:val="24"/>
        </w:rPr>
      </w:pPr>
    </w:p>
    <w:p w14:paraId="75D09FF2" w14:textId="77777777" w:rsidR="002572EE" w:rsidRPr="00DF1AEC" w:rsidRDefault="002572EE" w:rsidP="00521068">
      <w:pPr>
        <w:keepNext/>
        <w:tabs>
          <w:tab w:val="left" w:pos="-720"/>
        </w:tabs>
        <w:suppressAutoHyphens/>
        <w:jc w:val="both"/>
        <w:rPr>
          <w:rFonts w:ascii="Arial" w:hAnsi="Arial" w:cs="Arial"/>
          <w:b/>
        </w:rPr>
      </w:pPr>
      <w:r w:rsidRPr="00DF1AEC">
        <w:rPr>
          <w:rFonts w:ascii="Arial" w:hAnsi="Arial" w:cs="Arial"/>
          <w:b/>
        </w:rPr>
        <w:t>8.4</w:t>
      </w:r>
      <w:r w:rsidRPr="00DF1AEC">
        <w:rPr>
          <w:rFonts w:ascii="Arial" w:hAnsi="Arial" w:cs="Arial"/>
          <w:b/>
        </w:rPr>
        <w:tab/>
      </w:r>
      <w:r w:rsidRPr="00DF1AEC">
        <w:rPr>
          <w:rFonts w:ascii="Arial" w:hAnsi="Arial" w:cs="Arial"/>
          <w:b/>
          <w:u w:val="single"/>
        </w:rPr>
        <w:t>Accountability.</w:t>
      </w:r>
      <w:r w:rsidRPr="00DF1AEC">
        <w:rPr>
          <w:rFonts w:ascii="Arial" w:hAnsi="Arial" w:cs="Arial"/>
          <w:b/>
        </w:rPr>
        <w:t xml:space="preserve"> </w:t>
      </w:r>
    </w:p>
    <w:p w14:paraId="5F95034B" w14:textId="77777777" w:rsidR="002572EE" w:rsidRPr="0022375B" w:rsidRDefault="002572EE" w:rsidP="00521068">
      <w:pPr>
        <w:keepNext/>
        <w:tabs>
          <w:tab w:val="left" w:pos="-720"/>
        </w:tabs>
        <w:suppressAutoHyphens/>
        <w:jc w:val="both"/>
        <w:rPr>
          <w:rFonts w:ascii="Arial" w:hAnsi="Arial" w:cs="Arial"/>
        </w:rPr>
      </w:pPr>
    </w:p>
    <w:p w14:paraId="72AC422A" w14:textId="77777777" w:rsidR="002572EE" w:rsidRPr="00DF1AEC" w:rsidRDefault="002572EE" w:rsidP="00521068">
      <w:pPr>
        <w:tabs>
          <w:tab w:val="left" w:pos="-720"/>
        </w:tabs>
        <w:suppressAutoHyphens/>
        <w:ind w:left="1440" w:hanging="720"/>
        <w:jc w:val="both"/>
        <w:rPr>
          <w:rFonts w:ascii="Arial" w:hAnsi="Arial" w:cs="Arial"/>
        </w:rPr>
      </w:pPr>
      <w:r w:rsidRPr="00DF1AEC">
        <w:rPr>
          <w:rFonts w:ascii="Arial" w:hAnsi="Arial" w:cs="Arial"/>
          <w:b/>
        </w:rPr>
        <w:t>8.4.1</w:t>
      </w:r>
      <w:r w:rsidRPr="00DF1AEC">
        <w:rPr>
          <w:rFonts w:ascii="Arial" w:hAnsi="Arial" w:cs="Arial"/>
          <w:b/>
        </w:rPr>
        <w:tab/>
      </w:r>
      <w:r w:rsidRPr="00DF1AEC">
        <w:rPr>
          <w:rFonts w:ascii="Arial" w:hAnsi="Arial" w:cs="Arial"/>
          <w:b/>
          <w:u w:val="single"/>
        </w:rPr>
        <w:t>Accountable to Member Jurisdictions.</w:t>
      </w:r>
      <w:r w:rsidRPr="00DF1AEC">
        <w:rPr>
          <w:rFonts w:ascii="Arial" w:hAnsi="Arial" w:cs="Arial"/>
        </w:rPr>
        <w:t xml:space="preserve">  </w:t>
      </w:r>
      <w:r w:rsidR="00CF4DF0" w:rsidRPr="00DF1AEC">
        <w:rPr>
          <w:rFonts w:ascii="Arial" w:hAnsi="Arial" w:cs="Arial"/>
        </w:rPr>
        <w:t>NVTA</w:t>
      </w:r>
      <w:r w:rsidRPr="00DF1AEC">
        <w:rPr>
          <w:rFonts w:ascii="Arial" w:hAnsi="Arial" w:cs="Arial"/>
        </w:rPr>
        <w:t xml:space="preserve"> shall be strictly accountable to the Member Jurisdictions for all receipts and disbursements of </w:t>
      </w:r>
      <w:r w:rsidR="00CF4DF0" w:rsidRPr="00DF1AEC">
        <w:rPr>
          <w:rFonts w:ascii="Arial" w:hAnsi="Arial" w:cs="Arial"/>
        </w:rPr>
        <w:t>NVTA</w:t>
      </w:r>
      <w:r w:rsidRPr="00DF1AEC">
        <w:rPr>
          <w:rFonts w:ascii="Arial" w:hAnsi="Arial" w:cs="Arial"/>
        </w:rPr>
        <w:t>.</w:t>
      </w:r>
    </w:p>
    <w:p w14:paraId="55733101" w14:textId="77777777" w:rsidR="002572EE" w:rsidRPr="00DF1AEC" w:rsidRDefault="002572EE" w:rsidP="00521068">
      <w:pPr>
        <w:tabs>
          <w:tab w:val="left" w:pos="-720"/>
        </w:tabs>
        <w:suppressAutoHyphens/>
        <w:jc w:val="both"/>
        <w:rPr>
          <w:rFonts w:ascii="Arial" w:hAnsi="Arial" w:cs="Arial"/>
        </w:rPr>
      </w:pPr>
    </w:p>
    <w:p w14:paraId="3F2BD4FF" w14:textId="77777777" w:rsidR="002572EE" w:rsidRPr="00DF1AEC" w:rsidRDefault="002572EE" w:rsidP="00521068">
      <w:pPr>
        <w:tabs>
          <w:tab w:val="left" w:pos="-720"/>
        </w:tabs>
        <w:suppressAutoHyphens/>
        <w:ind w:left="1440" w:hanging="720"/>
        <w:jc w:val="both"/>
        <w:rPr>
          <w:rFonts w:ascii="Arial" w:hAnsi="Arial" w:cs="Arial"/>
        </w:rPr>
      </w:pPr>
      <w:r w:rsidRPr="00DF1AEC">
        <w:rPr>
          <w:rFonts w:ascii="Arial" w:hAnsi="Arial" w:cs="Arial"/>
          <w:b/>
        </w:rPr>
        <w:t>8.4.2</w:t>
      </w:r>
      <w:r w:rsidRPr="00DF1AEC">
        <w:rPr>
          <w:rFonts w:ascii="Arial" w:hAnsi="Arial" w:cs="Arial"/>
          <w:b/>
        </w:rPr>
        <w:tab/>
      </w:r>
      <w:r w:rsidRPr="00DF1AEC">
        <w:rPr>
          <w:rFonts w:ascii="Arial" w:hAnsi="Arial" w:cs="Arial"/>
          <w:b/>
          <w:u w:val="single"/>
        </w:rPr>
        <w:t>Limitation on Expenditures.</w:t>
      </w:r>
      <w:r w:rsidRPr="00DF1AEC">
        <w:rPr>
          <w:rFonts w:ascii="Arial" w:hAnsi="Arial" w:cs="Arial"/>
        </w:rPr>
        <w:t xml:space="preserve">  </w:t>
      </w:r>
      <w:r w:rsidR="00CF4DF0" w:rsidRPr="00DF1AEC">
        <w:rPr>
          <w:rFonts w:ascii="Arial" w:hAnsi="Arial" w:cs="Arial"/>
        </w:rPr>
        <w:t>NVTA</w:t>
      </w:r>
      <w:r w:rsidRPr="00DF1AEC">
        <w:rPr>
          <w:rFonts w:ascii="Arial" w:hAnsi="Arial" w:cs="Arial"/>
        </w:rPr>
        <w:t xml:space="preserve"> may not obligate itself beyond the monies due to </w:t>
      </w:r>
      <w:r w:rsidR="00CF4DF0" w:rsidRPr="00DF1AEC">
        <w:rPr>
          <w:rFonts w:ascii="Arial" w:hAnsi="Arial" w:cs="Arial"/>
        </w:rPr>
        <w:t>NVTA</w:t>
      </w:r>
      <w:r w:rsidRPr="00DF1AEC">
        <w:rPr>
          <w:rFonts w:ascii="Arial" w:hAnsi="Arial" w:cs="Arial"/>
        </w:rPr>
        <w:t xml:space="preserve"> under this Agreement plus any monies on hand or irrevocably pledged to its support from other sources.</w:t>
      </w:r>
    </w:p>
    <w:p w14:paraId="0F97081E" w14:textId="77777777" w:rsidR="002572EE" w:rsidRPr="00DF1AEC" w:rsidRDefault="002572EE" w:rsidP="00521068">
      <w:pPr>
        <w:tabs>
          <w:tab w:val="left" w:pos="-720"/>
        </w:tabs>
        <w:suppressAutoHyphens/>
        <w:jc w:val="both"/>
        <w:rPr>
          <w:rFonts w:ascii="Arial" w:hAnsi="Arial" w:cs="Arial"/>
          <w:b/>
        </w:rPr>
      </w:pPr>
    </w:p>
    <w:p w14:paraId="301F1355" w14:textId="7CA2DDE9" w:rsidR="002572EE" w:rsidRPr="00DF1AEC" w:rsidRDefault="002572EE" w:rsidP="00521068">
      <w:pPr>
        <w:tabs>
          <w:tab w:val="left" w:pos="-720"/>
        </w:tabs>
        <w:suppressAutoHyphens/>
        <w:ind w:left="1440" w:hanging="720"/>
        <w:jc w:val="both"/>
        <w:rPr>
          <w:rFonts w:ascii="Arial" w:hAnsi="Arial" w:cs="Arial"/>
        </w:rPr>
      </w:pPr>
      <w:r w:rsidRPr="00DF1AEC">
        <w:rPr>
          <w:rFonts w:ascii="Arial" w:hAnsi="Arial" w:cs="Arial"/>
          <w:b/>
        </w:rPr>
        <w:t>8.4.3</w:t>
      </w:r>
      <w:r w:rsidRPr="00DF1AEC">
        <w:rPr>
          <w:rFonts w:ascii="Arial" w:hAnsi="Arial" w:cs="Arial"/>
          <w:b/>
        </w:rPr>
        <w:tab/>
      </w:r>
      <w:r w:rsidRPr="00DF1AEC">
        <w:rPr>
          <w:rFonts w:ascii="Arial" w:hAnsi="Arial" w:cs="Arial"/>
          <w:b/>
          <w:u w:val="single"/>
        </w:rPr>
        <w:t xml:space="preserve">Annual </w:t>
      </w:r>
      <w:r w:rsidR="00AB194C">
        <w:rPr>
          <w:rFonts w:ascii="Arial" w:hAnsi="Arial" w:cs="Arial"/>
          <w:b/>
          <w:u w:val="single"/>
        </w:rPr>
        <w:t xml:space="preserve">Financial </w:t>
      </w:r>
      <w:r w:rsidRPr="00DF1AEC">
        <w:rPr>
          <w:rFonts w:ascii="Arial" w:hAnsi="Arial" w:cs="Arial"/>
          <w:b/>
          <w:u w:val="single"/>
        </w:rPr>
        <w:t>Audit.</w:t>
      </w:r>
      <w:r w:rsidRPr="00DF1AEC">
        <w:rPr>
          <w:rFonts w:ascii="Arial" w:hAnsi="Arial" w:cs="Arial"/>
        </w:rPr>
        <w:t xml:space="preserve">  The </w:t>
      </w:r>
      <w:r w:rsidR="00CF4DF0" w:rsidRPr="00DF1AEC">
        <w:rPr>
          <w:rFonts w:ascii="Arial" w:hAnsi="Arial" w:cs="Arial"/>
        </w:rPr>
        <w:t>NVTA</w:t>
      </w:r>
      <w:r w:rsidRPr="00DF1AEC">
        <w:rPr>
          <w:rFonts w:ascii="Arial" w:hAnsi="Arial" w:cs="Arial"/>
        </w:rPr>
        <w:t xml:space="preserve"> Board shall cause an annual</w:t>
      </w:r>
      <w:r w:rsidR="004E2926">
        <w:rPr>
          <w:rFonts w:ascii="Arial" w:hAnsi="Arial" w:cs="Arial"/>
        </w:rPr>
        <w:t xml:space="preserve"> financial</w:t>
      </w:r>
      <w:r w:rsidRPr="00DF1AEC">
        <w:rPr>
          <w:rFonts w:ascii="Arial" w:hAnsi="Arial" w:cs="Arial"/>
        </w:rPr>
        <w:t xml:space="preserve"> audit to be prepared and filed to the extent required by Government Code </w:t>
      </w:r>
      <w:r w:rsidR="00E10F27" w:rsidRPr="00DF1AEC">
        <w:rPr>
          <w:rFonts w:ascii="Arial" w:hAnsi="Arial" w:cs="Arial"/>
        </w:rPr>
        <w:t>section</w:t>
      </w:r>
      <w:r w:rsidRPr="00DF1AEC">
        <w:rPr>
          <w:rFonts w:ascii="Arial" w:hAnsi="Arial" w:cs="Arial"/>
        </w:rPr>
        <w:t xml:space="preserve"> 6505.</w:t>
      </w:r>
    </w:p>
    <w:p w14:paraId="333572B4" w14:textId="77777777" w:rsidR="002572EE" w:rsidRPr="00DF1AEC" w:rsidRDefault="002572EE" w:rsidP="00521068">
      <w:pPr>
        <w:tabs>
          <w:tab w:val="left" w:pos="-720"/>
        </w:tabs>
        <w:suppressAutoHyphens/>
        <w:jc w:val="both"/>
        <w:rPr>
          <w:rFonts w:ascii="Arial" w:hAnsi="Arial" w:cs="Arial"/>
        </w:rPr>
      </w:pPr>
    </w:p>
    <w:p w14:paraId="247E4087" w14:textId="77777777" w:rsidR="002572EE" w:rsidRPr="00DF1AEC" w:rsidRDefault="002572EE" w:rsidP="00011DCA">
      <w:pPr>
        <w:keepNext/>
        <w:tabs>
          <w:tab w:val="left" w:pos="-720"/>
        </w:tabs>
        <w:suppressAutoHyphens/>
        <w:rPr>
          <w:rFonts w:ascii="Arial" w:hAnsi="Arial" w:cs="Arial"/>
          <w:b/>
        </w:rPr>
      </w:pPr>
      <w:r w:rsidRPr="00DF1AEC">
        <w:rPr>
          <w:rFonts w:ascii="Arial" w:hAnsi="Arial" w:cs="Arial"/>
          <w:b/>
        </w:rPr>
        <w:t>8.5</w:t>
      </w:r>
      <w:r w:rsidRPr="00DF1AEC">
        <w:rPr>
          <w:rFonts w:ascii="Arial" w:hAnsi="Arial" w:cs="Arial"/>
          <w:b/>
        </w:rPr>
        <w:tab/>
      </w:r>
      <w:r w:rsidRPr="00DF1AEC">
        <w:rPr>
          <w:rFonts w:ascii="Arial" w:hAnsi="Arial" w:cs="Arial"/>
          <w:b/>
          <w:u w:val="single"/>
        </w:rPr>
        <w:t>Debts, Liabilities and Obligations.</w:t>
      </w:r>
    </w:p>
    <w:p w14:paraId="1A7E4C6B" w14:textId="77777777" w:rsidR="002572EE" w:rsidRPr="005D556D" w:rsidRDefault="002572EE" w:rsidP="009B49A8">
      <w:pPr>
        <w:keepNext/>
        <w:tabs>
          <w:tab w:val="left" w:pos="-720"/>
        </w:tabs>
        <w:suppressAutoHyphens/>
        <w:jc w:val="both"/>
        <w:rPr>
          <w:rFonts w:ascii="Arial" w:hAnsi="Arial" w:cs="Arial"/>
        </w:rPr>
      </w:pPr>
    </w:p>
    <w:p w14:paraId="7A466262" w14:textId="77777777" w:rsidR="00645CA3" w:rsidRDefault="002572EE" w:rsidP="009B49A8">
      <w:pPr>
        <w:tabs>
          <w:tab w:val="left" w:pos="-720"/>
        </w:tabs>
        <w:suppressAutoHyphens/>
        <w:ind w:left="1440" w:hanging="720"/>
        <w:jc w:val="both"/>
        <w:rPr>
          <w:rFonts w:ascii="Arial" w:hAnsi="Arial" w:cs="Arial"/>
        </w:rPr>
      </w:pPr>
      <w:r w:rsidRPr="00DF1AEC">
        <w:rPr>
          <w:rFonts w:ascii="Arial" w:hAnsi="Arial" w:cs="Arial"/>
          <w:b/>
        </w:rPr>
        <w:t>8.5.1</w:t>
      </w:r>
      <w:r w:rsidRPr="00DF1AEC">
        <w:rPr>
          <w:rFonts w:ascii="Arial" w:hAnsi="Arial" w:cs="Arial"/>
          <w:b/>
        </w:rPr>
        <w:tab/>
      </w:r>
      <w:r w:rsidRPr="00DF1AEC">
        <w:rPr>
          <w:rFonts w:ascii="Arial" w:hAnsi="Arial" w:cs="Arial"/>
          <w:b/>
          <w:u w:val="single"/>
        </w:rPr>
        <w:t>General.</w:t>
      </w:r>
      <w:r w:rsidRPr="004D3A9F">
        <w:rPr>
          <w:rFonts w:ascii="Arial" w:hAnsi="Arial" w:cs="Arial"/>
        </w:rPr>
        <w:t xml:space="preserve">  </w:t>
      </w:r>
    </w:p>
    <w:p w14:paraId="79394EAC" w14:textId="77777777" w:rsidR="00645CA3" w:rsidRDefault="00645CA3" w:rsidP="009B49A8">
      <w:pPr>
        <w:tabs>
          <w:tab w:val="left" w:pos="-720"/>
        </w:tabs>
        <w:suppressAutoHyphens/>
        <w:ind w:left="1440" w:hanging="720"/>
        <w:jc w:val="both"/>
        <w:rPr>
          <w:rFonts w:ascii="Arial" w:hAnsi="Arial" w:cs="Arial"/>
        </w:rPr>
      </w:pPr>
    </w:p>
    <w:p w14:paraId="268C0D1A" w14:textId="4A224913" w:rsidR="002572EE" w:rsidRPr="00773312" w:rsidRDefault="00645CA3" w:rsidP="00773312">
      <w:pPr>
        <w:keepNext/>
        <w:tabs>
          <w:tab w:val="left" w:pos="-720"/>
        </w:tabs>
        <w:suppressAutoHyphens/>
        <w:ind w:left="1440" w:hanging="1440"/>
        <w:jc w:val="both"/>
        <w:rPr>
          <w:rFonts w:ascii="Arial" w:hAnsi="Arial" w:cs="Arial"/>
        </w:rPr>
      </w:pPr>
      <w:r>
        <w:rPr>
          <w:rFonts w:ascii="Arial" w:hAnsi="Arial" w:cs="Arial"/>
        </w:rPr>
        <w:tab/>
      </w:r>
      <w:r>
        <w:rPr>
          <w:rFonts w:ascii="Arial" w:hAnsi="Arial" w:cs="Arial"/>
          <w:b/>
        </w:rPr>
        <w:t xml:space="preserve">(a) </w:t>
      </w:r>
      <w:r w:rsidRPr="00645CA3">
        <w:rPr>
          <w:rFonts w:ascii="Arial" w:hAnsi="Arial" w:cs="Arial"/>
          <w:b/>
        </w:rPr>
        <w:t xml:space="preserve">Obligation and Assignment of Debt.  </w:t>
      </w:r>
      <w:r>
        <w:rPr>
          <w:rFonts w:ascii="Arial" w:hAnsi="Arial" w:cs="Arial"/>
        </w:rPr>
        <w:t xml:space="preserve">The </w:t>
      </w:r>
      <w:r w:rsidR="002572EE" w:rsidRPr="00773312">
        <w:rPr>
          <w:rFonts w:ascii="Arial" w:hAnsi="Arial" w:cs="Arial"/>
        </w:rPr>
        <w:t xml:space="preserve">debts, liabilities, and obligations of </w:t>
      </w:r>
      <w:r w:rsidR="00CF4DF0" w:rsidRPr="00773312">
        <w:rPr>
          <w:rFonts w:ascii="Arial" w:hAnsi="Arial" w:cs="Arial"/>
        </w:rPr>
        <w:t>NVTA</w:t>
      </w:r>
      <w:r w:rsidR="002572EE" w:rsidRPr="00773312">
        <w:rPr>
          <w:rFonts w:ascii="Arial" w:hAnsi="Arial" w:cs="Arial"/>
        </w:rPr>
        <w:t xml:space="preserve"> shall be solely the obligation of </w:t>
      </w:r>
      <w:r w:rsidR="00CF4DF0" w:rsidRPr="00773312">
        <w:rPr>
          <w:rFonts w:ascii="Arial" w:hAnsi="Arial" w:cs="Arial"/>
        </w:rPr>
        <w:t>NVTA</w:t>
      </w:r>
      <w:r w:rsidR="002572EE" w:rsidRPr="00773312">
        <w:rPr>
          <w:rFonts w:ascii="Arial" w:hAnsi="Arial" w:cs="Arial"/>
        </w:rPr>
        <w:t xml:space="preserve"> and not the debts, liabilities, and obligations of the Member Jurisdictions or their respective officers or employees. However, nothing in this Agreement shall prevent any Member Jurisdiction from separately contracting for, or assuming responsibility for, specific debts, liabilities, or obligations of </w:t>
      </w:r>
      <w:r w:rsidR="00CF4DF0" w:rsidRPr="00773312">
        <w:rPr>
          <w:rFonts w:ascii="Arial" w:hAnsi="Arial" w:cs="Arial"/>
        </w:rPr>
        <w:t>NVTA</w:t>
      </w:r>
      <w:r w:rsidR="002572EE" w:rsidRPr="00773312">
        <w:rPr>
          <w:rFonts w:ascii="Arial" w:hAnsi="Arial" w:cs="Arial"/>
        </w:rPr>
        <w:t xml:space="preserve">, provided that both the </w:t>
      </w:r>
      <w:r w:rsidR="00CF4DF0" w:rsidRPr="00773312">
        <w:rPr>
          <w:rFonts w:ascii="Arial" w:hAnsi="Arial" w:cs="Arial"/>
        </w:rPr>
        <w:t>NVTA</w:t>
      </w:r>
      <w:r w:rsidR="002572EE" w:rsidRPr="00773312">
        <w:rPr>
          <w:rFonts w:ascii="Arial" w:hAnsi="Arial" w:cs="Arial"/>
        </w:rPr>
        <w:t xml:space="preserve"> Board and that Member Jurisdiction give prior approval of such contract or assumption.</w:t>
      </w:r>
    </w:p>
    <w:p w14:paraId="65DF7895" w14:textId="77777777" w:rsidR="00822A69" w:rsidRPr="00773312" w:rsidRDefault="00822A69" w:rsidP="00773312">
      <w:pPr>
        <w:keepNext/>
        <w:tabs>
          <w:tab w:val="left" w:pos="-720"/>
        </w:tabs>
        <w:suppressAutoHyphens/>
        <w:ind w:left="1440" w:hanging="1440"/>
        <w:jc w:val="both"/>
        <w:rPr>
          <w:rFonts w:ascii="Arial" w:hAnsi="Arial" w:cs="Arial"/>
        </w:rPr>
      </w:pPr>
    </w:p>
    <w:p w14:paraId="4473DBC8" w14:textId="66448630" w:rsidR="00944A31" w:rsidRDefault="00645CA3" w:rsidP="00773312">
      <w:pPr>
        <w:keepNext/>
        <w:tabs>
          <w:tab w:val="left" w:pos="-720"/>
        </w:tabs>
        <w:suppressAutoHyphens/>
        <w:ind w:left="1440" w:hanging="1440"/>
        <w:jc w:val="both"/>
        <w:rPr>
          <w:rFonts w:ascii="Arial" w:hAnsi="Arial" w:cs="Arial"/>
        </w:rPr>
      </w:pPr>
      <w:r>
        <w:rPr>
          <w:rFonts w:ascii="Arial" w:hAnsi="Arial" w:cs="Arial"/>
        </w:rPr>
        <w:tab/>
      </w:r>
      <w:r>
        <w:rPr>
          <w:rFonts w:ascii="Arial" w:hAnsi="Arial" w:cs="Arial"/>
          <w:b/>
        </w:rPr>
        <w:t xml:space="preserve">(b) </w:t>
      </w:r>
      <w:r w:rsidR="00FD3FC0" w:rsidRPr="00645CA3">
        <w:rPr>
          <w:rFonts w:ascii="Arial" w:hAnsi="Arial" w:cs="Arial"/>
          <w:b/>
        </w:rPr>
        <w:t>Advance Notice of Debts</w:t>
      </w:r>
      <w:r w:rsidR="00FD3FC0" w:rsidRPr="00AF5498">
        <w:rPr>
          <w:rFonts w:ascii="Arial" w:hAnsi="Arial" w:cs="Arial"/>
          <w:b/>
        </w:rPr>
        <w:t>.</w:t>
      </w:r>
      <w:r w:rsidR="00FD3FC0">
        <w:rPr>
          <w:rFonts w:ascii="Arial" w:hAnsi="Arial" w:cs="Arial"/>
        </w:rPr>
        <w:t xml:space="preserve">  </w:t>
      </w:r>
      <w:r w:rsidR="0036506A">
        <w:rPr>
          <w:rFonts w:ascii="Arial" w:hAnsi="Arial" w:cs="Arial"/>
        </w:rPr>
        <w:t xml:space="preserve">NVTA will provide notice to the NVTA Board of Directors </w:t>
      </w:r>
      <w:r w:rsidR="0036506A" w:rsidRPr="0022375B">
        <w:rPr>
          <w:rFonts w:ascii="Arial" w:hAnsi="Arial" w:cs="Arial"/>
        </w:rPr>
        <w:t xml:space="preserve">at their next regular or special meeting </w:t>
      </w:r>
      <w:r w:rsidR="0036506A">
        <w:rPr>
          <w:rFonts w:ascii="Arial" w:hAnsi="Arial" w:cs="Arial"/>
        </w:rPr>
        <w:t xml:space="preserve">prior to submission of a formal </w:t>
      </w:r>
      <w:r w:rsidR="0036506A">
        <w:rPr>
          <w:rFonts w:ascii="Arial" w:hAnsi="Arial" w:cs="Arial"/>
        </w:rPr>
        <w:lastRenderedPageBreak/>
        <w:t>application for long term debt where debt payments ar</w:t>
      </w:r>
      <w:r w:rsidR="0022375B">
        <w:rPr>
          <w:rFonts w:ascii="Arial" w:hAnsi="Arial" w:cs="Arial"/>
        </w:rPr>
        <w:t xml:space="preserve">e expected to exceed one year.  </w:t>
      </w:r>
      <w:r w:rsidR="0036506A">
        <w:rPr>
          <w:rFonts w:ascii="Arial" w:hAnsi="Arial" w:cs="Arial"/>
        </w:rPr>
        <w:t>This notice provision shall not apply to applications for or extensions to lines of credit.</w:t>
      </w:r>
    </w:p>
    <w:p w14:paraId="32A88AC1" w14:textId="0E62B69A" w:rsidR="002572EE" w:rsidRPr="00DF1AEC" w:rsidRDefault="002572EE" w:rsidP="0022375B">
      <w:pPr>
        <w:keepNext/>
        <w:tabs>
          <w:tab w:val="left" w:pos="-720"/>
        </w:tabs>
        <w:suppressAutoHyphens/>
        <w:rPr>
          <w:rFonts w:ascii="Arial" w:hAnsi="Arial" w:cs="Arial"/>
        </w:rPr>
      </w:pPr>
    </w:p>
    <w:p w14:paraId="06DFDDD7" w14:textId="77777777" w:rsidR="002572EE" w:rsidRPr="00DF1AEC" w:rsidRDefault="002572EE" w:rsidP="00521068">
      <w:pPr>
        <w:keepNext/>
        <w:tabs>
          <w:tab w:val="left" w:pos="-720"/>
        </w:tabs>
        <w:suppressAutoHyphens/>
        <w:ind w:left="1440" w:hanging="720"/>
        <w:rPr>
          <w:rFonts w:ascii="Arial" w:hAnsi="Arial" w:cs="Arial"/>
        </w:rPr>
      </w:pPr>
      <w:r w:rsidRPr="00DF1AEC">
        <w:rPr>
          <w:rFonts w:ascii="Arial" w:hAnsi="Arial" w:cs="Arial"/>
          <w:b/>
        </w:rPr>
        <w:t>8.5.2</w:t>
      </w:r>
      <w:r w:rsidRPr="00DF1AEC">
        <w:rPr>
          <w:rFonts w:ascii="Arial" w:hAnsi="Arial" w:cs="Arial"/>
          <w:b/>
        </w:rPr>
        <w:tab/>
      </w:r>
      <w:r w:rsidRPr="00DF1AEC">
        <w:rPr>
          <w:rFonts w:ascii="Arial" w:hAnsi="Arial" w:cs="Arial"/>
          <w:b/>
          <w:u w:val="single"/>
        </w:rPr>
        <w:t>Liability.</w:t>
      </w:r>
    </w:p>
    <w:p w14:paraId="554E3EC5" w14:textId="77777777" w:rsidR="002572EE" w:rsidRPr="00DF1AEC" w:rsidRDefault="002572EE" w:rsidP="00011DCA">
      <w:pPr>
        <w:keepNext/>
        <w:tabs>
          <w:tab w:val="left" w:pos="-720"/>
        </w:tabs>
        <w:suppressAutoHyphens/>
        <w:ind w:left="1440" w:hanging="1440"/>
        <w:rPr>
          <w:rFonts w:ascii="Arial" w:hAnsi="Arial" w:cs="Arial"/>
        </w:rPr>
      </w:pPr>
    </w:p>
    <w:p w14:paraId="35CAF837" w14:textId="77777777" w:rsidR="002572EE" w:rsidRPr="00DF1AEC" w:rsidRDefault="002572EE" w:rsidP="00521068">
      <w:pPr>
        <w:tabs>
          <w:tab w:val="left" w:pos="-720"/>
        </w:tabs>
        <w:suppressAutoHyphens/>
        <w:ind w:left="1440"/>
        <w:jc w:val="both"/>
        <w:rPr>
          <w:rFonts w:ascii="Arial" w:hAnsi="Arial" w:cs="Arial"/>
        </w:rPr>
      </w:pPr>
      <w:r w:rsidRPr="00DF1AEC">
        <w:rPr>
          <w:rFonts w:ascii="Arial" w:hAnsi="Arial" w:cs="Arial"/>
          <w:b/>
        </w:rPr>
        <w:t>(a)</w:t>
      </w:r>
      <w:r w:rsidRPr="00DF1AEC">
        <w:rPr>
          <w:rFonts w:ascii="Arial" w:hAnsi="Arial" w:cs="Arial"/>
        </w:rPr>
        <w:tab/>
      </w:r>
      <w:r w:rsidRPr="00DF1AEC">
        <w:rPr>
          <w:rFonts w:ascii="Arial" w:hAnsi="Arial" w:cs="Arial"/>
          <w:b/>
          <w:u w:val="single"/>
        </w:rPr>
        <w:t>Primary Liability.</w:t>
      </w:r>
      <w:r w:rsidRPr="00DF1AEC">
        <w:rPr>
          <w:rFonts w:ascii="Arial" w:hAnsi="Arial" w:cs="Arial"/>
        </w:rPr>
        <w:t xml:space="preserve">  If liability is imposed upon </w:t>
      </w:r>
      <w:r w:rsidR="00CF4DF0" w:rsidRPr="00DF1AEC">
        <w:rPr>
          <w:rFonts w:ascii="Arial" w:hAnsi="Arial" w:cs="Arial"/>
        </w:rPr>
        <w:t>NVTA</w:t>
      </w:r>
      <w:r w:rsidRPr="00DF1AEC">
        <w:rPr>
          <w:rFonts w:ascii="Arial" w:hAnsi="Arial" w:cs="Arial"/>
        </w:rPr>
        <w:t xml:space="preserve"> by a court of competent jurisdiction by reason of negligent or willful acts or omissions of </w:t>
      </w:r>
      <w:r w:rsidR="00CF4DF0" w:rsidRPr="00DF1AEC">
        <w:rPr>
          <w:rFonts w:ascii="Arial" w:hAnsi="Arial" w:cs="Arial"/>
        </w:rPr>
        <w:t>NVTA</w:t>
      </w:r>
      <w:r w:rsidRPr="00DF1AEC">
        <w:rPr>
          <w:rFonts w:ascii="Arial" w:hAnsi="Arial" w:cs="Arial"/>
        </w:rPr>
        <w:t xml:space="preserve"> or any of its officers, employees, agents, volunteers, or contractors, any resulting monetary judgment against </w:t>
      </w:r>
      <w:r w:rsidR="00CF4DF0" w:rsidRPr="00DF1AEC">
        <w:rPr>
          <w:rFonts w:ascii="Arial" w:hAnsi="Arial" w:cs="Arial"/>
        </w:rPr>
        <w:t>NVTA</w:t>
      </w:r>
      <w:r w:rsidRPr="00DF1AEC">
        <w:rPr>
          <w:rFonts w:ascii="Arial" w:hAnsi="Arial" w:cs="Arial"/>
        </w:rPr>
        <w:t xml:space="preserve"> shall be paid first from the discretionary funds of </w:t>
      </w:r>
      <w:r w:rsidR="00CF4DF0" w:rsidRPr="00DF1AEC">
        <w:rPr>
          <w:rFonts w:ascii="Arial" w:hAnsi="Arial" w:cs="Arial"/>
        </w:rPr>
        <w:t>NVTA</w:t>
      </w:r>
      <w:r w:rsidRPr="00DF1AEC">
        <w:rPr>
          <w:rFonts w:ascii="Arial" w:hAnsi="Arial" w:cs="Arial"/>
        </w:rPr>
        <w:t xml:space="preserve"> or, if the liability arose from the actions of a contractor, contribution shall be sought from the contractor.</w:t>
      </w:r>
    </w:p>
    <w:p w14:paraId="46A117FE" w14:textId="77777777" w:rsidR="002572EE" w:rsidRPr="00DF1AEC" w:rsidRDefault="002572EE" w:rsidP="00521068">
      <w:pPr>
        <w:tabs>
          <w:tab w:val="left" w:pos="-720"/>
        </w:tabs>
        <w:suppressAutoHyphens/>
        <w:ind w:left="2160" w:hanging="2160"/>
        <w:jc w:val="both"/>
        <w:rPr>
          <w:rFonts w:ascii="Arial" w:hAnsi="Arial" w:cs="Arial"/>
        </w:rPr>
      </w:pPr>
    </w:p>
    <w:p w14:paraId="2D224617" w14:textId="77777777" w:rsidR="002572EE" w:rsidRPr="00DF1AEC" w:rsidRDefault="002572EE" w:rsidP="005E072E">
      <w:pPr>
        <w:tabs>
          <w:tab w:val="left" w:pos="-720"/>
        </w:tabs>
        <w:suppressAutoHyphens/>
        <w:ind w:left="1440"/>
        <w:jc w:val="both"/>
        <w:rPr>
          <w:rFonts w:ascii="Arial" w:hAnsi="Arial" w:cs="Arial"/>
        </w:rPr>
      </w:pPr>
      <w:r w:rsidRPr="00DF1AEC">
        <w:rPr>
          <w:rFonts w:ascii="Arial" w:hAnsi="Arial" w:cs="Arial"/>
          <w:b/>
        </w:rPr>
        <w:t>(b)</w:t>
      </w:r>
      <w:r w:rsidRPr="00DF1AEC">
        <w:rPr>
          <w:rFonts w:ascii="Arial" w:hAnsi="Arial" w:cs="Arial"/>
          <w:b/>
        </w:rPr>
        <w:tab/>
      </w:r>
      <w:r w:rsidRPr="00DF1AEC">
        <w:rPr>
          <w:rFonts w:ascii="Arial" w:hAnsi="Arial" w:cs="Arial"/>
          <w:b/>
          <w:u w:val="single"/>
        </w:rPr>
        <w:t>Insurance.</w:t>
      </w:r>
      <w:r w:rsidRPr="00DF1AEC">
        <w:rPr>
          <w:rFonts w:ascii="Arial" w:hAnsi="Arial" w:cs="Arial"/>
        </w:rPr>
        <w:t xml:space="preserve"> </w:t>
      </w:r>
      <w:r w:rsidR="00011DCA" w:rsidRPr="00DF1AEC">
        <w:rPr>
          <w:rFonts w:ascii="Arial" w:hAnsi="Arial" w:cs="Arial"/>
        </w:rPr>
        <w:t xml:space="preserve"> </w:t>
      </w:r>
      <w:r w:rsidRPr="00DF1AEC">
        <w:rPr>
          <w:rFonts w:ascii="Arial" w:hAnsi="Arial" w:cs="Arial"/>
        </w:rPr>
        <w:t xml:space="preserve">To comply with subsection (a), above, </w:t>
      </w:r>
      <w:r w:rsidR="00CF4DF0" w:rsidRPr="00DF1AEC">
        <w:rPr>
          <w:rFonts w:ascii="Arial" w:hAnsi="Arial" w:cs="Arial"/>
        </w:rPr>
        <w:t>NVTA</w:t>
      </w:r>
      <w:r w:rsidRPr="00DF1AEC">
        <w:rPr>
          <w:rFonts w:ascii="Arial" w:hAnsi="Arial" w:cs="Arial"/>
        </w:rPr>
        <w:t xml:space="preserve"> shall obtain and maintain in force during the life of this Agreement insurance for errors and omissions, general liability, and vehicle liability in amounts deemed by the </w:t>
      </w:r>
      <w:r w:rsidR="00CF4DF0" w:rsidRPr="00DF1AEC">
        <w:rPr>
          <w:rFonts w:ascii="Arial" w:hAnsi="Arial" w:cs="Arial"/>
        </w:rPr>
        <w:t>NVTA</w:t>
      </w:r>
      <w:r w:rsidRPr="00DF1AEC">
        <w:rPr>
          <w:rFonts w:ascii="Arial" w:hAnsi="Arial" w:cs="Arial"/>
        </w:rPr>
        <w:t xml:space="preserve"> Board to be sufficient to fully cover </w:t>
      </w:r>
      <w:r w:rsidR="00CF4DF0" w:rsidRPr="00DF1AEC">
        <w:rPr>
          <w:rFonts w:ascii="Arial" w:hAnsi="Arial" w:cs="Arial"/>
        </w:rPr>
        <w:t>NVTA</w:t>
      </w:r>
      <w:r w:rsidRPr="00DF1AEC">
        <w:rPr>
          <w:rFonts w:ascii="Arial" w:hAnsi="Arial" w:cs="Arial"/>
        </w:rPr>
        <w:t xml:space="preserve">, its officers, employees, board members, and agents, and the Member Jurisdictions for any reasonably foreseeable losses. Where services are provided by contract to </w:t>
      </w:r>
      <w:r w:rsidR="00CF4DF0" w:rsidRPr="00DF1AEC">
        <w:rPr>
          <w:rFonts w:ascii="Arial" w:hAnsi="Arial" w:cs="Arial"/>
        </w:rPr>
        <w:t>NVTA</w:t>
      </w:r>
      <w:r w:rsidRPr="00DF1AEC">
        <w:rPr>
          <w:rFonts w:ascii="Arial" w:hAnsi="Arial" w:cs="Arial"/>
        </w:rPr>
        <w:t xml:space="preserve">, the contract shall require the contractor to obtain insurance sufficient to hold </w:t>
      </w:r>
      <w:r w:rsidR="00CF4DF0" w:rsidRPr="00DF1AEC">
        <w:rPr>
          <w:rFonts w:ascii="Arial" w:hAnsi="Arial" w:cs="Arial"/>
        </w:rPr>
        <w:t>NVTA</w:t>
      </w:r>
      <w:r w:rsidRPr="00DF1AEC">
        <w:rPr>
          <w:rFonts w:ascii="Arial" w:hAnsi="Arial" w:cs="Arial"/>
        </w:rPr>
        <w:t xml:space="preserve"> and the Member Jurisdictions harmless and indemnify them against any claims for liability arising from the provision of the services. The cost of such coverage, whether obtained directly by </w:t>
      </w:r>
      <w:r w:rsidR="00CF4DF0" w:rsidRPr="00DF1AEC">
        <w:rPr>
          <w:rFonts w:ascii="Arial" w:hAnsi="Arial" w:cs="Arial"/>
        </w:rPr>
        <w:t>NVTA</w:t>
      </w:r>
      <w:r w:rsidRPr="00DF1AEC">
        <w:rPr>
          <w:rFonts w:ascii="Arial" w:hAnsi="Arial" w:cs="Arial"/>
        </w:rPr>
        <w:t xml:space="preserve"> or as any increased in the contract price for services obtained under contract, shall be a charge against </w:t>
      </w:r>
      <w:r w:rsidR="00CF4DF0" w:rsidRPr="00DF1AEC">
        <w:rPr>
          <w:rFonts w:ascii="Arial" w:hAnsi="Arial" w:cs="Arial"/>
        </w:rPr>
        <w:t>NVTA</w:t>
      </w:r>
      <w:r w:rsidRPr="00DF1AEC">
        <w:rPr>
          <w:rFonts w:ascii="Arial" w:hAnsi="Arial" w:cs="Arial"/>
        </w:rPr>
        <w:t xml:space="preserve"> funds.</w:t>
      </w:r>
    </w:p>
    <w:p w14:paraId="16E79987" w14:textId="77777777" w:rsidR="002572EE" w:rsidRPr="00DF1AEC" w:rsidRDefault="002572EE" w:rsidP="00011DCA">
      <w:pPr>
        <w:tabs>
          <w:tab w:val="left" w:pos="-720"/>
        </w:tabs>
        <w:suppressAutoHyphens/>
        <w:ind w:left="1440" w:hanging="1440"/>
        <w:rPr>
          <w:rFonts w:ascii="Arial" w:hAnsi="Arial" w:cs="Arial"/>
        </w:rPr>
      </w:pPr>
    </w:p>
    <w:p w14:paraId="4DF99A39" w14:textId="77777777" w:rsidR="002572EE" w:rsidRPr="00DF1AEC" w:rsidRDefault="002572EE" w:rsidP="005E072E">
      <w:pPr>
        <w:tabs>
          <w:tab w:val="left" w:pos="-720"/>
        </w:tabs>
        <w:suppressAutoHyphens/>
        <w:ind w:left="1440"/>
        <w:jc w:val="both"/>
        <w:rPr>
          <w:rFonts w:ascii="Arial" w:hAnsi="Arial" w:cs="Arial"/>
        </w:rPr>
      </w:pPr>
      <w:r w:rsidRPr="00DF1AEC">
        <w:rPr>
          <w:rFonts w:ascii="Arial" w:hAnsi="Arial" w:cs="Arial"/>
          <w:b/>
        </w:rPr>
        <w:t>(c)</w:t>
      </w:r>
      <w:r w:rsidRPr="00DF1AEC">
        <w:rPr>
          <w:rFonts w:ascii="Arial" w:hAnsi="Arial" w:cs="Arial"/>
        </w:rPr>
        <w:tab/>
      </w:r>
      <w:r w:rsidRPr="00DF1AEC">
        <w:rPr>
          <w:rFonts w:ascii="Arial" w:hAnsi="Arial" w:cs="Arial"/>
          <w:b/>
          <w:u w:val="single"/>
        </w:rPr>
        <w:t>Contribution by Member Jurisdictions.</w:t>
      </w:r>
      <w:r w:rsidRPr="00DF1AEC">
        <w:rPr>
          <w:rFonts w:ascii="Arial" w:hAnsi="Arial" w:cs="Arial"/>
        </w:rPr>
        <w:t xml:space="preserve">  If </w:t>
      </w:r>
      <w:r w:rsidR="00CF4DF0" w:rsidRPr="00DF1AEC">
        <w:rPr>
          <w:rFonts w:ascii="Arial" w:hAnsi="Arial" w:cs="Arial"/>
        </w:rPr>
        <w:t>NVTA</w:t>
      </w:r>
      <w:r w:rsidRPr="00DF1AEC">
        <w:rPr>
          <w:rFonts w:ascii="Arial" w:hAnsi="Arial" w:cs="Arial"/>
        </w:rPr>
        <w:t xml:space="preserve"> funds or insurance coverage are insufficient, or if any Member Jurisdiction is sued and found liable for a negligent or willful act or omission of </w:t>
      </w:r>
      <w:r w:rsidR="00CF4DF0" w:rsidRPr="00DF1AEC">
        <w:rPr>
          <w:rFonts w:ascii="Arial" w:hAnsi="Arial" w:cs="Arial"/>
        </w:rPr>
        <w:t>NVTA</w:t>
      </w:r>
      <w:r w:rsidRPr="00DF1AEC">
        <w:rPr>
          <w:rFonts w:ascii="Arial" w:hAnsi="Arial" w:cs="Arial"/>
        </w:rPr>
        <w:t xml:space="preserve"> or any of its officers, employees, agents, volunteers, or contractors and </w:t>
      </w:r>
      <w:r w:rsidR="00CF4DF0" w:rsidRPr="00DF1AEC">
        <w:rPr>
          <w:rFonts w:ascii="Arial" w:hAnsi="Arial" w:cs="Arial"/>
        </w:rPr>
        <w:t>NVTA</w:t>
      </w:r>
      <w:r w:rsidRPr="00DF1AEC">
        <w:rPr>
          <w:rFonts w:ascii="Arial" w:hAnsi="Arial" w:cs="Arial"/>
        </w:rPr>
        <w:t xml:space="preserve"> funds or contractor contribution are insufficient to pay the judgment or to reimburse the sued Member Jurisdiction for paying the judgment, the Member Jurisdictions shall be responsible for the liability for purposes of contribution under Government Code section 895.4 in proportion to the voting power of each Member Jurisdiction on the </w:t>
      </w:r>
      <w:r w:rsidR="00CF4DF0" w:rsidRPr="00DF1AEC">
        <w:rPr>
          <w:rFonts w:ascii="Arial" w:hAnsi="Arial" w:cs="Arial"/>
        </w:rPr>
        <w:t>NVTA</w:t>
      </w:r>
      <w:r w:rsidRPr="00DF1AEC">
        <w:rPr>
          <w:rFonts w:ascii="Arial" w:hAnsi="Arial" w:cs="Arial"/>
        </w:rPr>
        <w:t xml:space="preserve"> Board.</w:t>
      </w:r>
    </w:p>
    <w:p w14:paraId="7B9E4FCD" w14:textId="77777777" w:rsidR="002572EE" w:rsidRPr="00DF1AEC" w:rsidRDefault="002572EE" w:rsidP="00011DCA">
      <w:pPr>
        <w:tabs>
          <w:tab w:val="left" w:pos="-720"/>
        </w:tabs>
        <w:suppressAutoHyphens/>
        <w:ind w:left="1440" w:hanging="1440"/>
        <w:rPr>
          <w:rFonts w:ascii="Arial" w:hAnsi="Arial" w:cs="Arial"/>
        </w:rPr>
      </w:pPr>
    </w:p>
    <w:p w14:paraId="0368562D" w14:textId="77777777" w:rsidR="002572EE" w:rsidRPr="00DF1AEC" w:rsidRDefault="004D3A9F" w:rsidP="00E61231">
      <w:pPr>
        <w:keepNext/>
        <w:tabs>
          <w:tab w:val="left" w:pos="-720"/>
        </w:tabs>
        <w:suppressAutoHyphens/>
        <w:rPr>
          <w:rFonts w:ascii="Arial" w:hAnsi="Arial" w:cs="Arial"/>
          <w:b/>
        </w:rPr>
      </w:pPr>
      <w:r>
        <w:rPr>
          <w:rFonts w:ascii="Arial" w:hAnsi="Arial" w:cs="Arial"/>
          <w:b/>
        </w:rPr>
        <w:t xml:space="preserve">SECTION 9.  </w:t>
      </w:r>
      <w:r w:rsidR="002572EE" w:rsidRPr="00DF1AEC">
        <w:rPr>
          <w:rFonts w:ascii="Arial" w:hAnsi="Arial" w:cs="Arial"/>
          <w:b/>
        </w:rPr>
        <w:t>RULES OF CONDUCT</w:t>
      </w:r>
    </w:p>
    <w:p w14:paraId="54BEA2A3" w14:textId="77777777" w:rsidR="002572EE" w:rsidRPr="00DF1AEC" w:rsidRDefault="002572EE" w:rsidP="00E61231">
      <w:pPr>
        <w:keepNext/>
        <w:tabs>
          <w:tab w:val="left" w:pos="-720"/>
        </w:tabs>
        <w:suppressAutoHyphens/>
        <w:rPr>
          <w:rFonts w:ascii="Arial" w:hAnsi="Arial" w:cs="Arial"/>
        </w:rPr>
      </w:pPr>
    </w:p>
    <w:p w14:paraId="30721A16" w14:textId="77777777" w:rsidR="002572EE" w:rsidRPr="00DF1AEC" w:rsidRDefault="002572EE" w:rsidP="005E072E">
      <w:pPr>
        <w:tabs>
          <w:tab w:val="left" w:pos="-720"/>
        </w:tabs>
        <w:suppressAutoHyphens/>
        <w:ind w:left="720" w:hanging="720"/>
        <w:jc w:val="both"/>
        <w:rPr>
          <w:rFonts w:ascii="Arial" w:hAnsi="Arial" w:cs="Arial"/>
        </w:rPr>
      </w:pPr>
      <w:r w:rsidRPr="00DF1AEC">
        <w:rPr>
          <w:rFonts w:ascii="Arial" w:hAnsi="Arial" w:cs="Arial"/>
          <w:b/>
        </w:rPr>
        <w:t>9.1</w:t>
      </w:r>
      <w:r w:rsidRPr="00DF1AEC">
        <w:rPr>
          <w:rFonts w:ascii="Arial" w:hAnsi="Arial" w:cs="Arial"/>
          <w:b/>
        </w:rPr>
        <w:tab/>
      </w:r>
      <w:r w:rsidRPr="00DF1AEC">
        <w:rPr>
          <w:rFonts w:ascii="Arial" w:hAnsi="Arial" w:cs="Arial"/>
          <w:b/>
          <w:u w:val="single"/>
        </w:rPr>
        <w:t>Bylaws.</w:t>
      </w:r>
      <w:r w:rsidRPr="00DF1AEC">
        <w:rPr>
          <w:rFonts w:ascii="Arial" w:hAnsi="Arial" w:cs="Arial"/>
        </w:rPr>
        <w:t xml:space="preserve">  The </w:t>
      </w:r>
      <w:r w:rsidR="00CF4DF0" w:rsidRPr="00DF1AEC">
        <w:rPr>
          <w:rFonts w:ascii="Arial" w:hAnsi="Arial" w:cs="Arial"/>
        </w:rPr>
        <w:t>NVTA</w:t>
      </w:r>
      <w:r w:rsidRPr="00DF1AEC">
        <w:rPr>
          <w:rFonts w:ascii="Arial" w:hAnsi="Arial" w:cs="Arial"/>
        </w:rPr>
        <w:t xml:space="preserve"> Board may from time to time adopt bylaws for the conduct of the affairs of </w:t>
      </w:r>
      <w:r w:rsidR="00CF4DF0" w:rsidRPr="00DF1AEC">
        <w:rPr>
          <w:rFonts w:ascii="Arial" w:hAnsi="Arial" w:cs="Arial"/>
        </w:rPr>
        <w:t>NVTA</w:t>
      </w:r>
      <w:r w:rsidRPr="00DF1AEC">
        <w:rPr>
          <w:rFonts w:ascii="Arial" w:hAnsi="Arial" w:cs="Arial"/>
        </w:rPr>
        <w:t xml:space="preserve"> and the </w:t>
      </w:r>
      <w:r w:rsidR="00CF4DF0" w:rsidRPr="00DF1AEC">
        <w:rPr>
          <w:rFonts w:ascii="Arial" w:hAnsi="Arial" w:cs="Arial"/>
        </w:rPr>
        <w:t>NVTA</w:t>
      </w:r>
      <w:r w:rsidRPr="00DF1AEC">
        <w:rPr>
          <w:rFonts w:ascii="Arial" w:hAnsi="Arial" w:cs="Arial"/>
        </w:rPr>
        <w:t xml:space="preserve"> Board, provided such Rules of Conduct are not inconsistent with this Agreement.</w:t>
      </w:r>
    </w:p>
    <w:p w14:paraId="245F93C9" w14:textId="77777777" w:rsidR="002572EE" w:rsidRPr="00DF1AEC" w:rsidRDefault="002572EE" w:rsidP="005E072E">
      <w:pPr>
        <w:tabs>
          <w:tab w:val="left" w:pos="-720"/>
        </w:tabs>
        <w:suppressAutoHyphens/>
        <w:ind w:left="720" w:hanging="720"/>
        <w:jc w:val="both"/>
        <w:rPr>
          <w:rFonts w:ascii="Arial" w:hAnsi="Arial" w:cs="Arial"/>
        </w:rPr>
      </w:pPr>
    </w:p>
    <w:p w14:paraId="01B55F0A" w14:textId="6A664E49" w:rsidR="002572EE" w:rsidRPr="00DF1AEC" w:rsidRDefault="002572EE" w:rsidP="005E072E">
      <w:pPr>
        <w:tabs>
          <w:tab w:val="left" w:pos="-720"/>
        </w:tabs>
        <w:suppressAutoHyphens/>
        <w:ind w:left="720" w:hanging="720"/>
        <w:jc w:val="both"/>
        <w:rPr>
          <w:rFonts w:ascii="Arial" w:hAnsi="Arial" w:cs="Arial"/>
        </w:rPr>
      </w:pPr>
      <w:r w:rsidRPr="00DF1AEC">
        <w:rPr>
          <w:rFonts w:ascii="Arial" w:hAnsi="Arial" w:cs="Arial"/>
          <w:b/>
        </w:rPr>
        <w:t>9.2</w:t>
      </w:r>
      <w:r w:rsidRPr="00DF1AEC">
        <w:rPr>
          <w:rFonts w:ascii="Arial" w:hAnsi="Arial" w:cs="Arial"/>
          <w:b/>
        </w:rPr>
        <w:tab/>
      </w:r>
      <w:r w:rsidRPr="00DF1AEC">
        <w:rPr>
          <w:rFonts w:ascii="Arial" w:hAnsi="Arial" w:cs="Arial"/>
          <w:b/>
          <w:u w:val="single"/>
        </w:rPr>
        <w:t>Quorum.</w:t>
      </w:r>
      <w:r w:rsidRPr="00DF1AEC">
        <w:rPr>
          <w:rFonts w:ascii="Arial" w:hAnsi="Arial" w:cs="Arial"/>
        </w:rPr>
        <w:t xml:space="preserve">  A </w:t>
      </w:r>
      <w:r w:rsidR="005718E1" w:rsidRPr="00DF1AEC">
        <w:rPr>
          <w:rFonts w:ascii="Arial" w:hAnsi="Arial" w:cs="Arial"/>
        </w:rPr>
        <w:t>majority of</w:t>
      </w:r>
      <w:r w:rsidRPr="00DF1AEC">
        <w:rPr>
          <w:rFonts w:ascii="Arial" w:hAnsi="Arial" w:cs="Arial"/>
        </w:rPr>
        <w:t xml:space="preserve"> the voting power and </w:t>
      </w:r>
      <w:r w:rsidR="000E2B07" w:rsidRPr="00DF1AEC">
        <w:rPr>
          <w:rFonts w:ascii="Arial" w:hAnsi="Arial" w:cs="Arial"/>
        </w:rPr>
        <w:t>seven</w:t>
      </w:r>
      <w:r w:rsidRPr="00DF1AEC">
        <w:rPr>
          <w:rFonts w:ascii="Arial" w:hAnsi="Arial" w:cs="Arial"/>
        </w:rPr>
        <w:t xml:space="preserve"> </w:t>
      </w:r>
      <w:r w:rsidR="00D66A06">
        <w:rPr>
          <w:rFonts w:ascii="Arial" w:hAnsi="Arial" w:cs="Arial"/>
        </w:rPr>
        <w:t xml:space="preserve">(7) </w:t>
      </w:r>
      <w:r w:rsidRPr="00DF1AEC">
        <w:rPr>
          <w:rFonts w:ascii="Arial" w:hAnsi="Arial" w:cs="Arial"/>
        </w:rPr>
        <w:t xml:space="preserve">of the </w:t>
      </w:r>
      <w:r w:rsidR="000E2B07" w:rsidRPr="00DF1AEC">
        <w:rPr>
          <w:rFonts w:ascii="Arial" w:hAnsi="Arial" w:cs="Arial"/>
        </w:rPr>
        <w:t>twelve</w:t>
      </w:r>
      <w:r w:rsidRPr="00DF1AEC">
        <w:rPr>
          <w:rFonts w:ascii="Arial" w:hAnsi="Arial" w:cs="Arial"/>
        </w:rPr>
        <w:t xml:space="preserve"> </w:t>
      </w:r>
      <w:r w:rsidR="00D66A06">
        <w:rPr>
          <w:rFonts w:ascii="Arial" w:hAnsi="Arial" w:cs="Arial"/>
        </w:rPr>
        <w:t xml:space="preserve">(12) </w:t>
      </w:r>
      <w:r w:rsidRPr="00DF1AEC">
        <w:rPr>
          <w:rFonts w:ascii="Arial" w:hAnsi="Arial" w:cs="Arial"/>
        </w:rPr>
        <w:t xml:space="preserve">voting members (or their alternates) of the </w:t>
      </w:r>
      <w:r w:rsidR="00CF4DF0" w:rsidRPr="00DF1AEC">
        <w:rPr>
          <w:rFonts w:ascii="Arial" w:hAnsi="Arial" w:cs="Arial"/>
        </w:rPr>
        <w:t>NVTA</w:t>
      </w:r>
      <w:r w:rsidRPr="00DF1AEC">
        <w:rPr>
          <w:rFonts w:ascii="Arial" w:hAnsi="Arial" w:cs="Arial"/>
        </w:rPr>
        <w:t xml:space="preserve"> Board shall constitute a quorum for the transaction of business at any meeting of the </w:t>
      </w:r>
      <w:r w:rsidR="00CF4DF0" w:rsidRPr="00DF1AEC">
        <w:rPr>
          <w:rFonts w:ascii="Arial" w:hAnsi="Arial" w:cs="Arial"/>
        </w:rPr>
        <w:t>NVTA</w:t>
      </w:r>
      <w:r w:rsidRPr="00DF1AEC">
        <w:rPr>
          <w:rFonts w:ascii="Arial" w:hAnsi="Arial" w:cs="Arial"/>
        </w:rPr>
        <w:t xml:space="preserve"> Board.  Notwithstanding the foregoing, if a quorum </w:t>
      </w:r>
      <w:r w:rsidR="00F40041" w:rsidRPr="00DF1AEC">
        <w:rPr>
          <w:rFonts w:ascii="Arial" w:hAnsi="Arial" w:cs="Arial"/>
        </w:rPr>
        <w:t>is</w:t>
      </w:r>
      <w:r w:rsidRPr="00DF1AEC">
        <w:rPr>
          <w:rFonts w:ascii="Arial" w:hAnsi="Arial" w:cs="Arial"/>
        </w:rPr>
        <w:t xml:space="preserve"> present at the commencement of the meeting, the affirmative vote of a majority of the voting power of the </w:t>
      </w:r>
      <w:r w:rsidR="00CF4DF0" w:rsidRPr="00DF1AEC">
        <w:rPr>
          <w:rFonts w:ascii="Arial" w:hAnsi="Arial" w:cs="Arial"/>
        </w:rPr>
        <w:t>NVTA</w:t>
      </w:r>
      <w:r w:rsidR="0022375B">
        <w:rPr>
          <w:rFonts w:ascii="Arial" w:hAnsi="Arial" w:cs="Arial"/>
        </w:rPr>
        <w:t xml:space="preserve"> Board</w:t>
      </w:r>
      <w:r w:rsidRPr="00DF1AEC">
        <w:rPr>
          <w:rFonts w:ascii="Arial" w:hAnsi="Arial" w:cs="Arial"/>
        </w:rPr>
        <w:t xml:space="preserve"> shall constitute the act of the </w:t>
      </w:r>
      <w:r w:rsidR="00CF4DF0" w:rsidRPr="00DF1AEC">
        <w:rPr>
          <w:rFonts w:ascii="Arial" w:hAnsi="Arial" w:cs="Arial"/>
        </w:rPr>
        <w:t>NVTA</w:t>
      </w:r>
      <w:r w:rsidRPr="00DF1AEC">
        <w:rPr>
          <w:rFonts w:ascii="Arial" w:hAnsi="Arial" w:cs="Arial"/>
        </w:rPr>
        <w:t xml:space="preserve"> Board even if, at the time of such vote, less than </w:t>
      </w:r>
      <w:r w:rsidR="000E2B07" w:rsidRPr="00DF1AEC">
        <w:rPr>
          <w:rFonts w:ascii="Arial" w:hAnsi="Arial" w:cs="Arial"/>
        </w:rPr>
        <w:t>seven</w:t>
      </w:r>
      <w:r w:rsidRPr="00DF1AEC">
        <w:rPr>
          <w:rFonts w:ascii="Arial" w:hAnsi="Arial" w:cs="Arial"/>
        </w:rPr>
        <w:t xml:space="preserve"> voting members (or their alternates) are present.</w:t>
      </w:r>
    </w:p>
    <w:p w14:paraId="260BAE05" w14:textId="77777777" w:rsidR="002572EE" w:rsidRPr="00DF1AEC" w:rsidRDefault="002572EE" w:rsidP="005E072E">
      <w:pPr>
        <w:tabs>
          <w:tab w:val="left" w:pos="-720"/>
        </w:tabs>
        <w:suppressAutoHyphens/>
        <w:ind w:left="720" w:hanging="720"/>
        <w:jc w:val="both"/>
        <w:rPr>
          <w:rFonts w:ascii="Arial" w:hAnsi="Arial" w:cs="Arial"/>
        </w:rPr>
      </w:pPr>
    </w:p>
    <w:p w14:paraId="291FAFD1" w14:textId="0962051A" w:rsidR="002572EE" w:rsidRPr="00DF1AEC" w:rsidRDefault="002572EE" w:rsidP="005E072E">
      <w:pPr>
        <w:tabs>
          <w:tab w:val="left" w:pos="-720"/>
        </w:tabs>
        <w:suppressAutoHyphens/>
        <w:ind w:left="720" w:hanging="720"/>
        <w:jc w:val="both"/>
        <w:rPr>
          <w:rFonts w:ascii="Arial" w:hAnsi="Arial" w:cs="Arial"/>
        </w:rPr>
      </w:pPr>
      <w:r w:rsidRPr="00DF1AEC">
        <w:rPr>
          <w:rFonts w:ascii="Arial" w:hAnsi="Arial" w:cs="Arial"/>
          <w:b/>
        </w:rPr>
        <w:t>9.3</w:t>
      </w:r>
      <w:r w:rsidRPr="00DF1AEC">
        <w:rPr>
          <w:rFonts w:ascii="Arial" w:hAnsi="Arial" w:cs="Arial"/>
          <w:b/>
        </w:rPr>
        <w:tab/>
      </w:r>
      <w:r w:rsidRPr="00DF1AEC">
        <w:rPr>
          <w:rFonts w:ascii="Arial" w:hAnsi="Arial" w:cs="Arial"/>
          <w:b/>
          <w:u w:val="single"/>
        </w:rPr>
        <w:t>Adjournment of Meetings.</w:t>
      </w:r>
      <w:r w:rsidRPr="00DF1AEC">
        <w:rPr>
          <w:rFonts w:ascii="Arial" w:hAnsi="Arial" w:cs="Arial"/>
        </w:rPr>
        <w:t xml:space="preserve">  Any meeting of the </w:t>
      </w:r>
      <w:r w:rsidR="00CF4DF0" w:rsidRPr="00DF1AEC">
        <w:rPr>
          <w:rFonts w:ascii="Arial" w:hAnsi="Arial" w:cs="Arial"/>
        </w:rPr>
        <w:t>NVTA</w:t>
      </w:r>
      <w:r w:rsidRPr="00DF1AEC">
        <w:rPr>
          <w:rFonts w:ascii="Arial" w:hAnsi="Arial" w:cs="Arial"/>
        </w:rPr>
        <w:t xml:space="preserve"> Board, whether or not a quorum is present, may be adjourned </w:t>
      </w:r>
      <w:r w:rsidR="00A0678A">
        <w:rPr>
          <w:rFonts w:ascii="Arial" w:hAnsi="Arial" w:cs="Arial"/>
        </w:rPr>
        <w:t>\</w:t>
      </w:r>
      <w:r w:rsidRPr="00DF1AEC">
        <w:rPr>
          <w:rFonts w:ascii="Arial" w:hAnsi="Arial" w:cs="Arial"/>
        </w:rPr>
        <w:t xml:space="preserve">by a vote of the majority of the voting members (or their alternates) present or, if no voting members or their alternates are present, may be adjourned by the person appointed to serve as Clerk or Secretary of the </w:t>
      </w:r>
      <w:r w:rsidR="00CF4DF0" w:rsidRPr="00DF1AEC">
        <w:rPr>
          <w:rFonts w:ascii="Arial" w:hAnsi="Arial" w:cs="Arial"/>
        </w:rPr>
        <w:t>NVTA</w:t>
      </w:r>
      <w:r w:rsidRPr="00DF1AEC">
        <w:rPr>
          <w:rFonts w:ascii="Arial" w:hAnsi="Arial" w:cs="Arial"/>
        </w:rPr>
        <w:t xml:space="preserve"> Board.</w:t>
      </w:r>
    </w:p>
    <w:p w14:paraId="3FA89FAB" w14:textId="77777777" w:rsidR="002572EE" w:rsidRPr="00DF1AEC" w:rsidRDefault="002572EE" w:rsidP="00011DCA">
      <w:pPr>
        <w:tabs>
          <w:tab w:val="left" w:pos="-720"/>
        </w:tabs>
        <w:suppressAutoHyphens/>
        <w:ind w:left="720" w:hanging="720"/>
        <w:rPr>
          <w:rFonts w:ascii="Arial" w:hAnsi="Arial" w:cs="Arial"/>
        </w:rPr>
      </w:pPr>
    </w:p>
    <w:p w14:paraId="43024C8C" w14:textId="77777777" w:rsidR="002572EE" w:rsidRPr="00DF1AEC" w:rsidRDefault="002572EE" w:rsidP="005E072E">
      <w:pPr>
        <w:tabs>
          <w:tab w:val="left" w:pos="-720"/>
        </w:tabs>
        <w:suppressAutoHyphens/>
        <w:ind w:left="720" w:hanging="720"/>
        <w:jc w:val="both"/>
        <w:rPr>
          <w:rFonts w:ascii="Arial" w:hAnsi="Arial" w:cs="Arial"/>
          <w:b/>
          <w:u w:val="single"/>
        </w:rPr>
      </w:pPr>
      <w:r w:rsidRPr="00DF1AEC">
        <w:rPr>
          <w:rFonts w:ascii="Arial" w:hAnsi="Arial" w:cs="Arial"/>
          <w:b/>
        </w:rPr>
        <w:t>9.4</w:t>
      </w:r>
      <w:r w:rsidRPr="00DF1AEC">
        <w:rPr>
          <w:rFonts w:ascii="Arial" w:hAnsi="Arial" w:cs="Arial"/>
          <w:b/>
        </w:rPr>
        <w:tab/>
      </w:r>
      <w:r w:rsidRPr="00DF1AEC">
        <w:rPr>
          <w:rFonts w:ascii="Arial" w:hAnsi="Arial" w:cs="Arial"/>
          <w:b/>
          <w:u w:val="single"/>
        </w:rPr>
        <w:t>Brown Act.</w:t>
      </w:r>
      <w:r w:rsidRPr="00DF1AEC">
        <w:rPr>
          <w:rFonts w:ascii="Arial" w:hAnsi="Arial" w:cs="Arial"/>
        </w:rPr>
        <w:t xml:space="preserve">  All meetings of the </w:t>
      </w:r>
      <w:r w:rsidR="00CF4DF0" w:rsidRPr="00DF1AEC">
        <w:rPr>
          <w:rFonts w:ascii="Arial" w:hAnsi="Arial" w:cs="Arial"/>
        </w:rPr>
        <w:t>NVTA</w:t>
      </w:r>
      <w:r w:rsidRPr="00DF1AEC">
        <w:rPr>
          <w:rFonts w:ascii="Arial" w:hAnsi="Arial" w:cs="Arial"/>
        </w:rPr>
        <w:t xml:space="preserve"> Board shall comply with the requirements of the Ralph M. Brown Act (Government Code section 54950 et seq.).</w:t>
      </w:r>
    </w:p>
    <w:p w14:paraId="4A3F6024" w14:textId="77777777" w:rsidR="002572EE" w:rsidRPr="0022375B" w:rsidRDefault="002572EE" w:rsidP="005E072E">
      <w:pPr>
        <w:tabs>
          <w:tab w:val="left" w:pos="-720"/>
        </w:tabs>
        <w:suppressAutoHyphens/>
        <w:jc w:val="both"/>
        <w:rPr>
          <w:rFonts w:ascii="Arial" w:hAnsi="Arial" w:cs="Arial"/>
        </w:rPr>
      </w:pPr>
    </w:p>
    <w:p w14:paraId="7C581147" w14:textId="77777777" w:rsidR="002572EE" w:rsidRPr="00DF1AEC" w:rsidRDefault="002572EE" w:rsidP="005E072E">
      <w:pPr>
        <w:keepNext/>
        <w:tabs>
          <w:tab w:val="left" w:pos="-720"/>
        </w:tabs>
        <w:suppressAutoHyphens/>
        <w:jc w:val="both"/>
        <w:rPr>
          <w:rFonts w:ascii="Arial" w:hAnsi="Arial" w:cs="Arial"/>
          <w:b/>
        </w:rPr>
      </w:pPr>
      <w:r w:rsidRPr="00DF1AEC">
        <w:rPr>
          <w:rFonts w:ascii="Arial" w:hAnsi="Arial" w:cs="Arial"/>
          <w:b/>
        </w:rPr>
        <w:t>SECTION 10.  NOTICES</w:t>
      </w:r>
    </w:p>
    <w:p w14:paraId="599BC694" w14:textId="77777777" w:rsidR="002572EE" w:rsidRPr="0022375B" w:rsidRDefault="002572EE" w:rsidP="005E072E">
      <w:pPr>
        <w:keepNext/>
        <w:tabs>
          <w:tab w:val="left" w:pos="-720"/>
        </w:tabs>
        <w:suppressAutoHyphens/>
        <w:jc w:val="both"/>
        <w:rPr>
          <w:rFonts w:ascii="Arial" w:hAnsi="Arial" w:cs="Arial"/>
        </w:rPr>
      </w:pPr>
    </w:p>
    <w:p w14:paraId="481E0A49" w14:textId="77777777" w:rsidR="002572EE" w:rsidRPr="00DF1AEC" w:rsidRDefault="002572EE" w:rsidP="005E072E">
      <w:pPr>
        <w:tabs>
          <w:tab w:val="left" w:pos="-720"/>
        </w:tabs>
        <w:suppressAutoHyphens/>
        <w:ind w:left="720" w:hanging="720"/>
        <w:jc w:val="both"/>
        <w:rPr>
          <w:rFonts w:ascii="Arial" w:hAnsi="Arial" w:cs="Arial"/>
        </w:rPr>
      </w:pPr>
      <w:r w:rsidRPr="00DF1AEC">
        <w:rPr>
          <w:rFonts w:ascii="Arial" w:hAnsi="Arial" w:cs="Arial"/>
          <w:b/>
        </w:rPr>
        <w:t>10.1</w:t>
      </w:r>
      <w:r w:rsidRPr="00DF1AEC">
        <w:rPr>
          <w:rFonts w:ascii="Arial" w:hAnsi="Arial" w:cs="Arial"/>
          <w:b/>
        </w:rPr>
        <w:tab/>
      </w:r>
      <w:r w:rsidRPr="00DF1AEC">
        <w:rPr>
          <w:rFonts w:ascii="Arial" w:hAnsi="Arial" w:cs="Arial"/>
          <w:b/>
          <w:u w:val="single"/>
        </w:rPr>
        <w:t>Method.</w:t>
      </w:r>
      <w:r w:rsidRPr="00DF1AEC">
        <w:rPr>
          <w:rFonts w:ascii="Arial" w:hAnsi="Arial" w:cs="Arial"/>
        </w:rPr>
        <w:t xml:space="preserve">  All notices which any Member Jurisdiction or </w:t>
      </w:r>
      <w:r w:rsidR="00CF4DF0" w:rsidRPr="00DF1AEC">
        <w:rPr>
          <w:rFonts w:ascii="Arial" w:hAnsi="Arial" w:cs="Arial"/>
        </w:rPr>
        <w:t>NVTA</w:t>
      </w:r>
      <w:r w:rsidRPr="00DF1AEC">
        <w:rPr>
          <w:rFonts w:ascii="Arial" w:hAnsi="Arial" w:cs="Arial"/>
        </w:rPr>
        <w:t xml:space="preserve"> may wish to give in connection with this Agreement shall be in writing and served by personal delivery during business hours at the principal office of the Member Jurisdiction or </w:t>
      </w:r>
      <w:r w:rsidR="00CF4DF0" w:rsidRPr="00DF1AEC">
        <w:rPr>
          <w:rFonts w:ascii="Arial" w:hAnsi="Arial" w:cs="Arial"/>
        </w:rPr>
        <w:t>NVTA</w:t>
      </w:r>
      <w:r w:rsidRPr="00DF1AEC">
        <w:rPr>
          <w:rFonts w:ascii="Arial" w:hAnsi="Arial" w:cs="Arial"/>
        </w:rPr>
        <w:t xml:space="preserve"> to an officer or person apparently in charge of that office, or by deposit in the United States mail, postage prepaid, and addressed to the Member Jurisdiction or </w:t>
      </w:r>
      <w:r w:rsidR="00CF4DF0" w:rsidRPr="00DF1AEC">
        <w:rPr>
          <w:rFonts w:ascii="Arial" w:hAnsi="Arial" w:cs="Arial"/>
        </w:rPr>
        <w:t>NVTA</w:t>
      </w:r>
      <w:r w:rsidRPr="00DF1AEC">
        <w:rPr>
          <w:rFonts w:ascii="Arial" w:hAnsi="Arial" w:cs="Arial"/>
        </w:rPr>
        <w:t xml:space="preserve"> at its principal office or to such other address as the Member Jurisdiction or </w:t>
      </w:r>
      <w:r w:rsidR="00CF4DF0" w:rsidRPr="00DF1AEC">
        <w:rPr>
          <w:rFonts w:ascii="Arial" w:hAnsi="Arial" w:cs="Arial"/>
        </w:rPr>
        <w:t>NVTA</w:t>
      </w:r>
      <w:r w:rsidRPr="00DF1AEC">
        <w:rPr>
          <w:rFonts w:ascii="Arial" w:hAnsi="Arial" w:cs="Arial"/>
        </w:rPr>
        <w:t xml:space="preserve"> may designate from time to time by written notice to </w:t>
      </w:r>
      <w:r w:rsidR="00CF4DF0" w:rsidRPr="00DF1AEC">
        <w:rPr>
          <w:rFonts w:ascii="Arial" w:hAnsi="Arial" w:cs="Arial"/>
        </w:rPr>
        <w:t>NVTA</w:t>
      </w:r>
      <w:r w:rsidRPr="00DF1AEC">
        <w:rPr>
          <w:rFonts w:ascii="Arial" w:hAnsi="Arial" w:cs="Arial"/>
        </w:rPr>
        <w:t xml:space="preserve"> and each of the parties.  Service of notice shall be deemed complete on the day of personal delivery (or 24 hours after such delivery for notice of special meetings) or three (3) days after mailing if deposited in the </w:t>
      </w:r>
      <w:smartTag w:uri="urn:schemas-microsoft-com:office:smarttags" w:element="place">
        <w:smartTag w:uri="urn:schemas-microsoft-com:office:smarttags" w:element="country-region">
          <w:r w:rsidRPr="00DF1AEC">
            <w:rPr>
              <w:rFonts w:ascii="Arial" w:hAnsi="Arial" w:cs="Arial"/>
            </w:rPr>
            <w:t>United States</w:t>
          </w:r>
        </w:smartTag>
      </w:smartTag>
      <w:r w:rsidRPr="00DF1AEC">
        <w:rPr>
          <w:rFonts w:ascii="Arial" w:hAnsi="Arial" w:cs="Arial"/>
        </w:rPr>
        <w:t xml:space="preserve"> mail.</w:t>
      </w:r>
    </w:p>
    <w:p w14:paraId="437D6949" w14:textId="77777777" w:rsidR="002572EE" w:rsidRPr="00DF1AEC" w:rsidRDefault="002572EE" w:rsidP="00011DCA">
      <w:pPr>
        <w:tabs>
          <w:tab w:val="left" w:pos="-720"/>
        </w:tabs>
        <w:suppressAutoHyphens/>
        <w:ind w:left="720" w:hanging="720"/>
        <w:rPr>
          <w:rFonts w:ascii="Arial" w:hAnsi="Arial" w:cs="Arial"/>
        </w:rPr>
      </w:pPr>
    </w:p>
    <w:p w14:paraId="3D3CFC66" w14:textId="77777777" w:rsidR="002572EE" w:rsidRPr="00DF1AEC" w:rsidRDefault="002572EE" w:rsidP="005E072E">
      <w:pPr>
        <w:tabs>
          <w:tab w:val="left" w:pos="-720"/>
        </w:tabs>
        <w:suppressAutoHyphens/>
        <w:ind w:left="720" w:hanging="720"/>
        <w:jc w:val="both"/>
        <w:rPr>
          <w:rFonts w:ascii="Arial" w:hAnsi="Arial" w:cs="Arial"/>
        </w:rPr>
      </w:pPr>
      <w:r w:rsidRPr="00DF1AEC">
        <w:rPr>
          <w:rFonts w:ascii="Arial" w:hAnsi="Arial" w:cs="Arial"/>
          <w:b/>
        </w:rPr>
        <w:t>10.2</w:t>
      </w:r>
      <w:r w:rsidRPr="00DF1AEC">
        <w:rPr>
          <w:rFonts w:ascii="Arial" w:hAnsi="Arial" w:cs="Arial"/>
          <w:b/>
        </w:rPr>
        <w:tab/>
      </w:r>
      <w:r w:rsidRPr="00DF1AEC">
        <w:rPr>
          <w:rFonts w:ascii="Arial" w:hAnsi="Arial" w:cs="Arial"/>
          <w:b/>
          <w:u w:val="single"/>
        </w:rPr>
        <w:t>Addresses for Notice.</w:t>
      </w:r>
      <w:r w:rsidRPr="00DF1AEC">
        <w:rPr>
          <w:rFonts w:ascii="Arial" w:hAnsi="Arial" w:cs="Arial"/>
        </w:rPr>
        <w:t xml:space="preserve">  Until changed by written notice to </w:t>
      </w:r>
      <w:r w:rsidR="00CF4DF0" w:rsidRPr="00DF1AEC">
        <w:rPr>
          <w:rFonts w:ascii="Arial" w:hAnsi="Arial" w:cs="Arial"/>
        </w:rPr>
        <w:t>NVTA</w:t>
      </w:r>
      <w:r w:rsidRPr="00DF1AEC">
        <w:rPr>
          <w:rFonts w:ascii="Arial" w:hAnsi="Arial" w:cs="Arial"/>
        </w:rPr>
        <w:t xml:space="preserve"> and the Member Jurisdictions, notices under this Agreement shall be delivered to the following addresses:</w:t>
      </w:r>
    </w:p>
    <w:p w14:paraId="67AB9797" w14:textId="77777777" w:rsidR="002572EE" w:rsidRPr="00DF1AEC" w:rsidRDefault="002572EE" w:rsidP="005E072E">
      <w:pPr>
        <w:tabs>
          <w:tab w:val="left" w:pos="-720"/>
        </w:tabs>
        <w:suppressAutoHyphens/>
        <w:ind w:left="720" w:hanging="720"/>
        <w:jc w:val="both"/>
        <w:rPr>
          <w:rFonts w:ascii="Arial" w:hAnsi="Arial" w:cs="Arial"/>
        </w:rPr>
      </w:pPr>
    </w:p>
    <w:p w14:paraId="3CE36116" w14:textId="77777777" w:rsidR="002572EE" w:rsidRPr="00DF1AEC" w:rsidRDefault="002572EE" w:rsidP="005E072E">
      <w:pPr>
        <w:tabs>
          <w:tab w:val="left" w:pos="-720"/>
        </w:tabs>
        <w:suppressAutoHyphens/>
        <w:ind w:left="720" w:hanging="720"/>
        <w:jc w:val="both"/>
        <w:rPr>
          <w:rFonts w:ascii="Arial" w:hAnsi="Arial" w:cs="Arial"/>
        </w:rPr>
      </w:pPr>
      <w:r w:rsidRPr="00DF1AEC">
        <w:rPr>
          <w:rFonts w:ascii="Arial" w:hAnsi="Arial" w:cs="Arial"/>
        </w:rPr>
        <w:tab/>
      </w:r>
      <w:r w:rsidR="00CF4DF0" w:rsidRPr="00DF1AEC">
        <w:rPr>
          <w:rFonts w:ascii="Arial" w:hAnsi="Arial" w:cs="Arial"/>
          <w:b/>
        </w:rPr>
        <w:t>NVTA</w:t>
      </w:r>
      <w:r w:rsidRPr="00DF1AEC">
        <w:rPr>
          <w:rFonts w:ascii="Arial" w:hAnsi="Arial" w:cs="Arial"/>
          <w:b/>
        </w:rPr>
        <w:t>:</w:t>
      </w:r>
      <w:r w:rsidRPr="00DF1AEC">
        <w:rPr>
          <w:rFonts w:ascii="Arial" w:hAnsi="Arial" w:cs="Arial"/>
          <w:b/>
        </w:rPr>
        <w:tab/>
      </w:r>
      <w:r w:rsidRPr="00DF1AEC">
        <w:rPr>
          <w:rFonts w:ascii="Arial" w:hAnsi="Arial" w:cs="Arial"/>
          <w:b/>
        </w:rPr>
        <w:tab/>
      </w:r>
      <w:r w:rsidRPr="00DF1AEC">
        <w:rPr>
          <w:rFonts w:ascii="Arial" w:hAnsi="Arial" w:cs="Arial"/>
          <w:b/>
        </w:rPr>
        <w:tab/>
      </w:r>
      <w:r w:rsidRPr="00DF1AEC">
        <w:rPr>
          <w:rFonts w:ascii="Arial" w:hAnsi="Arial" w:cs="Arial"/>
          <w:b/>
        </w:rPr>
        <w:tab/>
      </w:r>
      <w:r w:rsidRPr="00DF1AEC">
        <w:rPr>
          <w:rFonts w:ascii="Arial" w:hAnsi="Arial" w:cs="Arial"/>
          <w:b/>
        </w:rPr>
        <w:tab/>
      </w:r>
      <w:r w:rsidR="00205AD9" w:rsidRPr="00DF1AEC">
        <w:rPr>
          <w:rFonts w:ascii="Arial" w:hAnsi="Arial" w:cs="Arial"/>
        </w:rPr>
        <w:t>Executive Director</w:t>
      </w:r>
    </w:p>
    <w:p w14:paraId="7A104BAD" w14:textId="77777777" w:rsidR="002572EE" w:rsidRPr="00DF1AEC" w:rsidRDefault="002572EE" w:rsidP="005E072E">
      <w:pPr>
        <w:tabs>
          <w:tab w:val="left" w:pos="-720"/>
        </w:tabs>
        <w:suppressAutoHyphens/>
        <w:ind w:left="720" w:right="-720" w:hanging="720"/>
        <w:jc w:val="both"/>
        <w:rPr>
          <w:rFonts w:ascii="Arial" w:hAnsi="Arial" w:cs="Arial"/>
        </w:rPr>
      </w:pP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002E5BF2" w:rsidRPr="00DF1AEC">
        <w:rPr>
          <w:rFonts w:ascii="Arial" w:hAnsi="Arial" w:cs="Arial"/>
        </w:rPr>
        <w:t>Napa Valley Transportation Authority</w:t>
      </w:r>
    </w:p>
    <w:p w14:paraId="5E341F03" w14:textId="77777777" w:rsidR="002572EE" w:rsidRPr="00DF1AEC" w:rsidRDefault="002572EE" w:rsidP="005E072E">
      <w:pPr>
        <w:tabs>
          <w:tab w:val="left" w:pos="-720"/>
        </w:tabs>
        <w:suppressAutoHyphens/>
        <w:ind w:left="720" w:hanging="720"/>
        <w:jc w:val="both"/>
        <w:rPr>
          <w:rFonts w:ascii="Arial" w:hAnsi="Arial" w:cs="Arial"/>
        </w:rPr>
      </w:pP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00F40041" w:rsidRPr="00DF1AEC">
        <w:rPr>
          <w:rFonts w:ascii="Arial" w:hAnsi="Arial" w:cs="Arial"/>
        </w:rPr>
        <w:t>625 Burnell Street</w:t>
      </w:r>
    </w:p>
    <w:p w14:paraId="109696FA" w14:textId="77777777" w:rsidR="002572EE" w:rsidRPr="00DF1AEC" w:rsidRDefault="002572EE" w:rsidP="005E072E">
      <w:pPr>
        <w:tabs>
          <w:tab w:val="left" w:pos="-720"/>
        </w:tabs>
        <w:suppressAutoHyphens/>
        <w:ind w:left="720" w:hanging="720"/>
        <w:jc w:val="both"/>
        <w:rPr>
          <w:rFonts w:ascii="Arial" w:hAnsi="Arial" w:cs="Arial"/>
          <w:b/>
        </w:rPr>
      </w:pP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t>Napa, California  94559</w:t>
      </w:r>
      <w:r w:rsidR="00D66A06">
        <w:rPr>
          <w:rFonts w:ascii="Arial" w:hAnsi="Arial" w:cs="Arial"/>
        </w:rPr>
        <w:t>-3420</w:t>
      </w:r>
    </w:p>
    <w:p w14:paraId="7C2AA2F9" w14:textId="77777777" w:rsidR="002572EE" w:rsidRPr="0022375B" w:rsidRDefault="002572EE" w:rsidP="005E072E">
      <w:pPr>
        <w:tabs>
          <w:tab w:val="left" w:pos="-720"/>
        </w:tabs>
        <w:suppressAutoHyphens/>
        <w:ind w:left="720" w:hanging="720"/>
        <w:jc w:val="both"/>
        <w:rPr>
          <w:rFonts w:ascii="Arial" w:hAnsi="Arial" w:cs="Arial"/>
        </w:rPr>
      </w:pPr>
    </w:p>
    <w:p w14:paraId="0ABB2678" w14:textId="77777777" w:rsidR="002572EE" w:rsidRPr="00DF1AEC" w:rsidRDefault="002572EE" w:rsidP="005E072E">
      <w:pPr>
        <w:tabs>
          <w:tab w:val="left" w:pos="-720"/>
        </w:tabs>
        <w:suppressAutoHyphens/>
        <w:ind w:left="720" w:hanging="720"/>
        <w:jc w:val="both"/>
        <w:rPr>
          <w:rFonts w:ascii="Arial" w:hAnsi="Arial" w:cs="Arial"/>
        </w:rPr>
      </w:pPr>
      <w:r w:rsidRPr="00DF1AEC">
        <w:rPr>
          <w:rFonts w:ascii="Arial" w:hAnsi="Arial" w:cs="Arial"/>
          <w:b/>
        </w:rPr>
        <w:tab/>
      </w:r>
      <w:smartTag w:uri="urn:schemas-microsoft-com:office:smarttags" w:element="place">
        <w:smartTag w:uri="urn:schemas-microsoft-com:office:smarttags" w:element="PlaceType">
          <w:r w:rsidRPr="00DF1AEC">
            <w:rPr>
              <w:rFonts w:ascii="Arial" w:hAnsi="Arial" w:cs="Arial"/>
              <w:b/>
            </w:rPr>
            <w:t>COUNTY</w:t>
          </w:r>
        </w:smartTag>
        <w:r w:rsidRPr="00DF1AEC">
          <w:rPr>
            <w:rFonts w:ascii="Arial" w:hAnsi="Arial" w:cs="Arial"/>
            <w:b/>
          </w:rPr>
          <w:t xml:space="preserve"> OF </w:t>
        </w:r>
        <w:smartTag w:uri="urn:schemas-microsoft-com:office:smarttags" w:element="PlaceName">
          <w:r w:rsidRPr="00DF1AEC">
            <w:rPr>
              <w:rFonts w:ascii="Arial" w:hAnsi="Arial" w:cs="Arial"/>
              <w:b/>
            </w:rPr>
            <w:t>NAPA</w:t>
          </w:r>
        </w:smartTag>
      </w:smartTag>
      <w:r w:rsidRPr="00DF1AEC">
        <w:rPr>
          <w:rFonts w:ascii="Arial" w:hAnsi="Arial" w:cs="Arial"/>
          <w:b/>
        </w:rPr>
        <w:t>:</w:t>
      </w:r>
      <w:r w:rsidRPr="00DF1AEC">
        <w:rPr>
          <w:rFonts w:ascii="Arial" w:hAnsi="Arial" w:cs="Arial"/>
          <w:b/>
        </w:rPr>
        <w:tab/>
      </w:r>
      <w:r w:rsidRPr="00DF1AEC">
        <w:rPr>
          <w:rFonts w:ascii="Arial" w:hAnsi="Arial" w:cs="Arial"/>
          <w:b/>
        </w:rPr>
        <w:tab/>
      </w:r>
      <w:r w:rsidRPr="00DF1AEC">
        <w:rPr>
          <w:rFonts w:ascii="Arial" w:hAnsi="Arial" w:cs="Arial"/>
          <w:b/>
        </w:rPr>
        <w:tab/>
      </w:r>
      <w:r w:rsidRPr="00DF1AEC">
        <w:rPr>
          <w:rFonts w:ascii="Arial" w:hAnsi="Arial" w:cs="Arial"/>
        </w:rPr>
        <w:t>Clerk of the Board of Supervisors</w:t>
      </w:r>
    </w:p>
    <w:p w14:paraId="48BF6E62" w14:textId="77777777" w:rsidR="002572EE" w:rsidRPr="00DF1AEC" w:rsidRDefault="002572EE" w:rsidP="005E072E">
      <w:pPr>
        <w:tabs>
          <w:tab w:val="left" w:pos="-720"/>
        </w:tabs>
        <w:suppressAutoHyphens/>
        <w:ind w:left="720" w:hanging="720"/>
        <w:jc w:val="both"/>
        <w:rPr>
          <w:rFonts w:ascii="Arial" w:hAnsi="Arial" w:cs="Arial"/>
        </w:rPr>
      </w:pP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t>County Administration Building</w:t>
      </w:r>
    </w:p>
    <w:p w14:paraId="72FA868E" w14:textId="77777777" w:rsidR="002572EE" w:rsidRPr="00DF1AEC" w:rsidRDefault="002572EE" w:rsidP="005E072E">
      <w:pPr>
        <w:tabs>
          <w:tab w:val="left" w:pos="-720"/>
        </w:tabs>
        <w:suppressAutoHyphens/>
        <w:ind w:left="720" w:hanging="720"/>
        <w:jc w:val="both"/>
        <w:rPr>
          <w:rFonts w:ascii="Arial" w:hAnsi="Arial" w:cs="Arial"/>
        </w:rPr>
      </w:pP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t>1195 Third Street</w:t>
      </w:r>
      <w:r w:rsidR="005E072E">
        <w:rPr>
          <w:rFonts w:ascii="Arial" w:hAnsi="Arial" w:cs="Arial"/>
        </w:rPr>
        <w:t>, Room 310</w:t>
      </w:r>
    </w:p>
    <w:p w14:paraId="1008F771" w14:textId="77777777" w:rsidR="002572EE" w:rsidRPr="00DF1AEC" w:rsidRDefault="002572EE" w:rsidP="005E072E">
      <w:pPr>
        <w:tabs>
          <w:tab w:val="left" w:pos="-720"/>
        </w:tabs>
        <w:suppressAutoHyphens/>
        <w:ind w:left="720" w:hanging="720"/>
        <w:jc w:val="both"/>
        <w:rPr>
          <w:rFonts w:ascii="Arial" w:hAnsi="Arial" w:cs="Arial"/>
          <w:b/>
        </w:rPr>
      </w:pPr>
      <w:r w:rsidRPr="00DF1AEC">
        <w:rPr>
          <w:rFonts w:ascii="Arial" w:hAnsi="Arial" w:cs="Arial"/>
        </w:rPr>
        <w:lastRenderedPageBreak/>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smartTag w:uri="urn:schemas-microsoft-com:office:smarttags" w:element="place">
        <w:smartTag w:uri="urn:schemas-microsoft-com:office:smarttags" w:element="City">
          <w:r w:rsidRPr="00DF1AEC">
            <w:rPr>
              <w:rFonts w:ascii="Arial" w:hAnsi="Arial" w:cs="Arial"/>
            </w:rPr>
            <w:t>Napa</w:t>
          </w:r>
        </w:smartTag>
        <w:r w:rsidRPr="00DF1AEC">
          <w:rPr>
            <w:rFonts w:ascii="Arial" w:hAnsi="Arial" w:cs="Arial"/>
          </w:rPr>
          <w:t xml:space="preserve">, </w:t>
        </w:r>
        <w:smartTag w:uri="urn:schemas-microsoft-com:office:smarttags" w:element="State">
          <w:r w:rsidRPr="00DF1AEC">
            <w:rPr>
              <w:rFonts w:ascii="Arial" w:hAnsi="Arial" w:cs="Arial"/>
            </w:rPr>
            <w:t>California</w:t>
          </w:r>
        </w:smartTag>
        <w:r w:rsidRPr="00DF1AEC">
          <w:rPr>
            <w:rFonts w:ascii="Arial" w:hAnsi="Arial" w:cs="Arial"/>
          </w:rPr>
          <w:t xml:space="preserve"> </w:t>
        </w:r>
        <w:smartTag w:uri="urn:schemas-microsoft-com:office:smarttags" w:element="PostalCode">
          <w:r w:rsidRPr="00DF1AEC">
            <w:rPr>
              <w:rFonts w:ascii="Arial" w:hAnsi="Arial" w:cs="Arial"/>
            </w:rPr>
            <w:t>94559</w:t>
          </w:r>
        </w:smartTag>
      </w:smartTag>
    </w:p>
    <w:p w14:paraId="43095549" w14:textId="77777777" w:rsidR="002572EE" w:rsidRPr="0022375B" w:rsidRDefault="002572EE" w:rsidP="005E072E">
      <w:pPr>
        <w:tabs>
          <w:tab w:val="left" w:pos="-720"/>
        </w:tabs>
        <w:suppressAutoHyphens/>
        <w:ind w:left="720" w:hanging="720"/>
        <w:jc w:val="both"/>
        <w:rPr>
          <w:rFonts w:ascii="Arial" w:hAnsi="Arial" w:cs="Arial"/>
        </w:rPr>
      </w:pPr>
    </w:p>
    <w:p w14:paraId="5819A3F1" w14:textId="77777777" w:rsidR="002572EE" w:rsidRPr="00DF1AEC" w:rsidRDefault="002572EE" w:rsidP="005E072E">
      <w:pPr>
        <w:tabs>
          <w:tab w:val="left" w:pos="-720"/>
        </w:tabs>
        <w:suppressAutoHyphens/>
        <w:ind w:left="720" w:hanging="720"/>
        <w:jc w:val="both"/>
        <w:rPr>
          <w:rFonts w:ascii="Arial" w:hAnsi="Arial" w:cs="Arial"/>
        </w:rPr>
      </w:pPr>
      <w:r w:rsidRPr="00DF1AEC">
        <w:rPr>
          <w:rFonts w:ascii="Arial" w:hAnsi="Arial" w:cs="Arial"/>
          <w:b/>
        </w:rPr>
        <w:tab/>
        <w:t xml:space="preserve">CITY OF </w:t>
      </w:r>
      <w:smartTag w:uri="urn:schemas-microsoft-com:office:smarttags" w:element="PlaceName">
        <w:r w:rsidRPr="00DF1AEC">
          <w:rPr>
            <w:rFonts w:ascii="Arial" w:hAnsi="Arial" w:cs="Arial"/>
            <w:b/>
          </w:rPr>
          <w:t>AMERICAN</w:t>
        </w:r>
      </w:smartTag>
      <w:r w:rsidRPr="00DF1AEC">
        <w:rPr>
          <w:rFonts w:ascii="Arial" w:hAnsi="Arial" w:cs="Arial"/>
          <w:b/>
        </w:rPr>
        <w:t xml:space="preserve"> </w:t>
      </w:r>
      <w:smartTag w:uri="urn:schemas-microsoft-com:office:smarttags" w:element="PlaceType">
        <w:r w:rsidRPr="00DF1AEC">
          <w:rPr>
            <w:rFonts w:ascii="Arial" w:hAnsi="Arial" w:cs="Arial"/>
            <w:b/>
          </w:rPr>
          <w:t>CANYON</w:t>
        </w:r>
      </w:smartTag>
      <w:r w:rsidRPr="00DF1AEC">
        <w:rPr>
          <w:rFonts w:ascii="Arial" w:hAnsi="Arial" w:cs="Arial"/>
          <w:b/>
        </w:rPr>
        <w:t>:</w:t>
      </w:r>
      <w:r w:rsidRPr="00DF1AEC">
        <w:rPr>
          <w:rFonts w:ascii="Arial" w:hAnsi="Arial" w:cs="Arial"/>
          <w:b/>
        </w:rPr>
        <w:tab/>
      </w:r>
      <w:r w:rsidRPr="00DF1AEC">
        <w:rPr>
          <w:rFonts w:ascii="Arial" w:hAnsi="Arial" w:cs="Arial"/>
          <w:b/>
        </w:rPr>
        <w:tab/>
      </w:r>
      <w:smartTag w:uri="urn:schemas-microsoft-com:office:smarttags" w:element="place">
        <w:smartTag w:uri="urn:schemas-microsoft-com:office:smarttags" w:element="PlaceName">
          <w:r w:rsidRPr="00DF1AEC">
            <w:rPr>
              <w:rFonts w:ascii="Arial" w:hAnsi="Arial" w:cs="Arial"/>
            </w:rPr>
            <w:t>American</w:t>
          </w:r>
        </w:smartTag>
        <w:r w:rsidRPr="00DF1AEC">
          <w:rPr>
            <w:rFonts w:ascii="Arial" w:hAnsi="Arial" w:cs="Arial"/>
          </w:rPr>
          <w:t xml:space="preserve"> </w:t>
        </w:r>
        <w:smartTag w:uri="urn:schemas-microsoft-com:office:smarttags" w:element="PlaceType">
          <w:r w:rsidRPr="00DF1AEC">
            <w:rPr>
              <w:rFonts w:ascii="Arial" w:hAnsi="Arial" w:cs="Arial"/>
            </w:rPr>
            <w:t>Canyon</w:t>
          </w:r>
        </w:smartTag>
        <w:r w:rsidRPr="00DF1AEC">
          <w:rPr>
            <w:rFonts w:ascii="Arial" w:hAnsi="Arial" w:cs="Arial"/>
          </w:rPr>
          <w:t xml:space="preserve"> </w:t>
        </w:r>
        <w:smartTag w:uri="urn:schemas-microsoft-com:office:smarttags" w:element="PlaceType">
          <w:r w:rsidRPr="00DF1AEC">
            <w:rPr>
              <w:rFonts w:ascii="Arial" w:hAnsi="Arial" w:cs="Arial"/>
            </w:rPr>
            <w:t>City</w:t>
          </w:r>
        </w:smartTag>
      </w:smartTag>
      <w:r w:rsidRPr="00DF1AEC">
        <w:rPr>
          <w:rFonts w:ascii="Arial" w:hAnsi="Arial" w:cs="Arial"/>
        </w:rPr>
        <w:t xml:space="preserve"> Clerk</w:t>
      </w:r>
    </w:p>
    <w:p w14:paraId="6AB326E5" w14:textId="77777777" w:rsidR="002572EE" w:rsidRPr="00DF1AEC" w:rsidRDefault="002572EE" w:rsidP="005E072E">
      <w:pPr>
        <w:tabs>
          <w:tab w:val="left" w:pos="-720"/>
        </w:tabs>
        <w:suppressAutoHyphens/>
        <w:ind w:left="720" w:hanging="720"/>
        <w:jc w:val="both"/>
        <w:rPr>
          <w:rFonts w:ascii="Arial" w:hAnsi="Arial" w:cs="Arial"/>
        </w:rPr>
      </w:pP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00811BE8" w:rsidRPr="00DF1AEC">
        <w:rPr>
          <w:rFonts w:ascii="Arial" w:hAnsi="Arial" w:cs="Arial"/>
        </w:rPr>
        <w:t>4381 Broadway Street, Suite 201</w:t>
      </w:r>
    </w:p>
    <w:p w14:paraId="75E810EE" w14:textId="77777777" w:rsidR="002572EE" w:rsidRPr="00DF1AEC" w:rsidRDefault="002572EE" w:rsidP="005E072E">
      <w:pPr>
        <w:tabs>
          <w:tab w:val="left" w:pos="-720"/>
        </w:tabs>
        <w:suppressAutoHyphens/>
        <w:ind w:left="720" w:hanging="720"/>
        <w:jc w:val="both"/>
        <w:rPr>
          <w:rFonts w:ascii="Arial" w:hAnsi="Arial" w:cs="Arial"/>
          <w:b/>
        </w:rPr>
      </w:pP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smartTag w:uri="urn:schemas-microsoft-com:office:smarttags" w:element="place">
        <w:smartTag w:uri="urn:schemas-microsoft-com:office:smarttags" w:element="City">
          <w:r w:rsidRPr="00DF1AEC">
            <w:rPr>
              <w:rFonts w:ascii="Arial" w:hAnsi="Arial" w:cs="Arial"/>
            </w:rPr>
            <w:t>American Canyon</w:t>
          </w:r>
        </w:smartTag>
        <w:r w:rsidRPr="00DF1AEC">
          <w:rPr>
            <w:rFonts w:ascii="Arial" w:hAnsi="Arial" w:cs="Arial"/>
          </w:rPr>
          <w:t xml:space="preserve">, </w:t>
        </w:r>
        <w:smartTag w:uri="urn:schemas-microsoft-com:office:smarttags" w:element="State">
          <w:r w:rsidRPr="00DF1AEC">
            <w:rPr>
              <w:rFonts w:ascii="Arial" w:hAnsi="Arial" w:cs="Arial"/>
            </w:rPr>
            <w:t>California</w:t>
          </w:r>
        </w:smartTag>
        <w:r w:rsidRPr="00DF1AEC">
          <w:rPr>
            <w:rFonts w:ascii="Arial" w:hAnsi="Arial" w:cs="Arial"/>
          </w:rPr>
          <w:t xml:space="preserve"> </w:t>
        </w:r>
        <w:smartTag w:uri="urn:schemas-microsoft-com:office:smarttags" w:element="PostalCode">
          <w:r w:rsidRPr="00DF1AEC">
            <w:rPr>
              <w:rFonts w:ascii="Arial" w:hAnsi="Arial" w:cs="Arial"/>
            </w:rPr>
            <w:t>945</w:t>
          </w:r>
          <w:r w:rsidR="00A06C29" w:rsidRPr="00DF1AEC">
            <w:rPr>
              <w:rFonts w:ascii="Arial" w:hAnsi="Arial" w:cs="Arial"/>
            </w:rPr>
            <w:t>03</w:t>
          </w:r>
        </w:smartTag>
      </w:smartTag>
    </w:p>
    <w:p w14:paraId="62DE7052" w14:textId="77777777" w:rsidR="002572EE" w:rsidRPr="0022375B" w:rsidRDefault="002572EE" w:rsidP="005E072E">
      <w:pPr>
        <w:tabs>
          <w:tab w:val="left" w:pos="-720"/>
        </w:tabs>
        <w:suppressAutoHyphens/>
        <w:ind w:left="720" w:hanging="720"/>
        <w:jc w:val="both"/>
        <w:rPr>
          <w:rFonts w:ascii="Arial" w:hAnsi="Arial" w:cs="Arial"/>
        </w:rPr>
      </w:pPr>
    </w:p>
    <w:p w14:paraId="0A87EF5B" w14:textId="77777777" w:rsidR="002572EE" w:rsidRPr="00DF1AEC" w:rsidRDefault="002572EE" w:rsidP="005E072E">
      <w:pPr>
        <w:tabs>
          <w:tab w:val="left" w:pos="-720"/>
        </w:tabs>
        <w:suppressAutoHyphens/>
        <w:ind w:left="720" w:hanging="720"/>
        <w:jc w:val="both"/>
        <w:rPr>
          <w:rFonts w:ascii="Arial" w:hAnsi="Arial" w:cs="Arial"/>
          <w:b/>
        </w:rPr>
      </w:pPr>
      <w:r w:rsidRPr="00DF1AEC">
        <w:rPr>
          <w:rFonts w:ascii="Arial" w:hAnsi="Arial" w:cs="Arial"/>
          <w:b/>
        </w:rPr>
        <w:tab/>
        <w:t xml:space="preserve">CITY OF </w:t>
      </w:r>
      <w:smartTag w:uri="urn:schemas-microsoft-com:office:smarttags" w:element="City">
        <w:r w:rsidRPr="00DF1AEC">
          <w:rPr>
            <w:rFonts w:ascii="Arial" w:hAnsi="Arial" w:cs="Arial"/>
            <w:b/>
          </w:rPr>
          <w:t>NAPA</w:t>
        </w:r>
      </w:smartTag>
      <w:r w:rsidRPr="00DF1AEC">
        <w:rPr>
          <w:rFonts w:ascii="Arial" w:hAnsi="Arial" w:cs="Arial"/>
          <w:b/>
        </w:rPr>
        <w:t>:</w:t>
      </w:r>
      <w:r w:rsidRPr="00DF1AEC">
        <w:rPr>
          <w:rFonts w:ascii="Arial" w:hAnsi="Arial" w:cs="Arial"/>
          <w:b/>
        </w:rPr>
        <w:tab/>
      </w:r>
      <w:r w:rsidRPr="00DF1AEC">
        <w:rPr>
          <w:rFonts w:ascii="Arial" w:hAnsi="Arial" w:cs="Arial"/>
          <w:b/>
        </w:rPr>
        <w:tab/>
      </w:r>
      <w:r w:rsidRPr="00DF1AEC">
        <w:rPr>
          <w:rFonts w:ascii="Arial" w:hAnsi="Arial" w:cs="Arial"/>
          <w:b/>
        </w:rPr>
        <w:tab/>
      </w:r>
      <w:r w:rsidRPr="00DF1AEC">
        <w:rPr>
          <w:rFonts w:ascii="Arial" w:hAnsi="Arial" w:cs="Arial"/>
          <w:b/>
        </w:rPr>
        <w:tab/>
      </w:r>
      <w:smartTag w:uri="urn:schemas-microsoft-com:office:smarttags" w:element="place">
        <w:smartTag w:uri="urn:schemas-microsoft-com:office:smarttags" w:element="PlaceName">
          <w:r w:rsidRPr="00DF1AEC">
            <w:rPr>
              <w:rFonts w:ascii="Arial" w:hAnsi="Arial" w:cs="Arial"/>
            </w:rPr>
            <w:t>Napa</w:t>
          </w:r>
        </w:smartTag>
        <w:r w:rsidRPr="00DF1AEC">
          <w:rPr>
            <w:rFonts w:ascii="Arial" w:hAnsi="Arial" w:cs="Arial"/>
          </w:rPr>
          <w:t xml:space="preserve"> </w:t>
        </w:r>
        <w:smartTag w:uri="urn:schemas-microsoft-com:office:smarttags" w:element="PlaceType">
          <w:r w:rsidRPr="00DF1AEC">
            <w:rPr>
              <w:rFonts w:ascii="Arial" w:hAnsi="Arial" w:cs="Arial"/>
            </w:rPr>
            <w:t>City</w:t>
          </w:r>
        </w:smartTag>
      </w:smartTag>
      <w:r w:rsidRPr="00DF1AEC">
        <w:rPr>
          <w:rFonts w:ascii="Arial" w:hAnsi="Arial" w:cs="Arial"/>
        </w:rPr>
        <w:t xml:space="preserve"> Clerk</w:t>
      </w:r>
    </w:p>
    <w:p w14:paraId="1BF62950" w14:textId="77777777" w:rsidR="002572EE" w:rsidRPr="00DF1AEC" w:rsidRDefault="002572EE" w:rsidP="005E072E">
      <w:pPr>
        <w:tabs>
          <w:tab w:val="left" w:pos="-720"/>
        </w:tabs>
        <w:suppressAutoHyphens/>
        <w:ind w:left="720" w:hanging="720"/>
        <w:jc w:val="both"/>
        <w:rPr>
          <w:rFonts w:ascii="Arial" w:hAnsi="Arial" w:cs="Arial"/>
        </w:rPr>
      </w:pPr>
      <w:r w:rsidRPr="00DF1AEC">
        <w:rPr>
          <w:rFonts w:ascii="Arial" w:hAnsi="Arial" w:cs="Arial"/>
          <w:b/>
        </w:rPr>
        <w:tab/>
      </w:r>
      <w:r w:rsidRPr="00DF1AEC">
        <w:rPr>
          <w:rFonts w:ascii="Arial" w:hAnsi="Arial" w:cs="Arial"/>
          <w:b/>
        </w:rPr>
        <w:tab/>
      </w:r>
      <w:r w:rsidRPr="00DF1AEC">
        <w:rPr>
          <w:rFonts w:ascii="Arial" w:hAnsi="Arial" w:cs="Arial"/>
          <w:b/>
        </w:rPr>
        <w:tab/>
      </w:r>
      <w:r w:rsidRPr="00DF1AEC">
        <w:rPr>
          <w:rFonts w:ascii="Arial" w:hAnsi="Arial" w:cs="Arial"/>
          <w:b/>
        </w:rPr>
        <w:tab/>
      </w:r>
      <w:r w:rsidRPr="00DF1AEC">
        <w:rPr>
          <w:rFonts w:ascii="Arial" w:hAnsi="Arial" w:cs="Arial"/>
          <w:b/>
        </w:rPr>
        <w:tab/>
      </w:r>
      <w:r w:rsidRPr="00DF1AEC">
        <w:rPr>
          <w:rFonts w:ascii="Arial" w:hAnsi="Arial" w:cs="Arial"/>
          <w:b/>
        </w:rPr>
        <w:tab/>
      </w:r>
      <w:r w:rsidRPr="00DF1AEC">
        <w:rPr>
          <w:rFonts w:ascii="Arial" w:hAnsi="Arial" w:cs="Arial"/>
          <w:b/>
        </w:rPr>
        <w:tab/>
      </w:r>
      <w:smartTag w:uri="urn:schemas-microsoft-com:office:smarttags" w:element="Street">
        <w:smartTag w:uri="urn:schemas-microsoft-com:office:smarttags" w:element="address">
          <w:r w:rsidRPr="00DF1AEC">
            <w:rPr>
              <w:rFonts w:ascii="Arial" w:hAnsi="Arial" w:cs="Arial"/>
            </w:rPr>
            <w:t>955 School Street</w:t>
          </w:r>
        </w:smartTag>
      </w:smartTag>
    </w:p>
    <w:p w14:paraId="4D9B9ED4" w14:textId="77777777" w:rsidR="002572EE" w:rsidRPr="00DF1AEC" w:rsidRDefault="002572EE" w:rsidP="005E072E">
      <w:pPr>
        <w:tabs>
          <w:tab w:val="left" w:pos="-720"/>
        </w:tabs>
        <w:suppressAutoHyphens/>
        <w:ind w:left="720" w:hanging="720"/>
        <w:jc w:val="both"/>
        <w:rPr>
          <w:rFonts w:ascii="Arial" w:hAnsi="Arial" w:cs="Arial"/>
        </w:rPr>
      </w:pP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smartTag w:uri="urn:schemas-microsoft-com:office:smarttags" w:element="place">
        <w:smartTag w:uri="urn:schemas-microsoft-com:office:smarttags" w:element="City">
          <w:r w:rsidRPr="00DF1AEC">
            <w:rPr>
              <w:rFonts w:ascii="Arial" w:hAnsi="Arial" w:cs="Arial"/>
            </w:rPr>
            <w:t>Napa</w:t>
          </w:r>
        </w:smartTag>
        <w:r w:rsidRPr="00DF1AEC">
          <w:rPr>
            <w:rFonts w:ascii="Arial" w:hAnsi="Arial" w:cs="Arial"/>
          </w:rPr>
          <w:t xml:space="preserve">, </w:t>
        </w:r>
        <w:smartTag w:uri="urn:schemas-microsoft-com:office:smarttags" w:element="State">
          <w:r w:rsidRPr="00DF1AEC">
            <w:rPr>
              <w:rFonts w:ascii="Arial" w:hAnsi="Arial" w:cs="Arial"/>
            </w:rPr>
            <w:t>California</w:t>
          </w:r>
        </w:smartTag>
        <w:r w:rsidRPr="00DF1AEC">
          <w:rPr>
            <w:rFonts w:ascii="Arial" w:hAnsi="Arial" w:cs="Arial"/>
          </w:rPr>
          <w:t xml:space="preserve"> </w:t>
        </w:r>
        <w:smartTag w:uri="urn:schemas-microsoft-com:office:smarttags" w:element="PostalCode">
          <w:r w:rsidRPr="00DF1AEC">
            <w:rPr>
              <w:rFonts w:ascii="Arial" w:hAnsi="Arial" w:cs="Arial"/>
            </w:rPr>
            <w:t>94559</w:t>
          </w:r>
        </w:smartTag>
      </w:smartTag>
    </w:p>
    <w:p w14:paraId="662910C4" w14:textId="77777777" w:rsidR="002572EE" w:rsidRPr="0022375B" w:rsidRDefault="002572EE" w:rsidP="005E072E">
      <w:pPr>
        <w:tabs>
          <w:tab w:val="left" w:pos="-720"/>
        </w:tabs>
        <w:suppressAutoHyphens/>
        <w:ind w:left="720" w:hanging="720"/>
        <w:jc w:val="both"/>
        <w:rPr>
          <w:rFonts w:ascii="Arial" w:hAnsi="Arial" w:cs="Arial"/>
        </w:rPr>
      </w:pPr>
    </w:p>
    <w:p w14:paraId="507522AB" w14:textId="77777777" w:rsidR="002572EE" w:rsidRPr="00DF1AEC" w:rsidRDefault="002572EE" w:rsidP="005E072E">
      <w:pPr>
        <w:tabs>
          <w:tab w:val="left" w:pos="-720"/>
        </w:tabs>
        <w:suppressAutoHyphens/>
        <w:ind w:left="720" w:hanging="720"/>
        <w:jc w:val="both"/>
        <w:rPr>
          <w:rFonts w:ascii="Arial" w:hAnsi="Arial" w:cs="Arial"/>
        </w:rPr>
      </w:pPr>
      <w:r w:rsidRPr="00DF1AEC">
        <w:rPr>
          <w:rFonts w:ascii="Arial" w:hAnsi="Arial" w:cs="Arial"/>
          <w:b/>
        </w:rPr>
        <w:tab/>
        <w:t>TOWN OF YOUNTVILLE:</w:t>
      </w:r>
      <w:r w:rsidRPr="00DF1AEC">
        <w:rPr>
          <w:rFonts w:ascii="Arial" w:hAnsi="Arial" w:cs="Arial"/>
          <w:b/>
        </w:rPr>
        <w:tab/>
      </w:r>
      <w:r w:rsidRPr="00DF1AEC">
        <w:rPr>
          <w:rFonts w:ascii="Arial" w:hAnsi="Arial" w:cs="Arial"/>
          <w:b/>
        </w:rPr>
        <w:tab/>
      </w:r>
      <w:r w:rsidR="005E072E">
        <w:rPr>
          <w:rFonts w:ascii="Arial" w:hAnsi="Arial" w:cs="Arial"/>
          <w:b/>
        </w:rPr>
        <w:tab/>
      </w:r>
      <w:r w:rsidRPr="00DF1AEC">
        <w:rPr>
          <w:rFonts w:ascii="Arial" w:hAnsi="Arial" w:cs="Arial"/>
        </w:rPr>
        <w:t>Yountville Town Clerk</w:t>
      </w:r>
    </w:p>
    <w:p w14:paraId="38BFD070" w14:textId="77777777" w:rsidR="002572EE" w:rsidRPr="00DF1AEC" w:rsidRDefault="002572EE" w:rsidP="005E072E">
      <w:pPr>
        <w:tabs>
          <w:tab w:val="left" w:pos="-720"/>
        </w:tabs>
        <w:suppressAutoHyphens/>
        <w:ind w:left="720" w:hanging="720"/>
        <w:jc w:val="both"/>
        <w:rPr>
          <w:rFonts w:ascii="Arial" w:hAnsi="Arial" w:cs="Arial"/>
        </w:rPr>
      </w:pP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smartTag w:uri="urn:schemas-microsoft-com:office:smarttags" w:element="Street">
        <w:smartTag w:uri="urn:schemas-microsoft-com:office:smarttags" w:element="address">
          <w:r w:rsidRPr="00DF1AEC">
            <w:rPr>
              <w:rFonts w:ascii="Arial" w:hAnsi="Arial" w:cs="Arial"/>
            </w:rPr>
            <w:t>6550 Yount Street</w:t>
          </w:r>
        </w:smartTag>
      </w:smartTag>
    </w:p>
    <w:p w14:paraId="31AC3C1E" w14:textId="77777777" w:rsidR="002572EE" w:rsidRPr="00DF1AEC" w:rsidRDefault="002572EE" w:rsidP="005E072E">
      <w:pPr>
        <w:tabs>
          <w:tab w:val="left" w:pos="-720"/>
        </w:tabs>
        <w:suppressAutoHyphens/>
        <w:ind w:left="720" w:hanging="720"/>
        <w:jc w:val="both"/>
        <w:rPr>
          <w:rFonts w:ascii="Arial" w:hAnsi="Arial" w:cs="Arial"/>
          <w:b/>
        </w:rPr>
      </w:pP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smartTag w:uri="urn:schemas-microsoft-com:office:smarttags" w:element="place">
        <w:smartTag w:uri="urn:schemas-microsoft-com:office:smarttags" w:element="City">
          <w:r w:rsidRPr="00DF1AEC">
            <w:rPr>
              <w:rFonts w:ascii="Arial" w:hAnsi="Arial" w:cs="Arial"/>
            </w:rPr>
            <w:t>Yountville</w:t>
          </w:r>
        </w:smartTag>
        <w:r w:rsidRPr="00DF1AEC">
          <w:rPr>
            <w:rFonts w:ascii="Arial" w:hAnsi="Arial" w:cs="Arial"/>
          </w:rPr>
          <w:t xml:space="preserve">, </w:t>
        </w:r>
        <w:smartTag w:uri="urn:schemas-microsoft-com:office:smarttags" w:element="State">
          <w:r w:rsidRPr="00DF1AEC">
            <w:rPr>
              <w:rFonts w:ascii="Arial" w:hAnsi="Arial" w:cs="Arial"/>
            </w:rPr>
            <w:t>California</w:t>
          </w:r>
        </w:smartTag>
        <w:r w:rsidRPr="00DF1AEC">
          <w:rPr>
            <w:rFonts w:ascii="Arial" w:hAnsi="Arial" w:cs="Arial"/>
          </w:rPr>
          <w:t xml:space="preserve"> </w:t>
        </w:r>
        <w:smartTag w:uri="urn:schemas-microsoft-com:office:smarttags" w:element="PostalCode">
          <w:r w:rsidRPr="00DF1AEC">
            <w:rPr>
              <w:rFonts w:ascii="Arial" w:hAnsi="Arial" w:cs="Arial"/>
            </w:rPr>
            <w:t>94599</w:t>
          </w:r>
        </w:smartTag>
      </w:smartTag>
    </w:p>
    <w:p w14:paraId="378B2629" w14:textId="77777777" w:rsidR="002572EE" w:rsidRPr="0022375B" w:rsidRDefault="002572EE" w:rsidP="005E072E">
      <w:pPr>
        <w:tabs>
          <w:tab w:val="left" w:pos="-720"/>
        </w:tabs>
        <w:suppressAutoHyphens/>
        <w:ind w:left="720" w:hanging="720"/>
        <w:jc w:val="both"/>
        <w:rPr>
          <w:rFonts w:ascii="Arial" w:hAnsi="Arial" w:cs="Arial"/>
        </w:rPr>
      </w:pPr>
    </w:p>
    <w:p w14:paraId="7043D5DF" w14:textId="77777777" w:rsidR="002572EE" w:rsidRPr="00DF1AEC" w:rsidRDefault="002572EE" w:rsidP="005E072E">
      <w:pPr>
        <w:tabs>
          <w:tab w:val="left" w:pos="-720"/>
        </w:tabs>
        <w:suppressAutoHyphens/>
        <w:ind w:left="720" w:hanging="720"/>
        <w:jc w:val="both"/>
        <w:rPr>
          <w:rFonts w:ascii="Arial" w:hAnsi="Arial" w:cs="Arial"/>
        </w:rPr>
      </w:pPr>
      <w:r w:rsidRPr="00DF1AEC">
        <w:rPr>
          <w:rFonts w:ascii="Arial" w:hAnsi="Arial" w:cs="Arial"/>
          <w:b/>
        </w:rPr>
        <w:tab/>
        <w:t xml:space="preserve">CITY OF </w:t>
      </w:r>
      <w:smartTag w:uri="urn:schemas-microsoft-com:office:smarttags" w:element="City">
        <w:r w:rsidRPr="00DF1AEC">
          <w:rPr>
            <w:rFonts w:ascii="Arial" w:hAnsi="Arial" w:cs="Arial"/>
            <w:b/>
          </w:rPr>
          <w:t>ST. HELENA</w:t>
        </w:r>
      </w:smartTag>
      <w:r w:rsidRPr="00DF1AEC">
        <w:rPr>
          <w:rFonts w:ascii="Arial" w:hAnsi="Arial" w:cs="Arial"/>
          <w:b/>
        </w:rPr>
        <w:t>:</w:t>
      </w:r>
      <w:r w:rsidRPr="00DF1AEC">
        <w:rPr>
          <w:rFonts w:ascii="Arial" w:hAnsi="Arial" w:cs="Arial"/>
          <w:b/>
        </w:rPr>
        <w:tab/>
      </w:r>
      <w:r w:rsidRPr="00DF1AEC">
        <w:rPr>
          <w:rFonts w:ascii="Arial" w:hAnsi="Arial" w:cs="Arial"/>
          <w:b/>
        </w:rPr>
        <w:tab/>
      </w:r>
      <w:r w:rsidRPr="00DF1AEC">
        <w:rPr>
          <w:rFonts w:ascii="Arial" w:hAnsi="Arial" w:cs="Arial"/>
          <w:b/>
        </w:rPr>
        <w:tab/>
      </w:r>
      <w:smartTag w:uri="urn:schemas-microsoft-com:office:smarttags" w:element="place">
        <w:smartTag w:uri="urn:schemas-microsoft-com:office:smarttags" w:element="PlaceName">
          <w:r w:rsidRPr="00DF1AEC">
            <w:rPr>
              <w:rFonts w:ascii="Arial" w:hAnsi="Arial" w:cs="Arial"/>
            </w:rPr>
            <w:t>St. Helena</w:t>
          </w:r>
        </w:smartTag>
        <w:r w:rsidRPr="00DF1AEC">
          <w:rPr>
            <w:rFonts w:ascii="Arial" w:hAnsi="Arial" w:cs="Arial"/>
          </w:rPr>
          <w:t xml:space="preserve"> </w:t>
        </w:r>
        <w:smartTag w:uri="urn:schemas-microsoft-com:office:smarttags" w:element="PlaceType">
          <w:r w:rsidRPr="00DF1AEC">
            <w:rPr>
              <w:rFonts w:ascii="Arial" w:hAnsi="Arial" w:cs="Arial"/>
            </w:rPr>
            <w:t>City</w:t>
          </w:r>
        </w:smartTag>
      </w:smartTag>
      <w:r w:rsidRPr="00DF1AEC">
        <w:rPr>
          <w:rFonts w:ascii="Arial" w:hAnsi="Arial" w:cs="Arial"/>
        </w:rPr>
        <w:t xml:space="preserve"> Clerk</w:t>
      </w:r>
    </w:p>
    <w:p w14:paraId="7570CA30" w14:textId="77777777" w:rsidR="002572EE" w:rsidRPr="00DF1AEC" w:rsidRDefault="002572EE" w:rsidP="005E072E">
      <w:pPr>
        <w:tabs>
          <w:tab w:val="left" w:pos="-720"/>
        </w:tabs>
        <w:suppressAutoHyphens/>
        <w:ind w:left="720" w:hanging="720"/>
        <w:jc w:val="both"/>
        <w:rPr>
          <w:rFonts w:ascii="Arial" w:hAnsi="Arial" w:cs="Arial"/>
        </w:rPr>
      </w:pP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smartTag w:uri="urn:schemas-microsoft-com:office:smarttags" w:element="Street">
        <w:smartTag w:uri="urn:schemas-microsoft-com:office:smarttags" w:element="address">
          <w:r w:rsidRPr="00DF1AEC">
            <w:rPr>
              <w:rFonts w:ascii="Arial" w:hAnsi="Arial" w:cs="Arial"/>
            </w:rPr>
            <w:t>1480 Main Street</w:t>
          </w:r>
        </w:smartTag>
      </w:smartTag>
    </w:p>
    <w:p w14:paraId="03098F26" w14:textId="77777777" w:rsidR="002572EE" w:rsidRPr="00DF1AEC" w:rsidRDefault="002572EE" w:rsidP="005E072E">
      <w:pPr>
        <w:tabs>
          <w:tab w:val="left" w:pos="-720"/>
        </w:tabs>
        <w:suppressAutoHyphens/>
        <w:ind w:left="720" w:hanging="720"/>
        <w:jc w:val="both"/>
        <w:rPr>
          <w:rFonts w:ascii="Arial" w:hAnsi="Arial" w:cs="Arial"/>
        </w:rPr>
      </w:pP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smartTag w:uri="urn:schemas-microsoft-com:office:smarttags" w:element="place">
        <w:smartTag w:uri="urn:schemas-microsoft-com:office:smarttags" w:element="City">
          <w:r w:rsidRPr="00DF1AEC">
            <w:rPr>
              <w:rFonts w:ascii="Arial" w:hAnsi="Arial" w:cs="Arial"/>
            </w:rPr>
            <w:t>St. Helena</w:t>
          </w:r>
        </w:smartTag>
        <w:r w:rsidRPr="00DF1AEC">
          <w:rPr>
            <w:rFonts w:ascii="Arial" w:hAnsi="Arial" w:cs="Arial"/>
          </w:rPr>
          <w:t xml:space="preserve">, </w:t>
        </w:r>
        <w:smartTag w:uri="urn:schemas-microsoft-com:office:smarttags" w:element="State">
          <w:r w:rsidRPr="00DF1AEC">
            <w:rPr>
              <w:rFonts w:ascii="Arial" w:hAnsi="Arial" w:cs="Arial"/>
            </w:rPr>
            <w:t>California</w:t>
          </w:r>
        </w:smartTag>
        <w:r w:rsidRPr="00DF1AEC">
          <w:rPr>
            <w:rFonts w:ascii="Arial" w:hAnsi="Arial" w:cs="Arial"/>
          </w:rPr>
          <w:t xml:space="preserve">  </w:t>
        </w:r>
        <w:smartTag w:uri="urn:schemas-microsoft-com:office:smarttags" w:element="PostalCode">
          <w:r w:rsidRPr="00DF1AEC">
            <w:rPr>
              <w:rFonts w:ascii="Arial" w:hAnsi="Arial" w:cs="Arial"/>
            </w:rPr>
            <w:t>94574</w:t>
          </w:r>
        </w:smartTag>
      </w:smartTag>
    </w:p>
    <w:p w14:paraId="20C55416" w14:textId="77777777" w:rsidR="002572EE" w:rsidRPr="00DF1AEC" w:rsidRDefault="002572EE" w:rsidP="005E072E">
      <w:pPr>
        <w:tabs>
          <w:tab w:val="left" w:pos="-720"/>
        </w:tabs>
        <w:suppressAutoHyphens/>
        <w:ind w:left="720" w:hanging="720"/>
        <w:jc w:val="both"/>
        <w:rPr>
          <w:rFonts w:ascii="Arial" w:hAnsi="Arial" w:cs="Arial"/>
        </w:rPr>
      </w:pPr>
    </w:p>
    <w:p w14:paraId="4D379B12" w14:textId="77777777" w:rsidR="002572EE" w:rsidRPr="00DF1AEC" w:rsidRDefault="002572EE" w:rsidP="005E072E">
      <w:pPr>
        <w:tabs>
          <w:tab w:val="left" w:pos="-720"/>
        </w:tabs>
        <w:suppressAutoHyphens/>
        <w:ind w:left="720" w:hanging="720"/>
        <w:jc w:val="both"/>
        <w:rPr>
          <w:rFonts w:ascii="Arial" w:hAnsi="Arial" w:cs="Arial"/>
        </w:rPr>
      </w:pPr>
      <w:r w:rsidRPr="00DF1AEC">
        <w:rPr>
          <w:rFonts w:ascii="Arial" w:hAnsi="Arial" w:cs="Arial"/>
          <w:b/>
        </w:rPr>
        <w:tab/>
        <w:t xml:space="preserve">CITY OF </w:t>
      </w:r>
      <w:smartTag w:uri="urn:schemas-microsoft-com:office:smarttags" w:element="City">
        <w:r w:rsidRPr="00DF1AEC">
          <w:rPr>
            <w:rFonts w:ascii="Arial" w:hAnsi="Arial" w:cs="Arial"/>
            <w:b/>
          </w:rPr>
          <w:t>CALISTOGA</w:t>
        </w:r>
      </w:smartTag>
      <w:r w:rsidRPr="00DF1AEC">
        <w:rPr>
          <w:rFonts w:ascii="Arial" w:hAnsi="Arial" w:cs="Arial"/>
          <w:b/>
        </w:rPr>
        <w:t>:</w:t>
      </w:r>
      <w:r w:rsidRPr="00DF1AEC">
        <w:rPr>
          <w:rFonts w:ascii="Arial" w:hAnsi="Arial" w:cs="Arial"/>
          <w:b/>
        </w:rPr>
        <w:tab/>
      </w:r>
      <w:r w:rsidRPr="00DF1AEC">
        <w:rPr>
          <w:rFonts w:ascii="Arial" w:hAnsi="Arial" w:cs="Arial"/>
          <w:b/>
        </w:rPr>
        <w:tab/>
      </w:r>
      <w:r w:rsidRPr="00DF1AEC">
        <w:rPr>
          <w:rFonts w:ascii="Arial" w:hAnsi="Arial" w:cs="Arial"/>
          <w:b/>
        </w:rPr>
        <w:tab/>
      </w:r>
      <w:smartTag w:uri="urn:schemas-microsoft-com:office:smarttags" w:element="place">
        <w:smartTag w:uri="urn:schemas-microsoft-com:office:smarttags" w:element="PlaceName">
          <w:r w:rsidRPr="00DF1AEC">
            <w:rPr>
              <w:rFonts w:ascii="Arial" w:hAnsi="Arial" w:cs="Arial"/>
            </w:rPr>
            <w:t>Calistoga</w:t>
          </w:r>
        </w:smartTag>
        <w:r w:rsidRPr="00DF1AEC">
          <w:rPr>
            <w:rFonts w:ascii="Arial" w:hAnsi="Arial" w:cs="Arial"/>
          </w:rPr>
          <w:t xml:space="preserve"> </w:t>
        </w:r>
        <w:smartTag w:uri="urn:schemas-microsoft-com:office:smarttags" w:element="PlaceType">
          <w:r w:rsidRPr="00DF1AEC">
            <w:rPr>
              <w:rFonts w:ascii="Arial" w:hAnsi="Arial" w:cs="Arial"/>
            </w:rPr>
            <w:t>City</w:t>
          </w:r>
        </w:smartTag>
      </w:smartTag>
      <w:r w:rsidRPr="00DF1AEC">
        <w:rPr>
          <w:rFonts w:ascii="Arial" w:hAnsi="Arial" w:cs="Arial"/>
        </w:rPr>
        <w:t xml:space="preserve"> Clerk</w:t>
      </w:r>
    </w:p>
    <w:p w14:paraId="6944F287" w14:textId="77777777" w:rsidR="002572EE" w:rsidRPr="00DF1AEC" w:rsidRDefault="002572EE" w:rsidP="005E072E">
      <w:pPr>
        <w:tabs>
          <w:tab w:val="left" w:pos="-720"/>
        </w:tabs>
        <w:suppressAutoHyphens/>
        <w:ind w:left="720" w:hanging="720"/>
        <w:jc w:val="both"/>
        <w:rPr>
          <w:rFonts w:ascii="Arial" w:hAnsi="Arial" w:cs="Arial"/>
        </w:rPr>
      </w:pP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smartTag w:uri="urn:schemas-microsoft-com:office:smarttags" w:element="Street">
        <w:smartTag w:uri="urn:schemas-microsoft-com:office:smarttags" w:element="address">
          <w:r w:rsidRPr="00DF1AEC">
            <w:rPr>
              <w:rFonts w:ascii="Arial" w:hAnsi="Arial" w:cs="Arial"/>
            </w:rPr>
            <w:t>1232 Washington Street</w:t>
          </w:r>
        </w:smartTag>
      </w:smartTag>
    </w:p>
    <w:p w14:paraId="151921F4" w14:textId="77777777" w:rsidR="002572EE" w:rsidRPr="00DF1AEC" w:rsidRDefault="002572EE" w:rsidP="005E072E">
      <w:pPr>
        <w:tabs>
          <w:tab w:val="left" w:pos="-720"/>
        </w:tabs>
        <w:suppressAutoHyphens/>
        <w:ind w:left="720" w:hanging="720"/>
        <w:jc w:val="both"/>
        <w:rPr>
          <w:rFonts w:ascii="Arial" w:hAnsi="Arial" w:cs="Arial"/>
        </w:rPr>
      </w:pP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r w:rsidRPr="00DF1AEC">
        <w:rPr>
          <w:rFonts w:ascii="Arial" w:hAnsi="Arial" w:cs="Arial"/>
        </w:rPr>
        <w:tab/>
      </w:r>
      <w:smartTag w:uri="urn:schemas-microsoft-com:office:smarttags" w:element="place">
        <w:smartTag w:uri="urn:schemas-microsoft-com:office:smarttags" w:element="City">
          <w:r w:rsidRPr="00DF1AEC">
            <w:rPr>
              <w:rFonts w:ascii="Arial" w:hAnsi="Arial" w:cs="Arial"/>
            </w:rPr>
            <w:t>Calistoga</w:t>
          </w:r>
        </w:smartTag>
        <w:r w:rsidRPr="00DF1AEC">
          <w:rPr>
            <w:rFonts w:ascii="Arial" w:hAnsi="Arial" w:cs="Arial"/>
          </w:rPr>
          <w:t xml:space="preserve">, </w:t>
        </w:r>
        <w:smartTag w:uri="urn:schemas-microsoft-com:office:smarttags" w:element="State">
          <w:r w:rsidRPr="00DF1AEC">
            <w:rPr>
              <w:rFonts w:ascii="Arial" w:hAnsi="Arial" w:cs="Arial"/>
            </w:rPr>
            <w:t>California</w:t>
          </w:r>
        </w:smartTag>
        <w:r w:rsidRPr="00DF1AEC">
          <w:rPr>
            <w:rFonts w:ascii="Arial" w:hAnsi="Arial" w:cs="Arial"/>
          </w:rPr>
          <w:t xml:space="preserve"> </w:t>
        </w:r>
        <w:smartTag w:uri="urn:schemas-microsoft-com:office:smarttags" w:element="PostalCode">
          <w:r w:rsidRPr="00DF1AEC">
            <w:rPr>
              <w:rFonts w:ascii="Arial" w:hAnsi="Arial" w:cs="Arial"/>
            </w:rPr>
            <w:t>94515</w:t>
          </w:r>
        </w:smartTag>
      </w:smartTag>
    </w:p>
    <w:p w14:paraId="00383941" w14:textId="77777777" w:rsidR="002572EE" w:rsidRPr="00DF1AEC" w:rsidRDefault="002572EE" w:rsidP="00011DCA">
      <w:pPr>
        <w:tabs>
          <w:tab w:val="left" w:pos="-720"/>
        </w:tabs>
        <w:suppressAutoHyphens/>
        <w:rPr>
          <w:rFonts w:ascii="Arial" w:hAnsi="Arial" w:cs="Arial"/>
        </w:rPr>
      </w:pPr>
    </w:p>
    <w:p w14:paraId="07F91B27" w14:textId="77777777" w:rsidR="002572EE" w:rsidRPr="00DF1AEC" w:rsidRDefault="002572EE" w:rsidP="005E072E">
      <w:pPr>
        <w:keepNext/>
        <w:tabs>
          <w:tab w:val="left" w:pos="-720"/>
        </w:tabs>
        <w:suppressAutoHyphens/>
        <w:jc w:val="both"/>
        <w:rPr>
          <w:rFonts w:ascii="Arial" w:hAnsi="Arial" w:cs="Arial"/>
          <w:b/>
        </w:rPr>
      </w:pPr>
      <w:r w:rsidRPr="00DF1AEC">
        <w:rPr>
          <w:rFonts w:ascii="Arial" w:hAnsi="Arial" w:cs="Arial"/>
          <w:b/>
        </w:rPr>
        <w:t>SECTION 11.  ASSIGNMENT, WITHDRAWAL AND TERMINATION</w:t>
      </w:r>
    </w:p>
    <w:p w14:paraId="7A9364E8" w14:textId="77777777" w:rsidR="002572EE" w:rsidRPr="00DF1AEC" w:rsidRDefault="002572EE" w:rsidP="005E072E">
      <w:pPr>
        <w:keepNext/>
        <w:tabs>
          <w:tab w:val="left" w:pos="-720"/>
        </w:tabs>
        <w:suppressAutoHyphens/>
        <w:jc w:val="both"/>
        <w:rPr>
          <w:rFonts w:ascii="Arial" w:hAnsi="Arial" w:cs="Arial"/>
        </w:rPr>
      </w:pPr>
    </w:p>
    <w:p w14:paraId="03931A47" w14:textId="77777777" w:rsidR="002572EE" w:rsidRPr="00DF1AEC" w:rsidRDefault="002572EE" w:rsidP="005E072E">
      <w:pPr>
        <w:tabs>
          <w:tab w:val="left" w:pos="-720"/>
        </w:tabs>
        <w:suppressAutoHyphens/>
        <w:ind w:left="720" w:hanging="720"/>
        <w:jc w:val="both"/>
        <w:rPr>
          <w:rFonts w:ascii="Arial" w:hAnsi="Arial" w:cs="Arial"/>
        </w:rPr>
      </w:pPr>
      <w:r w:rsidRPr="00DF1AEC">
        <w:rPr>
          <w:rFonts w:ascii="Arial" w:hAnsi="Arial" w:cs="Arial"/>
          <w:b/>
        </w:rPr>
        <w:t>11.1</w:t>
      </w:r>
      <w:r w:rsidRPr="00DF1AEC">
        <w:rPr>
          <w:rFonts w:ascii="Arial" w:hAnsi="Arial" w:cs="Arial"/>
          <w:b/>
        </w:rPr>
        <w:tab/>
      </w:r>
      <w:r w:rsidRPr="00DF1AEC">
        <w:rPr>
          <w:rFonts w:ascii="Arial" w:hAnsi="Arial" w:cs="Arial"/>
          <w:b/>
          <w:u w:val="single"/>
        </w:rPr>
        <w:t>Assignment.</w:t>
      </w:r>
      <w:r w:rsidRPr="00DF1AEC">
        <w:rPr>
          <w:rFonts w:ascii="Arial" w:hAnsi="Arial" w:cs="Arial"/>
        </w:rPr>
        <w:t xml:space="preserve">  This Agreement shall be binding upon and inure to the benefit of the permitted successors and assigns of the Member Jurisdictions, except that no Member Jurisdiction shall assign any of its rights under this Agreement except to a duly-formed public entity organized and existing under the laws of the State of California and then only when approved by amendment of this Agreement.</w:t>
      </w:r>
    </w:p>
    <w:p w14:paraId="3D63BFAE" w14:textId="77777777" w:rsidR="002572EE" w:rsidRPr="00DF1AEC" w:rsidRDefault="002572EE" w:rsidP="00011DCA">
      <w:pPr>
        <w:tabs>
          <w:tab w:val="left" w:pos="-720"/>
        </w:tabs>
        <w:suppressAutoHyphens/>
        <w:rPr>
          <w:rFonts w:ascii="Arial" w:hAnsi="Arial" w:cs="Arial"/>
        </w:rPr>
      </w:pPr>
    </w:p>
    <w:p w14:paraId="36BD3E4B" w14:textId="106A711E" w:rsidR="003F6573" w:rsidRPr="0017343B" w:rsidRDefault="002572EE" w:rsidP="0022375B">
      <w:pPr>
        <w:ind w:left="720" w:hanging="720"/>
        <w:jc w:val="both"/>
      </w:pPr>
      <w:r w:rsidRPr="00DF1AEC">
        <w:rPr>
          <w:rFonts w:ascii="Arial" w:hAnsi="Arial" w:cs="Arial"/>
          <w:b/>
        </w:rPr>
        <w:t>11.2</w:t>
      </w:r>
      <w:r w:rsidRPr="00DF1AEC">
        <w:rPr>
          <w:rFonts w:ascii="Arial" w:hAnsi="Arial" w:cs="Arial"/>
        </w:rPr>
        <w:tab/>
      </w:r>
      <w:r w:rsidRPr="00DF1AEC">
        <w:rPr>
          <w:rFonts w:ascii="Arial" w:hAnsi="Arial" w:cs="Arial"/>
          <w:b/>
          <w:u w:val="single"/>
        </w:rPr>
        <w:t>Withdrawal.</w:t>
      </w:r>
      <w:r w:rsidRPr="00DF1AEC">
        <w:rPr>
          <w:rFonts w:ascii="Arial" w:hAnsi="Arial" w:cs="Arial"/>
          <w:i/>
        </w:rPr>
        <w:t xml:space="preserve">  </w:t>
      </w:r>
      <w:r w:rsidRPr="00DF1AEC">
        <w:rPr>
          <w:rFonts w:ascii="Arial" w:hAnsi="Arial" w:cs="Arial"/>
        </w:rPr>
        <w:t xml:space="preserve">A Member Jurisdiction may withdraw from </w:t>
      </w:r>
      <w:r w:rsidR="00CF4DF0" w:rsidRPr="00DF1AEC">
        <w:rPr>
          <w:rFonts w:ascii="Arial" w:hAnsi="Arial" w:cs="Arial"/>
        </w:rPr>
        <w:t>NVTA</w:t>
      </w:r>
      <w:r w:rsidRPr="00DF1AEC">
        <w:rPr>
          <w:rFonts w:ascii="Arial" w:hAnsi="Arial" w:cs="Arial"/>
        </w:rPr>
        <w:t xml:space="preserve"> without the consent of the other Member Jurisdictions by giving no less than </w:t>
      </w:r>
      <w:r w:rsidR="005C275B" w:rsidRPr="00DF1AEC">
        <w:rPr>
          <w:rFonts w:ascii="Arial" w:hAnsi="Arial" w:cs="Arial"/>
        </w:rPr>
        <w:t>ninety (</w:t>
      </w:r>
      <w:r w:rsidRPr="00DF1AEC">
        <w:rPr>
          <w:rFonts w:ascii="Arial" w:hAnsi="Arial" w:cs="Arial"/>
        </w:rPr>
        <w:t>90</w:t>
      </w:r>
      <w:r w:rsidR="005C275B" w:rsidRPr="00DF1AEC">
        <w:rPr>
          <w:rFonts w:ascii="Arial" w:hAnsi="Arial" w:cs="Arial"/>
        </w:rPr>
        <w:t>)</w:t>
      </w:r>
      <w:r w:rsidRPr="00DF1AEC">
        <w:rPr>
          <w:rFonts w:ascii="Arial" w:hAnsi="Arial" w:cs="Arial"/>
        </w:rPr>
        <w:t xml:space="preserve"> days prior written notice to the </w:t>
      </w:r>
      <w:r w:rsidR="00CF4DF0" w:rsidRPr="00DF1AEC">
        <w:rPr>
          <w:rFonts w:ascii="Arial" w:hAnsi="Arial" w:cs="Arial"/>
        </w:rPr>
        <w:t>NVTA</w:t>
      </w:r>
      <w:r w:rsidRPr="00DF1AEC">
        <w:rPr>
          <w:rFonts w:ascii="Arial" w:hAnsi="Arial" w:cs="Arial"/>
        </w:rPr>
        <w:t xml:space="preserve"> Board.  A Member Jurisdiction may withdraw from </w:t>
      </w:r>
      <w:r w:rsidR="00CF4DF0" w:rsidRPr="00DF1AEC">
        <w:rPr>
          <w:rFonts w:ascii="Arial" w:hAnsi="Arial" w:cs="Arial"/>
        </w:rPr>
        <w:t>NVTA</w:t>
      </w:r>
      <w:r w:rsidRPr="00DF1AEC">
        <w:rPr>
          <w:rFonts w:ascii="Arial" w:hAnsi="Arial" w:cs="Arial"/>
        </w:rPr>
        <w:t xml:space="preserve"> at any time with the written consent of all of the other Member Jurisdictions contained in an amendment of this Agreement.  A Member Jurisdiction electing to withdraw prior to termination of the Agreement pursuant to Section 11.3 shall not be entitled to share in the distribution of assets provided for in Section 11.3.</w:t>
      </w:r>
      <w:r w:rsidR="003F6573">
        <w:rPr>
          <w:rFonts w:ascii="Arial" w:hAnsi="Arial" w:cs="Arial"/>
        </w:rPr>
        <w:t xml:space="preserve">  This provision shall not be effective and no Member Jurisdiction </w:t>
      </w:r>
      <w:r w:rsidR="00DE0418">
        <w:rPr>
          <w:rFonts w:ascii="Arial" w:hAnsi="Arial" w:cs="Arial"/>
        </w:rPr>
        <w:t>m</w:t>
      </w:r>
      <w:r w:rsidR="003F6573">
        <w:rPr>
          <w:rFonts w:ascii="Arial" w:hAnsi="Arial" w:cs="Arial"/>
        </w:rPr>
        <w:t xml:space="preserve">ay withdraw from NVTA until all bonds or other instruments of indebtedness issued </w:t>
      </w:r>
      <w:r w:rsidR="001A0B99">
        <w:rPr>
          <w:rFonts w:ascii="Arial" w:hAnsi="Arial" w:cs="Arial"/>
        </w:rPr>
        <w:t xml:space="preserve">or entered into </w:t>
      </w:r>
      <w:r w:rsidR="003F6573">
        <w:rPr>
          <w:rFonts w:ascii="Arial" w:hAnsi="Arial" w:cs="Arial"/>
        </w:rPr>
        <w:t xml:space="preserve">by </w:t>
      </w:r>
      <w:r w:rsidR="0084480C">
        <w:rPr>
          <w:rFonts w:ascii="Arial" w:hAnsi="Arial" w:cs="Arial"/>
        </w:rPr>
        <w:t>NVTA</w:t>
      </w:r>
      <w:r w:rsidR="003F6573">
        <w:rPr>
          <w:rFonts w:ascii="Arial" w:hAnsi="Arial" w:cs="Arial"/>
        </w:rPr>
        <w:t>, if any, have been paid in full.</w:t>
      </w:r>
    </w:p>
    <w:p w14:paraId="7814F7FE" w14:textId="77777777" w:rsidR="002572EE" w:rsidRPr="00DF1AEC" w:rsidRDefault="002572EE" w:rsidP="005E072E">
      <w:pPr>
        <w:tabs>
          <w:tab w:val="left" w:pos="-720"/>
        </w:tabs>
        <w:suppressAutoHyphens/>
        <w:ind w:left="720" w:hanging="720"/>
        <w:jc w:val="both"/>
        <w:rPr>
          <w:rFonts w:ascii="Arial" w:hAnsi="Arial" w:cs="Arial"/>
        </w:rPr>
      </w:pPr>
    </w:p>
    <w:p w14:paraId="577AB3CC" w14:textId="5E8247FD" w:rsidR="002572EE" w:rsidRPr="00DF1AEC" w:rsidRDefault="002572EE" w:rsidP="005E072E">
      <w:pPr>
        <w:tabs>
          <w:tab w:val="left" w:pos="-720"/>
        </w:tabs>
        <w:suppressAutoHyphens/>
        <w:ind w:left="720" w:hanging="720"/>
        <w:jc w:val="both"/>
        <w:rPr>
          <w:rFonts w:ascii="Arial" w:hAnsi="Arial" w:cs="Arial"/>
        </w:rPr>
      </w:pPr>
      <w:r w:rsidRPr="00DF1AEC">
        <w:rPr>
          <w:rFonts w:ascii="Arial" w:hAnsi="Arial" w:cs="Arial"/>
          <w:b/>
        </w:rPr>
        <w:t>11.3</w:t>
      </w:r>
      <w:r w:rsidRPr="00DF1AEC">
        <w:rPr>
          <w:rFonts w:ascii="Arial" w:hAnsi="Arial" w:cs="Arial"/>
          <w:b/>
        </w:rPr>
        <w:tab/>
      </w:r>
      <w:r w:rsidRPr="00DF1AEC">
        <w:rPr>
          <w:rFonts w:ascii="Arial" w:hAnsi="Arial" w:cs="Arial"/>
          <w:b/>
          <w:u w:val="single"/>
        </w:rPr>
        <w:t>Termination.</w:t>
      </w:r>
      <w:r w:rsidRPr="00DF1AEC">
        <w:rPr>
          <w:rFonts w:ascii="Arial" w:hAnsi="Arial" w:cs="Arial"/>
        </w:rPr>
        <w:t xml:space="preserve">  The Agreement shall continue in effect until terminated.  The Agreement may be terminated at any time and </w:t>
      </w:r>
      <w:r w:rsidR="00CF4DF0" w:rsidRPr="00DF1AEC">
        <w:rPr>
          <w:rFonts w:ascii="Arial" w:hAnsi="Arial" w:cs="Arial"/>
        </w:rPr>
        <w:t>NVTA</w:t>
      </w:r>
      <w:r w:rsidRPr="00DF1AEC">
        <w:rPr>
          <w:rFonts w:ascii="Arial" w:hAnsi="Arial" w:cs="Arial"/>
        </w:rPr>
        <w:t xml:space="preserve"> dissolved with the written consent of the majority of the then-existing Member Jurisdictions representing a majority of the votes on the </w:t>
      </w:r>
      <w:r w:rsidR="00CF4DF0" w:rsidRPr="00DF1AEC">
        <w:rPr>
          <w:rFonts w:ascii="Arial" w:hAnsi="Arial" w:cs="Arial"/>
        </w:rPr>
        <w:t>NVTA</w:t>
      </w:r>
      <w:r w:rsidRPr="00DF1AEC">
        <w:rPr>
          <w:rFonts w:ascii="Arial" w:hAnsi="Arial" w:cs="Arial"/>
        </w:rPr>
        <w:t xml:space="preserve"> Board.  Such consent shall be expressed in duly-authorized resolutions of the Member Jurisdictions.</w:t>
      </w:r>
      <w:r w:rsidR="0099261C">
        <w:rPr>
          <w:rFonts w:ascii="Arial" w:hAnsi="Arial" w:cs="Arial"/>
        </w:rPr>
        <w:t xml:space="preserve">  This provision shall not be effective so long as any bonds or other indebtedness of </w:t>
      </w:r>
      <w:r w:rsidR="0084480C">
        <w:rPr>
          <w:rFonts w:ascii="Arial" w:hAnsi="Arial" w:cs="Arial"/>
        </w:rPr>
        <w:t>NVTA</w:t>
      </w:r>
      <w:r w:rsidR="0099261C">
        <w:rPr>
          <w:rFonts w:ascii="Arial" w:hAnsi="Arial" w:cs="Arial"/>
        </w:rPr>
        <w:t xml:space="preserve"> are outstanding and unpaid, or funds are not otherwise set aside for the payment or redem</w:t>
      </w:r>
      <w:r w:rsidR="00554161">
        <w:rPr>
          <w:rFonts w:ascii="Arial" w:hAnsi="Arial" w:cs="Arial"/>
        </w:rPr>
        <w:t>p</w:t>
      </w:r>
      <w:r w:rsidR="0099261C">
        <w:rPr>
          <w:rFonts w:ascii="Arial" w:hAnsi="Arial" w:cs="Arial"/>
        </w:rPr>
        <w:t xml:space="preserve">tion thereof in accordance with the terms of the bonds or other indebtedness and the documentation relating thereto.  </w:t>
      </w:r>
    </w:p>
    <w:p w14:paraId="195081F0" w14:textId="77777777" w:rsidR="002572EE" w:rsidRPr="00DF1AEC" w:rsidRDefault="002572EE" w:rsidP="00011DCA">
      <w:pPr>
        <w:tabs>
          <w:tab w:val="left" w:pos="-720"/>
        </w:tabs>
        <w:suppressAutoHyphens/>
        <w:ind w:left="720" w:hanging="720"/>
        <w:rPr>
          <w:rFonts w:ascii="Arial" w:hAnsi="Arial" w:cs="Arial"/>
        </w:rPr>
      </w:pPr>
    </w:p>
    <w:p w14:paraId="40958C16" w14:textId="77777777" w:rsidR="002572EE" w:rsidRPr="00DF1AEC" w:rsidRDefault="002572EE" w:rsidP="005E072E">
      <w:pPr>
        <w:tabs>
          <w:tab w:val="left" w:pos="-720"/>
        </w:tabs>
        <w:suppressAutoHyphens/>
        <w:ind w:left="720" w:hanging="720"/>
        <w:jc w:val="both"/>
        <w:rPr>
          <w:rFonts w:ascii="Arial" w:hAnsi="Arial" w:cs="Arial"/>
        </w:rPr>
      </w:pPr>
      <w:r w:rsidRPr="00DF1AEC">
        <w:rPr>
          <w:rFonts w:ascii="Arial" w:hAnsi="Arial" w:cs="Arial"/>
          <w:b/>
        </w:rPr>
        <w:t>11.4</w:t>
      </w:r>
      <w:r w:rsidRPr="00DF1AEC">
        <w:rPr>
          <w:rFonts w:ascii="Arial" w:hAnsi="Arial" w:cs="Arial"/>
          <w:b/>
        </w:rPr>
        <w:tab/>
      </w:r>
      <w:r w:rsidRPr="00DF1AEC">
        <w:rPr>
          <w:rFonts w:ascii="Arial" w:hAnsi="Arial" w:cs="Arial"/>
          <w:b/>
          <w:u w:val="single"/>
        </w:rPr>
        <w:t>Disposition of Assets.</w:t>
      </w:r>
      <w:r w:rsidRPr="00DF1AEC">
        <w:rPr>
          <w:rFonts w:ascii="Arial" w:hAnsi="Arial" w:cs="Arial"/>
        </w:rPr>
        <w:t xml:space="preserve">  In the event of termination of the Agreement and dissolution of </w:t>
      </w:r>
      <w:r w:rsidR="00CF4DF0" w:rsidRPr="00DF1AEC">
        <w:rPr>
          <w:rFonts w:ascii="Arial" w:hAnsi="Arial" w:cs="Arial"/>
        </w:rPr>
        <w:t>NVTA</w:t>
      </w:r>
      <w:r w:rsidRPr="00DF1AEC">
        <w:rPr>
          <w:rFonts w:ascii="Arial" w:hAnsi="Arial" w:cs="Arial"/>
        </w:rPr>
        <w:t xml:space="preserve">, any remaining assets of </w:t>
      </w:r>
      <w:r w:rsidR="00CF4DF0" w:rsidRPr="00DF1AEC">
        <w:rPr>
          <w:rFonts w:ascii="Arial" w:hAnsi="Arial" w:cs="Arial"/>
        </w:rPr>
        <w:t>NVTA</w:t>
      </w:r>
      <w:r w:rsidRPr="00DF1AEC">
        <w:rPr>
          <w:rFonts w:ascii="Arial" w:hAnsi="Arial" w:cs="Arial"/>
        </w:rPr>
        <w:t xml:space="preserve"> shall be sold or, if sale is prohibited under the terms of original acquisition, returned to or otherwise disposed of at the direction </w:t>
      </w:r>
      <w:r w:rsidR="00600E96" w:rsidRPr="00DF1AEC">
        <w:rPr>
          <w:rFonts w:ascii="Arial" w:hAnsi="Arial" w:cs="Arial"/>
        </w:rPr>
        <w:t>of the</w:t>
      </w:r>
      <w:r w:rsidRPr="00DF1AEC">
        <w:rPr>
          <w:rFonts w:ascii="Arial" w:hAnsi="Arial" w:cs="Arial"/>
        </w:rPr>
        <w:t xml:space="preserve"> party or persons from whom they were obtained.  After all liabilities, encumbrances and liens have been paid, the proceeds of such sales shall be allocated proportionately to the Member Jurisdictions based upon their respective populations as determined by the latest California State Department of Finance population figures.  Notwithstanding the foregoing, in accordance with Government Code section 6512, any funds remaining at the time of termination which were contributed by the Member Jurisdictions shall be returned to the Member Jurisdictions in proportion to the contributions made.</w:t>
      </w:r>
    </w:p>
    <w:p w14:paraId="442BEECD" w14:textId="77777777" w:rsidR="002F62C5" w:rsidRPr="0022375B" w:rsidRDefault="002F62C5" w:rsidP="00011DCA">
      <w:pPr>
        <w:tabs>
          <w:tab w:val="left" w:pos="-720"/>
        </w:tabs>
        <w:suppressAutoHyphens/>
        <w:rPr>
          <w:rFonts w:ascii="Arial" w:hAnsi="Arial" w:cs="Arial"/>
        </w:rPr>
      </w:pPr>
    </w:p>
    <w:p w14:paraId="6474FAE6" w14:textId="77777777" w:rsidR="002572EE" w:rsidRPr="00DF1AEC" w:rsidRDefault="002572EE" w:rsidP="00E61231">
      <w:pPr>
        <w:keepNext/>
        <w:tabs>
          <w:tab w:val="left" w:pos="-720"/>
        </w:tabs>
        <w:suppressAutoHyphens/>
        <w:rPr>
          <w:rFonts w:ascii="Arial" w:hAnsi="Arial" w:cs="Arial"/>
          <w:b/>
        </w:rPr>
      </w:pPr>
      <w:r w:rsidRPr="00DF1AEC">
        <w:rPr>
          <w:rFonts w:ascii="Arial" w:hAnsi="Arial" w:cs="Arial"/>
          <w:b/>
        </w:rPr>
        <w:t>SECTION 1</w:t>
      </w:r>
      <w:r w:rsidR="00E61231" w:rsidRPr="00DF1AEC">
        <w:rPr>
          <w:rFonts w:ascii="Arial" w:hAnsi="Arial" w:cs="Arial"/>
          <w:b/>
        </w:rPr>
        <w:t xml:space="preserve">2. </w:t>
      </w:r>
      <w:r w:rsidRPr="00DF1AEC">
        <w:rPr>
          <w:rFonts w:ascii="Arial" w:hAnsi="Arial" w:cs="Arial"/>
          <w:b/>
        </w:rPr>
        <w:t xml:space="preserve"> AMENDMENTS</w:t>
      </w:r>
    </w:p>
    <w:p w14:paraId="76CA2DE1" w14:textId="77777777" w:rsidR="002572EE" w:rsidRPr="00DF1AEC" w:rsidRDefault="002572EE" w:rsidP="005E072E">
      <w:pPr>
        <w:keepNext/>
        <w:tabs>
          <w:tab w:val="left" w:pos="-720"/>
        </w:tabs>
        <w:suppressAutoHyphens/>
        <w:jc w:val="both"/>
        <w:rPr>
          <w:rFonts w:ascii="Arial" w:hAnsi="Arial" w:cs="Arial"/>
        </w:rPr>
      </w:pPr>
    </w:p>
    <w:p w14:paraId="454F1942" w14:textId="4710A8AD" w:rsidR="002572EE" w:rsidRPr="0022375B" w:rsidRDefault="002572EE" w:rsidP="005E072E">
      <w:pPr>
        <w:tabs>
          <w:tab w:val="left" w:pos="-720"/>
        </w:tabs>
        <w:suppressAutoHyphens/>
        <w:ind w:left="720" w:hanging="720"/>
        <w:jc w:val="both"/>
        <w:rPr>
          <w:rFonts w:ascii="Arial" w:hAnsi="Arial" w:cs="Arial"/>
        </w:rPr>
      </w:pPr>
      <w:r w:rsidRPr="00DF1AEC">
        <w:rPr>
          <w:rFonts w:ascii="Arial" w:hAnsi="Arial" w:cs="Arial"/>
          <w:b/>
        </w:rPr>
        <w:t>12.1</w:t>
      </w:r>
      <w:r w:rsidRPr="00DF1AEC">
        <w:rPr>
          <w:rFonts w:ascii="Arial" w:hAnsi="Arial" w:cs="Arial"/>
          <w:b/>
        </w:rPr>
        <w:tab/>
      </w:r>
      <w:r w:rsidRPr="00DF1AEC">
        <w:rPr>
          <w:rFonts w:ascii="Arial" w:hAnsi="Arial" w:cs="Arial"/>
          <w:b/>
          <w:u w:val="single"/>
        </w:rPr>
        <w:t>Method of Amendment.</w:t>
      </w:r>
      <w:r w:rsidRPr="00DF1AEC">
        <w:rPr>
          <w:rFonts w:ascii="Arial" w:hAnsi="Arial" w:cs="Arial"/>
        </w:rPr>
        <w:t xml:space="preserve">  Amendments to this Agreement shall be made only with the written consent of all then-existing Member Jurisdictions without regard to voting power on the </w:t>
      </w:r>
      <w:r w:rsidR="00CF4DF0" w:rsidRPr="00DF1AEC">
        <w:rPr>
          <w:rFonts w:ascii="Arial" w:hAnsi="Arial" w:cs="Arial"/>
        </w:rPr>
        <w:t>NVTA</w:t>
      </w:r>
      <w:r w:rsidRPr="00DF1AEC">
        <w:rPr>
          <w:rFonts w:ascii="Arial" w:hAnsi="Arial" w:cs="Arial"/>
        </w:rPr>
        <w:t xml:space="preserve"> Board</w:t>
      </w:r>
      <w:r w:rsidRPr="0022375B">
        <w:rPr>
          <w:rFonts w:ascii="Arial" w:hAnsi="Arial" w:cs="Arial"/>
        </w:rPr>
        <w:t>.</w:t>
      </w:r>
      <w:r w:rsidR="00B34ACC" w:rsidRPr="0022375B">
        <w:rPr>
          <w:rFonts w:ascii="Arial" w:hAnsi="Arial" w:cs="Arial"/>
        </w:rPr>
        <w:t xml:space="preserve">  So long as any bonds or other indebtedness of </w:t>
      </w:r>
      <w:r w:rsidR="0084480C" w:rsidRPr="0022375B">
        <w:rPr>
          <w:rFonts w:ascii="Arial" w:hAnsi="Arial" w:cs="Arial"/>
        </w:rPr>
        <w:t>NVTA</w:t>
      </w:r>
      <w:r w:rsidR="00B34ACC" w:rsidRPr="0022375B">
        <w:rPr>
          <w:rFonts w:ascii="Arial" w:hAnsi="Arial" w:cs="Arial"/>
        </w:rPr>
        <w:t xml:space="preserve"> are outstanding and unpaid, or funds are not otherwise set aside for the payment or redemption thereof in accordance with the terms of the bonds or other indebtedness and the documentation relating thereto, this Joint Powers Agreement shall not be amended, modified or otherwise revised, changed or rescinded, unless the NVTA and Member Jurisdictions have first complied with </w:t>
      </w:r>
      <w:r w:rsidR="00A93565" w:rsidRPr="0022375B">
        <w:rPr>
          <w:rFonts w:ascii="Arial" w:hAnsi="Arial" w:cs="Arial"/>
        </w:rPr>
        <w:t xml:space="preserve">(i) </w:t>
      </w:r>
      <w:r w:rsidR="00B34ACC" w:rsidRPr="0022375B">
        <w:rPr>
          <w:rFonts w:ascii="Arial" w:hAnsi="Arial" w:cs="Arial"/>
        </w:rPr>
        <w:t>the procedures required to amend any indenture for existing Bonds</w:t>
      </w:r>
      <w:r w:rsidR="00A93565" w:rsidRPr="0022375B">
        <w:rPr>
          <w:rFonts w:ascii="Arial" w:hAnsi="Arial" w:cs="Arial"/>
        </w:rPr>
        <w:t>,</w:t>
      </w:r>
      <w:r w:rsidR="00B34ACC" w:rsidRPr="0022375B">
        <w:rPr>
          <w:rFonts w:ascii="Arial" w:hAnsi="Arial" w:cs="Arial"/>
        </w:rPr>
        <w:t xml:space="preserve"> or </w:t>
      </w:r>
      <w:r w:rsidR="00A93565" w:rsidRPr="0022375B">
        <w:rPr>
          <w:rFonts w:ascii="Arial" w:hAnsi="Arial" w:cs="Arial"/>
        </w:rPr>
        <w:t xml:space="preserve">(ii) </w:t>
      </w:r>
      <w:r w:rsidR="00B34ACC" w:rsidRPr="0022375B">
        <w:rPr>
          <w:rFonts w:ascii="Arial" w:hAnsi="Arial" w:cs="Arial"/>
        </w:rPr>
        <w:t>the</w:t>
      </w:r>
      <w:r w:rsidR="00A93565" w:rsidRPr="0022375B">
        <w:rPr>
          <w:rFonts w:ascii="Arial" w:hAnsi="Arial" w:cs="Arial"/>
        </w:rPr>
        <w:t xml:space="preserve"> terms </w:t>
      </w:r>
      <w:r w:rsidR="00B34ACC" w:rsidRPr="0022375B">
        <w:rPr>
          <w:rFonts w:ascii="Arial" w:hAnsi="Arial" w:cs="Arial"/>
        </w:rPr>
        <w:t>of other indebtedness</w:t>
      </w:r>
      <w:r w:rsidR="00A93565" w:rsidRPr="0022375B">
        <w:rPr>
          <w:rFonts w:ascii="Arial" w:hAnsi="Arial" w:cs="Arial"/>
        </w:rPr>
        <w:t>, as applicable</w:t>
      </w:r>
      <w:r w:rsidR="00B34ACC" w:rsidRPr="0022375B">
        <w:rPr>
          <w:rFonts w:ascii="Arial" w:hAnsi="Arial" w:cs="Arial"/>
        </w:rPr>
        <w:t>.</w:t>
      </w:r>
    </w:p>
    <w:p w14:paraId="0688D105" w14:textId="77777777" w:rsidR="002572EE" w:rsidRPr="00DF1AEC" w:rsidRDefault="002572EE" w:rsidP="005E072E">
      <w:pPr>
        <w:tabs>
          <w:tab w:val="left" w:pos="-720"/>
        </w:tabs>
        <w:suppressAutoHyphens/>
        <w:jc w:val="both"/>
        <w:rPr>
          <w:rFonts w:ascii="Arial" w:hAnsi="Arial" w:cs="Arial"/>
        </w:rPr>
      </w:pPr>
    </w:p>
    <w:p w14:paraId="49C770B3" w14:textId="77777777" w:rsidR="002572EE" w:rsidRPr="00DF1AEC" w:rsidRDefault="002572EE" w:rsidP="005E072E">
      <w:pPr>
        <w:keepNext/>
        <w:tabs>
          <w:tab w:val="left" w:pos="-720"/>
        </w:tabs>
        <w:suppressAutoHyphens/>
        <w:jc w:val="both"/>
        <w:rPr>
          <w:rFonts w:ascii="Arial" w:hAnsi="Arial" w:cs="Arial"/>
          <w:b/>
        </w:rPr>
      </w:pPr>
      <w:r w:rsidRPr="00DF1AEC">
        <w:rPr>
          <w:rFonts w:ascii="Arial" w:hAnsi="Arial" w:cs="Arial"/>
          <w:b/>
        </w:rPr>
        <w:t>SECTION 13.  WAIVER</w:t>
      </w:r>
    </w:p>
    <w:p w14:paraId="033B7299" w14:textId="77777777" w:rsidR="002572EE" w:rsidRPr="0022375B" w:rsidRDefault="002572EE" w:rsidP="005E072E">
      <w:pPr>
        <w:keepNext/>
        <w:tabs>
          <w:tab w:val="left" w:pos="-720"/>
        </w:tabs>
        <w:suppressAutoHyphens/>
        <w:jc w:val="both"/>
        <w:rPr>
          <w:rFonts w:ascii="Arial" w:hAnsi="Arial" w:cs="Arial"/>
        </w:rPr>
      </w:pPr>
    </w:p>
    <w:p w14:paraId="1AA81CD2" w14:textId="77777777" w:rsidR="002572EE" w:rsidRPr="00DF1AEC" w:rsidRDefault="002572EE" w:rsidP="005E072E">
      <w:pPr>
        <w:tabs>
          <w:tab w:val="left" w:pos="-720"/>
        </w:tabs>
        <w:suppressAutoHyphens/>
        <w:ind w:left="720" w:hanging="720"/>
        <w:jc w:val="both"/>
        <w:rPr>
          <w:rFonts w:ascii="Arial" w:hAnsi="Arial" w:cs="Arial"/>
        </w:rPr>
      </w:pPr>
      <w:r w:rsidRPr="00DF1AEC">
        <w:rPr>
          <w:rFonts w:ascii="Arial" w:hAnsi="Arial" w:cs="Arial"/>
          <w:b/>
        </w:rPr>
        <w:t>13.1</w:t>
      </w:r>
      <w:r w:rsidRPr="00DF1AEC">
        <w:rPr>
          <w:rFonts w:ascii="Arial" w:hAnsi="Arial" w:cs="Arial"/>
          <w:b/>
        </w:rPr>
        <w:tab/>
      </w:r>
      <w:r w:rsidRPr="00DF1AEC">
        <w:rPr>
          <w:rFonts w:ascii="Arial" w:hAnsi="Arial" w:cs="Arial"/>
          <w:b/>
          <w:u w:val="single"/>
        </w:rPr>
        <w:t>Limitation.</w:t>
      </w:r>
      <w:r w:rsidRPr="009B49A8">
        <w:rPr>
          <w:rFonts w:ascii="Arial" w:hAnsi="Arial" w:cs="Arial"/>
        </w:rPr>
        <w:t xml:space="preserve"> </w:t>
      </w:r>
      <w:r w:rsidRPr="00DF1AEC">
        <w:rPr>
          <w:rFonts w:ascii="Arial" w:hAnsi="Arial" w:cs="Arial"/>
        </w:rPr>
        <w:t xml:space="preserve"> Waiver by any Member Jurisdiction of breach of any provision of this Agreement shall not constitute a waiver of any other breach of such provision or of any other provision of this Agreement, nor shall failure to enforce any provision hereof operate as a waiver of such provision or of any other provision.</w:t>
      </w:r>
    </w:p>
    <w:p w14:paraId="3E665179" w14:textId="77777777" w:rsidR="002572EE" w:rsidRPr="00DF1AEC" w:rsidRDefault="002572EE" w:rsidP="005E072E">
      <w:pPr>
        <w:tabs>
          <w:tab w:val="left" w:pos="-720"/>
        </w:tabs>
        <w:suppressAutoHyphens/>
        <w:jc w:val="both"/>
        <w:rPr>
          <w:rFonts w:ascii="Arial" w:hAnsi="Arial" w:cs="Arial"/>
        </w:rPr>
      </w:pPr>
    </w:p>
    <w:p w14:paraId="76506DBD" w14:textId="77777777" w:rsidR="002572EE" w:rsidRPr="00DF1AEC" w:rsidRDefault="002572EE" w:rsidP="00DB1245">
      <w:pPr>
        <w:keepNext/>
        <w:tabs>
          <w:tab w:val="left" w:pos="-720"/>
        </w:tabs>
        <w:suppressAutoHyphens/>
        <w:rPr>
          <w:rFonts w:ascii="Arial" w:hAnsi="Arial" w:cs="Arial"/>
          <w:b/>
        </w:rPr>
      </w:pPr>
      <w:r w:rsidRPr="00DF1AEC">
        <w:rPr>
          <w:rFonts w:ascii="Arial" w:hAnsi="Arial" w:cs="Arial"/>
          <w:b/>
        </w:rPr>
        <w:t>SECTION 14.  SEVERABILITY</w:t>
      </w:r>
    </w:p>
    <w:p w14:paraId="068EE340" w14:textId="77777777" w:rsidR="002572EE" w:rsidRPr="005D556D" w:rsidRDefault="002572EE" w:rsidP="00DB1245">
      <w:pPr>
        <w:keepNext/>
        <w:tabs>
          <w:tab w:val="left" w:pos="-720"/>
        </w:tabs>
        <w:suppressAutoHyphens/>
        <w:rPr>
          <w:rFonts w:ascii="Arial" w:hAnsi="Arial" w:cs="Arial"/>
        </w:rPr>
      </w:pPr>
    </w:p>
    <w:p w14:paraId="32B0BDD5" w14:textId="77777777" w:rsidR="002572EE" w:rsidRPr="00DF1AEC" w:rsidRDefault="002572EE" w:rsidP="005E072E">
      <w:pPr>
        <w:tabs>
          <w:tab w:val="left" w:pos="-720"/>
        </w:tabs>
        <w:suppressAutoHyphens/>
        <w:ind w:left="720" w:hanging="720"/>
        <w:jc w:val="both"/>
        <w:rPr>
          <w:rFonts w:ascii="Arial" w:hAnsi="Arial" w:cs="Arial"/>
          <w:b/>
        </w:rPr>
      </w:pPr>
      <w:r w:rsidRPr="00DF1AEC">
        <w:rPr>
          <w:rFonts w:ascii="Arial" w:hAnsi="Arial" w:cs="Arial"/>
          <w:b/>
        </w:rPr>
        <w:t>14.1</w:t>
      </w:r>
      <w:r w:rsidRPr="00DF1AEC">
        <w:rPr>
          <w:rFonts w:ascii="Arial" w:hAnsi="Arial" w:cs="Arial"/>
          <w:b/>
        </w:rPr>
        <w:tab/>
      </w:r>
      <w:r w:rsidRPr="00DF1AEC">
        <w:rPr>
          <w:rFonts w:ascii="Arial" w:hAnsi="Arial" w:cs="Arial"/>
          <w:b/>
          <w:u w:val="single"/>
        </w:rPr>
        <w:t>General.</w:t>
      </w:r>
      <w:r w:rsidRPr="00DF1AEC">
        <w:rPr>
          <w:rFonts w:ascii="Arial" w:hAnsi="Arial" w:cs="Arial"/>
        </w:rPr>
        <w:t xml:space="preserve">  Should any part, term or provision of this Agreement be decided by a final judgment of a court of competent jurisdiction to be illegal or in conflict with any State or federal law or regulation or any applicable local ordinance or otherwise be unenforceable or ineffectual, the validity of the remaining parts, terms and provisions shall not be affected.</w:t>
      </w:r>
    </w:p>
    <w:p w14:paraId="416F54F8" w14:textId="77777777" w:rsidR="002572EE" w:rsidRPr="005D556D" w:rsidRDefault="002572EE" w:rsidP="005E072E">
      <w:pPr>
        <w:tabs>
          <w:tab w:val="left" w:pos="-720"/>
        </w:tabs>
        <w:suppressAutoHyphens/>
        <w:jc w:val="both"/>
        <w:rPr>
          <w:rFonts w:ascii="Arial" w:hAnsi="Arial" w:cs="Arial"/>
        </w:rPr>
      </w:pPr>
    </w:p>
    <w:p w14:paraId="671B7799" w14:textId="77777777" w:rsidR="002572EE" w:rsidRPr="00DF1AEC" w:rsidRDefault="002572EE" w:rsidP="005E072E">
      <w:pPr>
        <w:keepNext/>
        <w:tabs>
          <w:tab w:val="left" w:pos="-720"/>
        </w:tabs>
        <w:suppressAutoHyphens/>
        <w:jc w:val="both"/>
        <w:rPr>
          <w:rFonts w:ascii="Arial" w:hAnsi="Arial" w:cs="Arial"/>
          <w:b/>
        </w:rPr>
      </w:pPr>
      <w:r w:rsidRPr="00DF1AEC">
        <w:rPr>
          <w:rFonts w:ascii="Arial" w:hAnsi="Arial" w:cs="Arial"/>
          <w:b/>
        </w:rPr>
        <w:t>SECTION 15.  SECTION HEADINGS</w:t>
      </w:r>
    </w:p>
    <w:p w14:paraId="23C809B1" w14:textId="77777777" w:rsidR="002572EE" w:rsidRPr="005D556D" w:rsidRDefault="002572EE" w:rsidP="005E072E">
      <w:pPr>
        <w:keepNext/>
        <w:tabs>
          <w:tab w:val="left" w:pos="-720"/>
        </w:tabs>
        <w:suppressAutoHyphens/>
        <w:jc w:val="both"/>
        <w:rPr>
          <w:rFonts w:ascii="Arial" w:hAnsi="Arial" w:cs="Arial"/>
        </w:rPr>
      </w:pPr>
    </w:p>
    <w:p w14:paraId="4C288E5C" w14:textId="77777777" w:rsidR="002572EE" w:rsidRPr="00DF1AEC" w:rsidRDefault="002572EE" w:rsidP="005E072E">
      <w:pPr>
        <w:tabs>
          <w:tab w:val="left" w:pos="-720"/>
        </w:tabs>
        <w:suppressAutoHyphens/>
        <w:ind w:left="720" w:hanging="720"/>
        <w:jc w:val="both"/>
        <w:rPr>
          <w:rFonts w:ascii="Arial" w:hAnsi="Arial" w:cs="Arial"/>
          <w:b/>
        </w:rPr>
      </w:pPr>
      <w:r w:rsidRPr="00DF1AEC">
        <w:rPr>
          <w:rFonts w:ascii="Arial" w:hAnsi="Arial" w:cs="Arial"/>
          <w:b/>
        </w:rPr>
        <w:t>15.1</w:t>
      </w:r>
      <w:r w:rsidRPr="00DF1AEC">
        <w:rPr>
          <w:rFonts w:ascii="Arial" w:hAnsi="Arial" w:cs="Arial"/>
          <w:b/>
        </w:rPr>
        <w:tab/>
      </w:r>
      <w:r w:rsidRPr="00DF1AEC">
        <w:rPr>
          <w:rFonts w:ascii="Arial" w:hAnsi="Arial" w:cs="Arial"/>
          <w:b/>
          <w:u w:val="single"/>
        </w:rPr>
        <w:t>Effect.</w:t>
      </w:r>
      <w:r w:rsidRPr="00DF1AEC">
        <w:rPr>
          <w:rFonts w:ascii="Arial" w:hAnsi="Arial" w:cs="Arial"/>
        </w:rPr>
        <w:t xml:space="preserve">  All section numbers and headings contained in this Agreement are for convenience and reference only and are not intended to define or limit the scope of any provision of this Agreement.</w:t>
      </w:r>
    </w:p>
    <w:p w14:paraId="4AEA4F11" w14:textId="77777777" w:rsidR="002572EE" w:rsidRPr="005D556D" w:rsidRDefault="002572EE" w:rsidP="005E072E">
      <w:pPr>
        <w:tabs>
          <w:tab w:val="left" w:pos="-720"/>
        </w:tabs>
        <w:suppressAutoHyphens/>
        <w:jc w:val="both"/>
        <w:rPr>
          <w:rFonts w:ascii="Arial" w:hAnsi="Arial" w:cs="Arial"/>
        </w:rPr>
      </w:pPr>
    </w:p>
    <w:p w14:paraId="19E80B61" w14:textId="77777777" w:rsidR="002572EE" w:rsidRPr="00DF1AEC" w:rsidRDefault="002572EE" w:rsidP="005E072E">
      <w:pPr>
        <w:keepNext/>
        <w:tabs>
          <w:tab w:val="left" w:pos="-720"/>
        </w:tabs>
        <w:suppressAutoHyphens/>
        <w:jc w:val="both"/>
        <w:rPr>
          <w:rFonts w:ascii="Arial" w:hAnsi="Arial" w:cs="Arial"/>
          <w:b/>
        </w:rPr>
      </w:pPr>
      <w:r w:rsidRPr="00DF1AEC">
        <w:rPr>
          <w:rFonts w:ascii="Arial" w:hAnsi="Arial" w:cs="Arial"/>
          <w:b/>
        </w:rPr>
        <w:t>SECTION 16.  APPLICABLE LAW AND VENUE</w:t>
      </w:r>
    </w:p>
    <w:p w14:paraId="760957A9" w14:textId="77777777" w:rsidR="002572EE" w:rsidRPr="005D556D" w:rsidRDefault="002572EE" w:rsidP="005E072E">
      <w:pPr>
        <w:keepNext/>
        <w:tabs>
          <w:tab w:val="left" w:pos="-720"/>
        </w:tabs>
        <w:suppressAutoHyphens/>
        <w:jc w:val="both"/>
        <w:rPr>
          <w:rFonts w:ascii="Arial" w:hAnsi="Arial" w:cs="Arial"/>
        </w:rPr>
      </w:pPr>
    </w:p>
    <w:p w14:paraId="5F74DCEA" w14:textId="77777777" w:rsidR="002572EE" w:rsidRPr="00DF1AEC" w:rsidRDefault="002572EE" w:rsidP="005E072E">
      <w:pPr>
        <w:tabs>
          <w:tab w:val="left" w:pos="-720"/>
        </w:tabs>
        <w:suppressAutoHyphens/>
        <w:ind w:left="720" w:hanging="720"/>
        <w:jc w:val="both"/>
        <w:rPr>
          <w:rFonts w:ascii="Arial" w:hAnsi="Arial" w:cs="Arial"/>
        </w:rPr>
      </w:pPr>
      <w:r w:rsidRPr="00DF1AEC">
        <w:rPr>
          <w:rFonts w:ascii="Arial" w:hAnsi="Arial" w:cs="Arial"/>
          <w:b/>
        </w:rPr>
        <w:t>16.1</w:t>
      </w:r>
      <w:r w:rsidRPr="00DF1AEC">
        <w:rPr>
          <w:rFonts w:ascii="Arial" w:hAnsi="Arial" w:cs="Arial"/>
          <w:b/>
        </w:rPr>
        <w:tab/>
      </w:r>
      <w:r w:rsidRPr="00DF1AEC">
        <w:rPr>
          <w:rFonts w:ascii="Arial" w:hAnsi="Arial" w:cs="Arial"/>
          <w:b/>
          <w:u w:val="single"/>
        </w:rPr>
        <w:t>Applicable Law.</w:t>
      </w:r>
      <w:r w:rsidRPr="00DF1AEC">
        <w:rPr>
          <w:rFonts w:ascii="Arial" w:hAnsi="Arial" w:cs="Arial"/>
        </w:rPr>
        <w:t xml:space="preserve">  The rights, obligations, duties and liabilities of </w:t>
      </w:r>
      <w:r w:rsidR="00CF4DF0" w:rsidRPr="00DF1AEC">
        <w:rPr>
          <w:rFonts w:ascii="Arial" w:hAnsi="Arial" w:cs="Arial"/>
        </w:rPr>
        <w:t>NVTA</w:t>
      </w:r>
      <w:r w:rsidRPr="00DF1AEC">
        <w:rPr>
          <w:rFonts w:ascii="Arial" w:hAnsi="Arial" w:cs="Arial"/>
        </w:rPr>
        <w:t xml:space="preserve"> and of the Member Jurisdictions under this Agreement shall be interpreted in accordance with and governed by the law of the State of </w:t>
      </w:r>
      <w:smartTag w:uri="urn:schemas-microsoft-com:office:smarttags" w:element="place">
        <w:smartTag w:uri="urn:schemas-microsoft-com:office:smarttags" w:element="State">
          <w:r w:rsidRPr="00DF1AEC">
            <w:rPr>
              <w:rFonts w:ascii="Arial" w:hAnsi="Arial" w:cs="Arial"/>
            </w:rPr>
            <w:t>California</w:t>
          </w:r>
        </w:smartTag>
      </w:smartTag>
      <w:r w:rsidRPr="00DF1AEC">
        <w:rPr>
          <w:rFonts w:ascii="Arial" w:hAnsi="Arial" w:cs="Arial"/>
        </w:rPr>
        <w:t>.</w:t>
      </w:r>
    </w:p>
    <w:p w14:paraId="214BD3DA" w14:textId="77777777" w:rsidR="002572EE" w:rsidRPr="00DF1AEC" w:rsidRDefault="002572EE" w:rsidP="005E072E">
      <w:pPr>
        <w:tabs>
          <w:tab w:val="left" w:pos="-720"/>
        </w:tabs>
        <w:suppressAutoHyphens/>
        <w:ind w:left="720" w:hanging="720"/>
        <w:jc w:val="both"/>
        <w:rPr>
          <w:rFonts w:ascii="Arial" w:hAnsi="Arial" w:cs="Arial"/>
        </w:rPr>
      </w:pPr>
    </w:p>
    <w:p w14:paraId="750B19AD" w14:textId="77777777" w:rsidR="002572EE" w:rsidRPr="005D556D" w:rsidRDefault="002572EE" w:rsidP="005E072E">
      <w:pPr>
        <w:tabs>
          <w:tab w:val="left" w:pos="-720"/>
        </w:tabs>
        <w:suppressAutoHyphens/>
        <w:ind w:left="720" w:hanging="720"/>
        <w:jc w:val="both"/>
        <w:rPr>
          <w:rFonts w:ascii="Arial" w:hAnsi="Arial" w:cs="Arial"/>
        </w:rPr>
      </w:pPr>
      <w:r w:rsidRPr="00DF1AEC">
        <w:rPr>
          <w:rFonts w:ascii="Arial" w:hAnsi="Arial" w:cs="Arial"/>
          <w:b/>
        </w:rPr>
        <w:t>16.2</w:t>
      </w:r>
      <w:r w:rsidRPr="00DF1AEC">
        <w:rPr>
          <w:rFonts w:ascii="Arial" w:hAnsi="Arial" w:cs="Arial"/>
          <w:b/>
        </w:rPr>
        <w:tab/>
      </w:r>
      <w:r w:rsidRPr="00DF1AEC">
        <w:rPr>
          <w:rFonts w:ascii="Arial" w:hAnsi="Arial" w:cs="Arial"/>
          <w:b/>
          <w:u w:val="single"/>
        </w:rPr>
        <w:t>Venue for Disputes.</w:t>
      </w:r>
      <w:r w:rsidRPr="009B49A8">
        <w:rPr>
          <w:rFonts w:ascii="Arial" w:hAnsi="Arial" w:cs="Arial"/>
        </w:rPr>
        <w:t xml:space="preserve">  </w:t>
      </w:r>
      <w:r w:rsidRPr="00DF1AEC">
        <w:rPr>
          <w:rFonts w:ascii="Arial" w:hAnsi="Arial" w:cs="Arial"/>
        </w:rPr>
        <w:t xml:space="preserve">Venue for any action filed by any Member Jurisdiction under state law to enforce this Agreement or any provision thereof shall be in the courts of </w:t>
      </w:r>
      <w:smartTag w:uri="urn:schemas-microsoft-com:office:smarttags" w:element="place">
        <w:smartTag w:uri="urn:schemas-microsoft-com:office:smarttags" w:element="PlaceName">
          <w:r w:rsidRPr="00DF1AEC">
            <w:rPr>
              <w:rFonts w:ascii="Arial" w:hAnsi="Arial" w:cs="Arial"/>
            </w:rPr>
            <w:t>Napa</w:t>
          </w:r>
        </w:smartTag>
        <w:r w:rsidRPr="00DF1AEC">
          <w:rPr>
            <w:rFonts w:ascii="Arial" w:hAnsi="Arial" w:cs="Arial"/>
          </w:rPr>
          <w:t xml:space="preserve"> </w:t>
        </w:r>
        <w:smartTag w:uri="urn:schemas-microsoft-com:office:smarttags" w:element="PlaceType">
          <w:r w:rsidRPr="00DF1AEC">
            <w:rPr>
              <w:rFonts w:ascii="Arial" w:hAnsi="Arial" w:cs="Arial"/>
            </w:rPr>
            <w:t>County</w:t>
          </w:r>
        </w:smartTag>
      </w:smartTag>
      <w:r w:rsidRPr="00DF1AEC">
        <w:rPr>
          <w:rFonts w:ascii="Arial" w:hAnsi="Arial" w:cs="Arial"/>
        </w:rPr>
        <w:t>.  Venue for any action filed by any Member Jurisdiction under federal law or as a federal action shall be in the federal courts for the Northern District of California.</w:t>
      </w:r>
    </w:p>
    <w:p w14:paraId="45E4E6A0" w14:textId="77777777" w:rsidR="002572EE" w:rsidRPr="005D556D" w:rsidRDefault="002572EE" w:rsidP="005E072E">
      <w:pPr>
        <w:tabs>
          <w:tab w:val="left" w:pos="-720"/>
        </w:tabs>
        <w:suppressAutoHyphens/>
        <w:jc w:val="both"/>
        <w:rPr>
          <w:rFonts w:ascii="Arial" w:hAnsi="Arial" w:cs="Arial"/>
        </w:rPr>
      </w:pPr>
    </w:p>
    <w:p w14:paraId="79706DCD" w14:textId="77777777" w:rsidR="002572EE" w:rsidRPr="00DF1AEC" w:rsidRDefault="002572EE" w:rsidP="005E072E">
      <w:pPr>
        <w:keepNext/>
        <w:tabs>
          <w:tab w:val="left" w:pos="-720"/>
        </w:tabs>
        <w:suppressAutoHyphens/>
        <w:jc w:val="both"/>
        <w:rPr>
          <w:rFonts w:ascii="Arial" w:hAnsi="Arial" w:cs="Arial"/>
          <w:b/>
        </w:rPr>
      </w:pPr>
      <w:r w:rsidRPr="00DF1AEC">
        <w:rPr>
          <w:rFonts w:ascii="Arial" w:hAnsi="Arial" w:cs="Arial"/>
          <w:b/>
        </w:rPr>
        <w:t>SECTION 17.  NO RIGHTS CREATED IN THIRD PARTIES</w:t>
      </w:r>
    </w:p>
    <w:p w14:paraId="69313DF7" w14:textId="77777777" w:rsidR="002572EE" w:rsidRPr="005D556D" w:rsidRDefault="002572EE" w:rsidP="005E072E">
      <w:pPr>
        <w:keepNext/>
        <w:tabs>
          <w:tab w:val="left" w:pos="-720"/>
        </w:tabs>
        <w:suppressAutoHyphens/>
        <w:jc w:val="both"/>
        <w:rPr>
          <w:rFonts w:ascii="Arial" w:hAnsi="Arial" w:cs="Arial"/>
        </w:rPr>
      </w:pPr>
    </w:p>
    <w:p w14:paraId="21232D89" w14:textId="77777777" w:rsidR="002572EE" w:rsidRPr="005D556D" w:rsidRDefault="002572EE" w:rsidP="005E072E">
      <w:pPr>
        <w:tabs>
          <w:tab w:val="left" w:pos="-720"/>
        </w:tabs>
        <w:suppressAutoHyphens/>
        <w:ind w:left="720" w:hanging="720"/>
        <w:jc w:val="both"/>
        <w:rPr>
          <w:rFonts w:ascii="Arial" w:hAnsi="Arial" w:cs="Arial"/>
        </w:rPr>
      </w:pPr>
      <w:r w:rsidRPr="00DF1AEC">
        <w:rPr>
          <w:rFonts w:ascii="Arial" w:hAnsi="Arial" w:cs="Arial"/>
          <w:b/>
        </w:rPr>
        <w:t>17.1</w:t>
      </w:r>
      <w:r w:rsidRPr="00DF1AEC">
        <w:rPr>
          <w:rFonts w:ascii="Arial" w:hAnsi="Arial" w:cs="Arial"/>
          <w:b/>
        </w:rPr>
        <w:tab/>
      </w:r>
      <w:r w:rsidRPr="00DF1AEC">
        <w:rPr>
          <w:rFonts w:ascii="Arial" w:hAnsi="Arial" w:cs="Arial"/>
          <w:b/>
          <w:u w:val="single"/>
        </w:rPr>
        <w:t>No Rights for Third Parties.</w:t>
      </w:r>
      <w:r w:rsidRPr="009B49A8">
        <w:rPr>
          <w:rFonts w:ascii="Arial" w:hAnsi="Arial" w:cs="Arial"/>
        </w:rPr>
        <w:t xml:space="preserve">  </w:t>
      </w:r>
      <w:r w:rsidRPr="00DF1AEC">
        <w:rPr>
          <w:rFonts w:ascii="Arial" w:hAnsi="Arial" w:cs="Arial"/>
        </w:rPr>
        <w:t>The parties to this Agreement hereby expressly agree that it is not the intent of the parties to create, and this Agreement shall not be deemed or construed to create any third party beneficiaries or otherwise inure to the benefit of any third parties.</w:t>
      </w:r>
    </w:p>
    <w:p w14:paraId="5D969D76" w14:textId="77777777" w:rsidR="002572EE" w:rsidRPr="005D556D" w:rsidRDefault="002572EE" w:rsidP="005E072E">
      <w:pPr>
        <w:tabs>
          <w:tab w:val="left" w:pos="-720"/>
        </w:tabs>
        <w:suppressAutoHyphens/>
        <w:jc w:val="both"/>
        <w:rPr>
          <w:rFonts w:ascii="Arial" w:hAnsi="Arial" w:cs="Arial"/>
        </w:rPr>
      </w:pPr>
    </w:p>
    <w:p w14:paraId="762396A6" w14:textId="77777777" w:rsidR="002572EE" w:rsidRPr="00DF1AEC" w:rsidRDefault="002572EE" w:rsidP="005E072E">
      <w:pPr>
        <w:keepNext/>
        <w:tabs>
          <w:tab w:val="left" w:pos="-720"/>
        </w:tabs>
        <w:suppressAutoHyphens/>
        <w:jc w:val="both"/>
        <w:rPr>
          <w:rFonts w:ascii="Arial" w:hAnsi="Arial" w:cs="Arial"/>
          <w:b/>
        </w:rPr>
      </w:pPr>
      <w:r w:rsidRPr="00DF1AEC">
        <w:rPr>
          <w:rFonts w:ascii="Arial" w:hAnsi="Arial" w:cs="Arial"/>
          <w:b/>
        </w:rPr>
        <w:t>SECTION 18.  ENTIRE AGREEMENT</w:t>
      </w:r>
    </w:p>
    <w:p w14:paraId="4E5755E4" w14:textId="77777777" w:rsidR="002572EE" w:rsidRPr="00DF1AEC" w:rsidRDefault="002572EE" w:rsidP="005E072E">
      <w:pPr>
        <w:keepNext/>
        <w:tabs>
          <w:tab w:val="left" w:pos="-720"/>
        </w:tabs>
        <w:suppressAutoHyphens/>
        <w:jc w:val="both"/>
        <w:rPr>
          <w:rFonts w:ascii="Arial" w:hAnsi="Arial" w:cs="Arial"/>
        </w:rPr>
      </w:pPr>
    </w:p>
    <w:p w14:paraId="0786E1C6" w14:textId="77777777" w:rsidR="002572EE" w:rsidRPr="00DF1AEC" w:rsidRDefault="002572EE" w:rsidP="005E072E">
      <w:pPr>
        <w:tabs>
          <w:tab w:val="left" w:pos="-720"/>
        </w:tabs>
        <w:suppressAutoHyphens/>
        <w:ind w:left="720" w:hanging="720"/>
        <w:jc w:val="both"/>
        <w:rPr>
          <w:rFonts w:ascii="Arial" w:hAnsi="Arial" w:cs="Arial"/>
        </w:rPr>
      </w:pPr>
      <w:r w:rsidRPr="00DF1AEC">
        <w:rPr>
          <w:rFonts w:ascii="Arial" w:hAnsi="Arial" w:cs="Arial"/>
          <w:b/>
        </w:rPr>
        <w:t>18.1</w:t>
      </w:r>
      <w:r w:rsidRPr="00DF1AEC">
        <w:rPr>
          <w:rFonts w:ascii="Arial" w:hAnsi="Arial" w:cs="Arial"/>
          <w:b/>
        </w:rPr>
        <w:tab/>
      </w:r>
      <w:r w:rsidRPr="00DF1AEC">
        <w:rPr>
          <w:rFonts w:ascii="Arial" w:hAnsi="Arial" w:cs="Arial"/>
          <w:b/>
          <w:u w:val="single"/>
        </w:rPr>
        <w:t>Integrated Agreement.</w:t>
      </w:r>
      <w:r w:rsidRPr="009B49A8">
        <w:rPr>
          <w:rFonts w:ascii="Arial" w:hAnsi="Arial" w:cs="Arial"/>
        </w:rPr>
        <w:t xml:space="preserve">  </w:t>
      </w:r>
      <w:r w:rsidRPr="00DF1AEC">
        <w:rPr>
          <w:rFonts w:ascii="Arial" w:hAnsi="Arial" w:cs="Arial"/>
        </w:rPr>
        <w:t xml:space="preserve">The terms and provisions of this Agreement constitute the full and entire agreement between the Member Jurisdictions with respect to the matters covered herein.  This Agreement supersedes any and all other communications, </w:t>
      </w:r>
      <w:r w:rsidRPr="00DF1AEC">
        <w:rPr>
          <w:rFonts w:ascii="Arial" w:hAnsi="Arial" w:cs="Arial"/>
        </w:rPr>
        <w:lastRenderedPageBreak/>
        <w:t>representations, proposals, understandings or agreements, either written or oral, between the Member Jurisdictions with respect to such subject matter, including any prior agreement or amendment thereto relating to the CMA.</w:t>
      </w:r>
    </w:p>
    <w:p w14:paraId="5C902984" w14:textId="77777777" w:rsidR="008F5FC2" w:rsidRPr="00DF1AEC" w:rsidRDefault="008F5FC2" w:rsidP="005E072E">
      <w:pPr>
        <w:tabs>
          <w:tab w:val="left" w:pos="-720"/>
        </w:tabs>
        <w:suppressAutoHyphens/>
        <w:ind w:left="720" w:hanging="720"/>
        <w:jc w:val="both"/>
        <w:rPr>
          <w:rFonts w:ascii="Arial" w:hAnsi="Arial" w:cs="Arial"/>
        </w:rPr>
      </w:pPr>
    </w:p>
    <w:sectPr w:rsidR="008F5FC2" w:rsidRPr="00DF1AEC" w:rsidSect="003D6E6A">
      <w:footerReference w:type="default" r:id="rId10"/>
      <w:endnotePr>
        <w:numFmt w:val="decimal"/>
      </w:endnotePr>
      <w:pgSz w:w="12240" w:h="15840" w:code="1"/>
      <w:pgMar w:top="1440" w:right="1440" w:bottom="1440" w:left="1440" w:header="1440" w:footer="720"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BEC4AD" w16cid:durableId="1E4F97BA"/>
  <w16cid:commentId w16cid:paraId="3A8F2646" w16cid:durableId="1E4F978F"/>
  <w16cid:commentId w16cid:paraId="756CB42A" w16cid:durableId="1E4F97A4"/>
  <w16cid:commentId w16cid:paraId="18F0890C" w16cid:durableId="1E4D2B75"/>
  <w16cid:commentId w16cid:paraId="42BCBBA6" w16cid:durableId="1E4D2B76"/>
  <w16cid:commentId w16cid:paraId="1D17AAF0" w16cid:durableId="1E4D2B77"/>
  <w16cid:commentId w16cid:paraId="5533D776" w16cid:durableId="1E4F9831"/>
  <w16cid:commentId w16cid:paraId="52DF6CF1" w16cid:durableId="1E4D2B78"/>
  <w16cid:commentId w16cid:paraId="2336D2DB" w16cid:durableId="1E4D2B79"/>
  <w16cid:commentId w16cid:paraId="30ED2A92" w16cid:durableId="1E4D2B7A"/>
  <w16cid:commentId w16cid:paraId="189B086F" w16cid:durableId="1E4F9ABC"/>
  <w16cid:commentId w16cid:paraId="0CB10B5F" w16cid:durableId="1E4D2B7B"/>
  <w16cid:commentId w16cid:paraId="40DD1B45" w16cid:durableId="1E4F9B1F"/>
  <w16cid:commentId w16cid:paraId="1F6A4765" w16cid:durableId="1E4F9B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BEE04" w14:textId="77777777" w:rsidR="00773312" w:rsidRDefault="00773312">
      <w:pPr>
        <w:spacing w:line="20" w:lineRule="exact"/>
      </w:pPr>
    </w:p>
  </w:endnote>
  <w:endnote w:type="continuationSeparator" w:id="0">
    <w:p w14:paraId="49D8C258" w14:textId="77777777" w:rsidR="00773312" w:rsidRDefault="00773312">
      <w:r>
        <w:t xml:space="preserve"> </w:t>
      </w:r>
    </w:p>
  </w:endnote>
  <w:endnote w:type="continuationNotice" w:id="1">
    <w:p w14:paraId="148EE946" w14:textId="77777777" w:rsidR="00773312" w:rsidRDefault="007733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73006" w14:textId="66F17BAF" w:rsidR="00773312" w:rsidRPr="00F44CF9" w:rsidRDefault="00773312">
    <w:pPr>
      <w:pStyle w:val="Footer"/>
      <w:framePr w:wrap="auto" w:vAnchor="text" w:hAnchor="margin" w:xAlign="center" w:y="1"/>
      <w:rPr>
        <w:rStyle w:val="PageNumber"/>
        <w:rFonts w:ascii="Times New Roman" w:hAnsi="Times New Roman"/>
      </w:rPr>
    </w:pPr>
    <w:r w:rsidRPr="00F44CF9">
      <w:rPr>
        <w:rStyle w:val="PageNumber"/>
        <w:rFonts w:ascii="Times New Roman" w:hAnsi="Times New Roman"/>
      </w:rPr>
      <w:fldChar w:fldCharType="begin"/>
    </w:r>
    <w:r w:rsidRPr="00F44CF9">
      <w:rPr>
        <w:rStyle w:val="PageNumber"/>
        <w:rFonts w:ascii="Times New Roman" w:hAnsi="Times New Roman"/>
      </w:rPr>
      <w:instrText xml:space="preserve">PAGE  </w:instrText>
    </w:r>
    <w:r w:rsidRPr="00F44CF9">
      <w:rPr>
        <w:rStyle w:val="PageNumber"/>
        <w:rFonts w:ascii="Times New Roman" w:hAnsi="Times New Roman"/>
      </w:rPr>
      <w:fldChar w:fldCharType="separate"/>
    </w:r>
    <w:r w:rsidR="001B132D">
      <w:rPr>
        <w:rStyle w:val="PageNumber"/>
        <w:rFonts w:ascii="Times New Roman" w:hAnsi="Times New Roman"/>
        <w:noProof/>
      </w:rPr>
      <w:t>1</w:t>
    </w:r>
    <w:r w:rsidRPr="00F44CF9">
      <w:rPr>
        <w:rStyle w:val="PageNumber"/>
        <w:rFonts w:ascii="Times New Roman" w:hAnsi="Times New Roman"/>
      </w:rPr>
      <w:fldChar w:fldCharType="end"/>
    </w:r>
  </w:p>
  <w:p w14:paraId="7FDA491E" w14:textId="6523C0AC" w:rsidR="00773312" w:rsidRPr="0032289D" w:rsidRDefault="00773312">
    <w:pPr>
      <w:pStyle w:val="Footer"/>
      <w:rPr>
        <w:rFonts w:ascii="Arial" w:hAnsi="Arial" w:cs="Arial"/>
        <w:sz w:val="20"/>
      </w:rPr>
    </w:pPr>
    <w:r w:rsidRPr="0032289D">
      <w:rPr>
        <w:rFonts w:ascii="Arial" w:hAnsi="Arial" w:cs="Arial"/>
        <w:sz w:val="20"/>
      </w:rPr>
      <w:t>JPA- Amendment No. 1</w:t>
    </w:r>
    <w:r>
      <w:rPr>
        <w:rFonts w:ascii="Arial" w:hAnsi="Arial" w:cs="Arial"/>
        <w:sz w:val="20"/>
      </w:rPr>
      <w:t>1</w:t>
    </w:r>
    <w:r w:rsidRPr="0032289D">
      <w:rPr>
        <w:rFonts w:ascii="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78340" w14:textId="2784CF84" w:rsidR="00773312" w:rsidRPr="00F44CF9" w:rsidRDefault="00773312">
    <w:pPr>
      <w:pStyle w:val="Footer"/>
      <w:framePr w:wrap="auto" w:vAnchor="text" w:hAnchor="margin" w:xAlign="center" w:y="1"/>
      <w:rPr>
        <w:rStyle w:val="PageNumber"/>
        <w:rFonts w:ascii="Times New Roman" w:hAnsi="Times New Roman"/>
      </w:rPr>
    </w:pPr>
    <w:r w:rsidRPr="00F44CF9">
      <w:rPr>
        <w:rStyle w:val="PageNumber"/>
        <w:rFonts w:ascii="Times New Roman" w:hAnsi="Times New Roman"/>
      </w:rPr>
      <w:fldChar w:fldCharType="begin"/>
    </w:r>
    <w:r w:rsidRPr="00F44CF9">
      <w:rPr>
        <w:rStyle w:val="PageNumber"/>
        <w:rFonts w:ascii="Times New Roman" w:hAnsi="Times New Roman"/>
      </w:rPr>
      <w:instrText xml:space="preserve">PAGE  </w:instrText>
    </w:r>
    <w:r w:rsidRPr="00F44CF9">
      <w:rPr>
        <w:rStyle w:val="PageNumber"/>
        <w:rFonts w:ascii="Times New Roman" w:hAnsi="Times New Roman"/>
      </w:rPr>
      <w:fldChar w:fldCharType="separate"/>
    </w:r>
    <w:r w:rsidR="001B132D">
      <w:rPr>
        <w:rStyle w:val="PageNumber"/>
        <w:rFonts w:ascii="Times New Roman" w:hAnsi="Times New Roman"/>
        <w:noProof/>
      </w:rPr>
      <w:t>iii</w:t>
    </w:r>
    <w:r w:rsidRPr="00F44CF9">
      <w:rPr>
        <w:rStyle w:val="PageNumber"/>
        <w:rFonts w:ascii="Times New Roman" w:hAnsi="Times New Roman"/>
      </w:rPr>
      <w:fldChar w:fldCharType="end"/>
    </w:r>
  </w:p>
  <w:p w14:paraId="6BF2E791" w14:textId="11EC2317" w:rsidR="00773312" w:rsidRPr="008C0D60" w:rsidRDefault="002D230B">
    <w:pPr>
      <w:pStyle w:val="Footer"/>
      <w:rPr>
        <w:rFonts w:ascii="Times New Roman" w:hAnsi="Times New Roman"/>
        <w:sz w:val="20"/>
      </w:rPr>
    </w:pPr>
    <w:r>
      <w:rPr>
        <w:rFonts w:ascii="Times New Roman" w:hAnsi="Times New Roman"/>
        <w:sz w:val="20"/>
      </w:rPr>
      <w:t xml:space="preserve">JPA </w:t>
    </w:r>
    <w:r w:rsidR="00773312">
      <w:rPr>
        <w:rFonts w:ascii="Times New Roman" w:hAnsi="Times New Roman"/>
        <w:sz w:val="20"/>
      </w:rPr>
      <w:t>Amendment No</w:t>
    </w:r>
    <w:r>
      <w:rPr>
        <w:rFonts w:ascii="Times New Roman" w:hAnsi="Times New Roman"/>
        <w:sz w:val="20"/>
      </w:rPr>
      <w:t>. 11</w:t>
    </w:r>
    <w:r w:rsidR="00773312">
      <w:rPr>
        <w:rFonts w:ascii="Times New Roman" w:hAnsi="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5D63" w14:textId="2E6633B8" w:rsidR="00773312" w:rsidRPr="00F44CF9" w:rsidRDefault="00773312">
    <w:pPr>
      <w:pStyle w:val="Footer"/>
      <w:framePr w:wrap="auto" w:vAnchor="text" w:hAnchor="margin" w:xAlign="center" w:y="1"/>
      <w:rPr>
        <w:rStyle w:val="PageNumber"/>
        <w:rFonts w:ascii="Times New Roman" w:hAnsi="Times New Roman"/>
      </w:rPr>
    </w:pPr>
    <w:r w:rsidRPr="00F44CF9">
      <w:rPr>
        <w:rStyle w:val="PageNumber"/>
        <w:rFonts w:ascii="Times New Roman" w:hAnsi="Times New Roman"/>
      </w:rPr>
      <w:fldChar w:fldCharType="begin"/>
    </w:r>
    <w:r w:rsidRPr="00F44CF9">
      <w:rPr>
        <w:rStyle w:val="PageNumber"/>
        <w:rFonts w:ascii="Times New Roman" w:hAnsi="Times New Roman"/>
      </w:rPr>
      <w:instrText xml:space="preserve">PAGE  </w:instrText>
    </w:r>
    <w:r w:rsidRPr="00F44CF9">
      <w:rPr>
        <w:rStyle w:val="PageNumber"/>
        <w:rFonts w:ascii="Times New Roman" w:hAnsi="Times New Roman"/>
      </w:rPr>
      <w:fldChar w:fldCharType="separate"/>
    </w:r>
    <w:r w:rsidR="001B132D">
      <w:rPr>
        <w:rStyle w:val="PageNumber"/>
        <w:rFonts w:ascii="Times New Roman" w:hAnsi="Times New Roman"/>
        <w:noProof/>
      </w:rPr>
      <w:t>14</w:t>
    </w:r>
    <w:r w:rsidRPr="00F44CF9">
      <w:rPr>
        <w:rStyle w:val="PageNumber"/>
        <w:rFonts w:ascii="Times New Roman" w:hAnsi="Times New Roman"/>
      </w:rPr>
      <w:fldChar w:fldCharType="end"/>
    </w:r>
  </w:p>
  <w:p w14:paraId="77D3640C" w14:textId="29416C7A" w:rsidR="00773312" w:rsidRPr="008C0D60" w:rsidRDefault="002D230B">
    <w:pPr>
      <w:pStyle w:val="Footer"/>
      <w:rPr>
        <w:rFonts w:ascii="Times New Roman" w:hAnsi="Times New Roman"/>
        <w:sz w:val="20"/>
      </w:rPr>
    </w:pPr>
    <w:r>
      <w:rPr>
        <w:rFonts w:ascii="Times New Roman" w:hAnsi="Times New Roman"/>
        <w:sz w:val="20"/>
      </w:rPr>
      <w:t>JPA</w:t>
    </w:r>
    <w:r w:rsidR="00773312">
      <w:rPr>
        <w:rFonts w:ascii="Times New Roman" w:hAnsi="Times New Roman"/>
        <w:sz w:val="20"/>
      </w:rPr>
      <w:t xml:space="preserve"> Amendment No.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FF9B6" w14:textId="77777777" w:rsidR="00773312" w:rsidRDefault="00773312">
      <w:r>
        <w:separator/>
      </w:r>
    </w:p>
  </w:footnote>
  <w:footnote w:type="continuationSeparator" w:id="0">
    <w:p w14:paraId="36E8FEE9" w14:textId="77777777" w:rsidR="00773312" w:rsidRDefault="00773312" w:rsidP="002572EE">
      <w:r>
        <w:continuationSeparator/>
      </w:r>
    </w:p>
  </w:footnote>
  <w:footnote w:type="continuationNotice" w:id="1">
    <w:p w14:paraId="35CD5FCC" w14:textId="77777777" w:rsidR="00773312" w:rsidRDefault="0077331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075AD"/>
    <w:multiLevelType w:val="multilevel"/>
    <w:tmpl w:val="C2CC9A56"/>
    <w:lvl w:ilvl="0">
      <w:start w:val="4"/>
      <w:numFmt w:val="lowerLetter"/>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3A256D8B"/>
    <w:multiLevelType w:val="hybridMultilevel"/>
    <w:tmpl w:val="C2CC9A56"/>
    <w:lvl w:ilvl="0" w:tplc="2DCC41C0">
      <w:start w:val="4"/>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C5125EF"/>
    <w:multiLevelType w:val="multilevel"/>
    <w:tmpl w:val="2C94B824"/>
    <w:lvl w:ilvl="0">
      <w:start w:val="8"/>
      <w:numFmt w:val="decimal"/>
      <w:lvlText w:val="%1"/>
      <w:lvlJc w:val="left"/>
      <w:pPr>
        <w:tabs>
          <w:tab w:val="num" w:pos="0"/>
        </w:tabs>
        <w:ind w:left="480" w:hanging="480"/>
      </w:pPr>
      <w:rPr>
        <w:rFonts w:hint="default"/>
        <w:b/>
      </w:rPr>
    </w:lvl>
    <w:lvl w:ilvl="1">
      <w:start w:val="3"/>
      <w:numFmt w:val="decimal"/>
      <w:lvlText w:val="%1.%2"/>
      <w:lvlJc w:val="left"/>
      <w:pPr>
        <w:tabs>
          <w:tab w:val="num" w:pos="0"/>
        </w:tabs>
        <w:ind w:left="960" w:hanging="480"/>
      </w:pPr>
      <w:rPr>
        <w:rFonts w:hint="default"/>
        <w:b/>
      </w:rPr>
    </w:lvl>
    <w:lvl w:ilvl="2">
      <w:start w:val="3"/>
      <w:numFmt w:val="decimal"/>
      <w:lvlText w:val="%1.%2.%3"/>
      <w:lvlJc w:val="left"/>
      <w:pPr>
        <w:tabs>
          <w:tab w:val="num" w:pos="0"/>
        </w:tabs>
        <w:ind w:left="1680" w:hanging="720"/>
      </w:pPr>
      <w:rPr>
        <w:rFonts w:hint="default"/>
        <w:b/>
      </w:rPr>
    </w:lvl>
    <w:lvl w:ilvl="3">
      <w:start w:val="1"/>
      <w:numFmt w:val="decimal"/>
      <w:lvlText w:val="%1.%2.%3.%4"/>
      <w:lvlJc w:val="left"/>
      <w:pPr>
        <w:tabs>
          <w:tab w:val="num" w:pos="0"/>
        </w:tabs>
        <w:ind w:left="2400" w:hanging="720"/>
      </w:pPr>
      <w:rPr>
        <w:rFonts w:hint="default"/>
        <w:b/>
      </w:rPr>
    </w:lvl>
    <w:lvl w:ilvl="4">
      <w:start w:val="1"/>
      <w:numFmt w:val="decimal"/>
      <w:lvlText w:val="%1.%2.%3.%4.%5"/>
      <w:lvlJc w:val="left"/>
      <w:pPr>
        <w:tabs>
          <w:tab w:val="num" w:pos="0"/>
        </w:tabs>
        <w:ind w:left="3480" w:hanging="1080"/>
      </w:pPr>
      <w:rPr>
        <w:rFonts w:hint="default"/>
        <w:b/>
      </w:rPr>
    </w:lvl>
    <w:lvl w:ilvl="5">
      <w:start w:val="1"/>
      <w:numFmt w:val="decimal"/>
      <w:lvlText w:val="%1.%2.%3.%4.%5.%6"/>
      <w:lvlJc w:val="left"/>
      <w:pPr>
        <w:tabs>
          <w:tab w:val="num" w:pos="0"/>
        </w:tabs>
        <w:ind w:left="4560" w:hanging="1080"/>
      </w:pPr>
      <w:rPr>
        <w:rFonts w:hint="default"/>
        <w:b/>
      </w:rPr>
    </w:lvl>
    <w:lvl w:ilvl="6">
      <w:start w:val="1"/>
      <w:numFmt w:val="decimal"/>
      <w:lvlText w:val="%1.%2.%3.%4.%5.%6.%7"/>
      <w:lvlJc w:val="left"/>
      <w:pPr>
        <w:tabs>
          <w:tab w:val="num" w:pos="0"/>
        </w:tabs>
        <w:ind w:left="6000" w:hanging="1440"/>
      </w:pPr>
      <w:rPr>
        <w:rFonts w:hint="default"/>
        <w:b/>
      </w:rPr>
    </w:lvl>
    <w:lvl w:ilvl="7">
      <w:start w:val="1"/>
      <w:numFmt w:val="decimal"/>
      <w:lvlText w:val="%1.%2.%3.%4.%5.%6.%7.%8"/>
      <w:lvlJc w:val="left"/>
      <w:pPr>
        <w:tabs>
          <w:tab w:val="num" w:pos="0"/>
        </w:tabs>
        <w:ind w:left="7440" w:hanging="1440"/>
      </w:pPr>
      <w:rPr>
        <w:rFonts w:hint="default"/>
        <w:b/>
      </w:rPr>
    </w:lvl>
    <w:lvl w:ilvl="8">
      <w:start w:val="1"/>
      <w:numFmt w:val="decimal"/>
      <w:lvlText w:val="%1.%2.%3.%4.%5.%6.%7.%8.%9"/>
      <w:lvlJc w:val="left"/>
      <w:pPr>
        <w:tabs>
          <w:tab w:val="num" w:pos="0"/>
        </w:tabs>
        <w:ind w:left="9240" w:hanging="1800"/>
      </w:pPr>
      <w:rPr>
        <w:rFonts w:hint="default"/>
        <w:b/>
      </w:rPr>
    </w:lvl>
  </w:abstractNum>
  <w:abstractNum w:abstractNumId="3" w15:restartNumberingAfterBreak="0">
    <w:nsid w:val="4E815EBD"/>
    <w:multiLevelType w:val="hybridMultilevel"/>
    <w:tmpl w:val="F73414C8"/>
    <w:lvl w:ilvl="0" w:tplc="E91A28D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883677B"/>
    <w:multiLevelType w:val="multilevel"/>
    <w:tmpl w:val="ACBAEDEA"/>
    <w:lvl w:ilvl="0">
      <w:start w:val="8"/>
      <w:numFmt w:val="decimal"/>
      <w:lvlText w:val="%1"/>
      <w:legacy w:legacy="1" w:legacySpace="120" w:legacyIndent="480"/>
      <w:lvlJc w:val="left"/>
      <w:pPr>
        <w:ind w:left="480" w:hanging="480"/>
      </w:pPr>
      <w:rPr>
        <w:b/>
      </w:rPr>
    </w:lvl>
    <w:lvl w:ilvl="1">
      <w:start w:val="3"/>
      <w:numFmt w:val="decimal"/>
      <w:lvlText w:val="%1.%2"/>
      <w:legacy w:legacy="1" w:legacySpace="120" w:legacyIndent="480"/>
      <w:lvlJc w:val="left"/>
      <w:pPr>
        <w:ind w:left="960" w:hanging="480"/>
      </w:pPr>
      <w:rPr>
        <w:b/>
      </w:rPr>
    </w:lvl>
    <w:lvl w:ilvl="2">
      <w:start w:val="3"/>
      <w:numFmt w:val="decimal"/>
      <w:lvlText w:val="%1.%2.%3"/>
      <w:legacy w:legacy="1" w:legacySpace="120" w:legacyIndent="720"/>
      <w:lvlJc w:val="left"/>
      <w:pPr>
        <w:ind w:left="1680" w:hanging="720"/>
      </w:pPr>
      <w:rPr>
        <w:b/>
      </w:rPr>
    </w:lvl>
    <w:lvl w:ilvl="3">
      <w:start w:val="1"/>
      <w:numFmt w:val="decimal"/>
      <w:lvlText w:val="%1.%2.%3.%4"/>
      <w:legacy w:legacy="1" w:legacySpace="120" w:legacyIndent="720"/>
      <w:lvlJc w:val="left"/>
      <w:pPr>
        <w:ind w:left="2400" w:hanging="720"/>
      </w:pPr>
      <w:rPr>
        <w:b/>
      </w:rPr>
    </w:lvl>
    <w:lvl w:ilvl="4">
      <w:start w:val="1"/>
      <w:numFmt w:val="decimal"/>
      <w:lvlText w:val="%1.%2.%3.%4.%5"/>
      <w:legacy w:legacy="1" w:legacySpace="120" w:legacyIndent="1080"/>
      <w:lvlJc w:val="left"/>
      <w:pPr>
        <w:ind w:left="3480" w:hanging="1080"/>
      </w:pPr>
      <w:rPr>
        <w:b/>
      </w:rPr>
    </w:lvl>
    <w:lvl w:ilvl="5">
      <w:start w:val="1"/>
      <w:numFmt w:val="decimal"/>
      <w:lvlText w:val="%1.%2.%3.%4.%5.%6"/>
      <w:legacy w:legacy="1" w:legacySpace="120" w:legacyIndent="1080"/>
      <w:lvlJc w:val="left"/>
      <w:pPr>
        <w:ind w:left="4560" w:hanging="1080"/>
      </w:pPr>
      <w:rPr>
        <w:b/>
      </w:rPr>
    </w:lvl>
    <w:lvl w:ilvl="6">
      <w:start w:val="1"/>
      <w:numFmt w:val="decimal"/>
      <w:lvlText w:val="%1.%2.%3.%4.%5.%6.%7"/>
      <w:legacy w:legacy="1" w:legacySpace="120" w:legacyIndent="1440"/>
      <w:lvlJc w:val="left"/>
      <w:pPr>
        <w:ind w:left="6000" w:hanging="1440"/>
      </w:pPr>
      <w:rPr>
        <w:b/>
      </w:rPr>
    </w:lvl>
    <w:lvl w:ilvl="7">
      <w:start w:val="1"/>
      <w:numFmt w:val="decimal"/>
      <w:lvlText w:val="%1.%2.%3.%4.%5.%6.%7.%8"/>
      <w:legacy w:legacy="1" w:legacySpace="120" w:legacyIndent="1440"/>
      <w:lvlJc w:val="left"/>
      <w:pPr>
        <w:ind w:left="7440" w:hanging="1440"/>
      </w:pPr>
      <w:rPr>
        <w:b/>
      </w:rPr>
    </w:lvl>
    <w:lvl w:ilvl="8">
      <w:start w:val="1"/>
      <w:numFmt w:val="decimal"/>
      <w:lvlText w:val="%1.%2.%3.%4.%5.%6.%7.%8.%9"/>
      <w:legacy w:legacy="1" w:legacySpace="120" w:legacyIndent="1800"/>
      <w:lvlJc w:val="left"/>
      <w:pPr>
        <w:ind w:left="9240" w:hanging="1800"/>
      </w:pPr>
      <w:rPr>
        <w:b/>
      </w:rPr>
    </w:lvl>
  </w:abstractNum>
  <w:abstractNum w:abstractNumId="5" w15:restartNumberingAfterBreak="0">
    <w:nsid w:val="655361B6"/>
    <w:multiLevelType w:val="multilevel"/>
    <w:tmpl w:val="39BE8FA6"/>
    <w:lvl w:ilvl="0">
      <w:start w:val="8"/>
      <w:numFmt w:val="decimal"/>
      <w:lvlText w:val="%1"/>
      <w:lvlJc w:val="left"/>
      <w:pPr>
        <w:tabs>
          <w:tab w:val="num" w:pos="0"/>
        </w:tabs>
        <w:ind w:left="480" w:hanging="480"/>
      </w:pPr>
      <w:rPr>
        <w:rFonts w:hint="default"/>
        <w:b/>
      </w:rPr>
    </w:lvl>
    <w:lvl w:ilvl="1">
      <w:start w:val="3"/>
      <w:numFmt w:val="decimal"/>
      <w:lvlText w:val="%1.%2"/>
      <w:lvlJc w:val="left"/>
      <w:pPr>
        <w:tabs>
          <w:tab w:val="num" w:pos="0"/>
        </w:tabs>
        <w:ind w:left="960" w:hanging="480"/>
      </w:pPr>
      <w:rPr>
        <w:rFonts w:hint="default"/>
        <w:b/>
      </w:rPr>
    </w:lvl>
    <w:lvl w:ilvl="2">
      <w:start w:val="3"/>
      <w:numFmt w:val="decimal"/>
      <w:lvlText w:val="%1.%2.%3"/>
      <w:lvlJc w:val="left"/>
      <w:pPr>
        <w:tabs>
          <w:tab w:val="num" w:pos="0"/>
        </w:tabs>
        <w:ind w:left="1680" w:hanging="720"/>
      </w:pPr>
      <w:rPr>
        <w:rFonts w:hint="default"/>
        <w:b/>
      </w:rPr>
    </w:lvl>
    <w:lvl w:ilvl="3">
      <w:start w:val="1"/>
      <w:numFmt w:val="decimal"/>
      <w:lvlText w:val="%1.%2.%3.%4"/>
      <w:lvlJc w:val="left"/>
      <w:pPr>
        <w:tabs>
          <w:tab w:val="num" w:pos="0"/>
        </w:tabs>
        <w:ind w:left="2400" w:hanging="720"/>
      </w:pPr>
      <w:rPr>
        <w:rFonts w:hint="default"/>
        <w:b/>
      </w:rPr>
    </w:lvl>
    <w:lvl w:ilvl="4">
      <w:start w:val="1"/>
      <w:numFmt w:val="decimal"/>
      <w:lvlText w:val="%1.%2.%3.%4.%5"/>
      <w:lvlJc w:val="left"/>
      <w:pPr>
        <w:tabs>
          <w:tab w:val="num" w:pos="0"/>
        </w:tabs>
        <w:ind w:left="3480" w:hanging="1080"/>
      </w:pPr>
      <w:rPr>
        <w:rFonts w:hint="default"/>
        <w:b/>
      </w:rPr>
    </w:lvl>
    <w:lvl w:ilvl="5">
      <w:start w:val="1"/>
      <w:numFmt w:val="decimal"/>
      <w:lvlText w:val="%1.%2.%3.%4.%5.%6"/>
      <w:lvlJc w:val="left"/>
      <w:pPr>
        <w:tabs>
          <w:tab w:val="num" w:pos="0"/>
        </w:tabs>
        <w:ind w:left="4560" w:hanging="1080"/>
      </w:pPr>
      <w:rPr>
        <w:rFonts w:hint="default"/>
        <w:b/>
      </w:rPr>
    </w:lvl>
    <w:lvl w:ilvl="6">
      <w:start w:val="1"/>
      <w:numFmt w:val="decimal"/>
      <w:lvlText w:val="%1.%2.%3.%4.%5.%6.%7"/>
      <w:lvlJc w:val="left"/>
      <w:pPr>
        <w:tabs>
          <w:tab w:val="num" w:pos="0"/>
        </w:tabs>
        <w:ind w:left="6000" w:hanging="1440"/>
      </w:pPr>
      <w:rPr>
        <w:rFonts w:hint="default"/>
        <w:b/>
      </w:rPr>
    </w:lvl>
    <w:lvl w:ilvl="7">
      <w:start w:val="1"/>
      <w:numFmt w:val="decimal"/>
      <w:lvlText w:val="%1.%2.%3.%4.%5.%6.%7.%8"/>
      <w:lvlJc w:val="left"/>
      <w:pPr>
        <w:tabs>
          <w:tab w:val="num" w:pos="0"/>
        </w:tabs>
        <w:ind w:left="7440" w:hanging="1440"/>
      </w:pPr>
      <w:rPr>
        <w:rFonts w:hint="default"/>
        <w:b/>
      </w:rPr>
    </w:lvl>
    <w:lvl w:ilvl="8">
      <w:start w:val="1"/>
      <w:numFmt w:val="decimal"/>
      <w:lvlText w:val="%1.%2.%3.%4.%5.%6.%7.%8.%9"/>
      <w:lvlJc w:val="left"/>
      <w:pPr>
        <w:tabs>
          <w:tab w:val="num" w:pos="0"/>
        </w:tabs>
        <w:ind w:left="9240" w:hanging="1800"/>
      </w:pPr>
      <w:rPr>
        <w:rFonts w:hint="default"/>
        <w:b/>
      </w:rPr>
    </w:lvl>
  </w:abstractNum>
  <w:abstractNum w:abstractNumId="6" w15:restartNumberingAfterBreak="0">
    <w:nsid w:val="6AD82EF4"/>
    <w:multiLevelType w:val="multilevel"/>
    <w:tmpl w:val="39BE8FA6"/>
    <w:lvl w:ilvl="0">
      <w:start w:val="8"/>
      <w:numFmt w:val="decimal"/>
      <w:lvlText w:val="%1"/>
      <w:lvlJc w:val="left"/>
      <w:pPr>
        <w:tabs>
          <w:tab w:val="num" w:pos="0"/>
        </w:tabs>
        <w:ind w:left="480" w:hanging="480"/>
      </w:pPr>
      <w:rPr>
        <w:rFonts w:hint="default"/>
        <w:b/>
      </w:rPr>
    </w:lvl>
    <w:lvl w:ilvl="1">
      <w:start w:val="3"/>
      <w:numFmt w:val="decimal"/>
      <w:lvlText w:val="%1.%2"/>
      <w:lvlJc w:val="left"/>
      <w:pPr>
        <w:tabs>
          <w:tab w:val="num" w:pos="0"/>
        </w:tabs>
        <w:ind w:left="960" w:hanging="480"/>
      </w:pPr>
      <w:rPr>
        <w:rFonts w:hint="default"/>
        <w:b/>
      </w:rPr>
    </w:lvl>
    <w:lvl w:ilvl="2">
      <w:start w:val="3"/>
      <w:numFmt w:val="decimal"/>
      <w:lvlText w:val="%1.%2.%3"/>
      <w:lvlJc w:val="left"/>
      <w:pPr>
        <w:tabs>
          <w:tab w:val="num" w:pos="0"/>
        </w:tabs>
        <w:ind w:left="1680" w:hanging="720"/>
      </w:pPr>
      <w:rPr>
        <w:rFonts w:hint="default"/>
        <w:b/>
      </w:rPr>
    </w:lvl>
    <w:lvl w:ilvl="3">
      <w:start w:val="1"/>
      <w:numFmt w:val="decimal"/>
      <w:lvlText w:val="%1.%2.%3.%4"/>
      <w:lvlJc w:val="left"/>
      <w:pPr>
        <w:tabs>
          <w:tab w:val="num" w:pos="0"/>
        </w:tabs>
        <w:ind w:left="2400" w:hanging="720"/>
      </w:pPr>
      <w:rPr>
        <w:rFonts w:hint="default"/>
        <w:b/>
      </w:rPr>
    </w:lvl>
    <w:lvl w:ilvl="4">
      <w:start w:val="1"/>
      <w:numFmt w:val="decimal"/>
      <w:lvlText w:val="%1.%2.%3.%4.%5"/>
      <w:lvlJc w:val="left"/>
      <w:pPr>
        <w:tabs>
          <w:tab w:val="num" w:pos="0"/>
        </w:tabs>
        <w:ind w:left="3480" w:hanging="1080"/>
      </w:pPr>
      <w:rPr>
        <w:rFonts w:hint="default"/>
        <w:b/>
      </w:rPr>
    </w:lvl>
    <w:lvl w:ilvl="5">
      <w:start w:val="1"/>
      <w:numFmt w:val="decimal"/>
      <w:lvlText w:val="%1.%2.%3.%4.%5.%6"/>
      <w:lvlJc w:val="left"/>
      <w:pPr>
        <w:tabs>
          <w:tab w:val="num" w:pos="0"/>
        </w:tabs>
        <w:ind w:left="4560" w:hanging="1080"/>
      </w:pPr>
      <w:rPr>
        <w:rFonts w:hint="default"/>
        <w:b/>
      </w:rPr>
    </w:lvl>
    <w:lvl w:ilvl="6">
      <w:start w:val="1"/>
      <w:numFmt w:val="decimal"/>
      <w:lvlText w:val="%1.%2.%3.%4.%5.%6.%7"/>
      <w:lvlJc w:val="left"/>
      <w:pPr>
        <w:tabs>
          <w:tab w:val="num" w:pos="0"/>
        </w:tabs>
        <w:ind w:left="6000" w:hanging="1440"/>
      </w:pPr>
      <w:rPr>
        <w:rFonts w:hint="default"/>
        <w:b/>
      </w:rPr>
    </w:lvl>
    <w:lvl w:ilvl="7">
      <w:start w:val="1"/>
      <w:numFmt w:val="decimal"/>
      <w:lvlText w:val="%1.%2.%3.%4.%5.%6.%7.%8"/>
      <w:lvlJc w:val="left"/>
      <w:pPr>
        <w:tabs>
          <w:tab w:val="num" w:pos="0"/>
        </w:tabs>
        <w:ind w:left="7440" w:hanging="1440"/>
      </w:pPr>
      <w:rPr>
        <w:rFonts w:hint="default"/>
        <w:b/>
      </w:rPr>
    </w:lvl>
    <w:lvl w:ilvl="8">
      <w:start w:val="1"/>
      <w:numFmt w:val="decimal"/>
      <w:lvlText w:val="%1.%2.%3.%4.%5.%6.%7.%8.%9"/>
      <w:lvlJc w:val="left"/>
      <w:pPr>
        <w:tabs>
          <w:tab w:val="num" w:pos="0"/>
        </w:tabs>
        <w:ind w:left="9240" w:hanging="1800"/>
      </w:pPr>
      <w:rPr>
        <w:rFonts w:hint="default"/>
        <w:b/>
      </w:r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867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1889D61-6415-4AB4-929C-E2E16CF25B00}"/>
    <w:docVar w:name="dgnword-eventsink" w:val="85262272"/>
  </w:docVars>
  <w:rsids>
    <w:rsidRoot w:val="004908B3"/>
    <w:rsid w:val="00003FBD"/>
    <w:rsid w:val="00007793"/>
    <w:rsid w:val="00007E88"/>
    <w:rsid w:val="00011DCA"/>
    <w:rsid w:val="00022060"/>
    <w:rsid w:val="0004070A"/>
    <w:rsid w:val="00041FEF"/>
    <w:rsid w:val="00050BA9"/>
    <w:rsid w:val="000541C2"/>
    <w:rsid w:val="0006364C"/>
    <w:rsid w:val="00073692"/>
    <w:rsid w:val="00074CDE"/>
    <w:rsid w:val="00087D47"/>
    <w:rsid w:val="00090D7C"/>
    <w:rsid w:val="000B64ED"/>
    <w:rsid w:val="000C2903"/>
    <w:rsid w:val="000D723D"/>
    <w:rsid w:val="000E1888"/>
    <w:rsid w:val="000E2B07"/>
    <w:rsid w:val="000E5D3A"/>
    <w:rsid w:val="000E7070"/>
    <w:rsid w:val="00100FF0"/>
    <w:rsid w:val="00121FBA"/>
    <w:rsid w:val="0014606E"/>
    <w:rsid w:val="00156672"/>
    <w:rsid w:val="001631FD"/>
    <w:rsid w:val="00164259"/>
    <w:rsid w:val="001823F2"/>
    <w:rsid w:val="00184387"/>
    <w:rsid w:val="001A0B99"/>
    <w:rsid w:val="001B132D"/>
    <w:rsid w:val="001B3C7F"/>
    <w:rsid w:val="001C2274"/>
    <w:rsid w:val="001C33A6"/>
    <w:rsid w:val="001C3C99"/>
    <w:rsid w:val="001C6A24"/>
    <w:rsid w:val="001C7DB1"/>
    <w:rsid w:val="001E00D5"/>
    <w:rsid w:val="00205AD9"/>
    <w:rsid w:val="002208D0"/>
    <w:rsid w:val="00223482"/>
    <w:rsid w:val="0022375B"/>
    <w:rsid w:val="00230BE9"/>
    <w:rsid w:val="0023332F"/>
    <w:rsid w:val="00233796"/>
    <w:rsid w:val="00245042"/>
    <w:rsid w:val="00253112"/>
    <w:rsid w:val="002572EE"/>
    <w:rsid w:val="00264F12"/>
    <w:rsid w:val="00265DCC"/>
    <w:rsid w:val="0026751E"/>
    <w:rsid w:val="00280B99"/>
    <w:rsid w:val="00283BA4"/>
    <w:rsid w:val="00285AF7"/>
    <w:rsid w:val="002A1069"/>
    <w:rsid w:val="002B5335"/>
    <w:rsid w:val="002C3EFE"/>
    <w:rsid w:val="002C6250"/>
    <w:rsid w:val="002D230B"/>
    <w:rsid w:val="002D2D6B"/>
    <w:rsid w:val="002D5D98"/>
    <w:rsid w:val="002E571D"/>
    <w:rsid w:val="002E5B74"/>
    <w:rsid w:val="002E5BF2"/>
    <w:rsid w:val="002F3171"/>
    <w:rsid w:val="002F609D"/>
    <w:rsid w:val="002F62C5"/>
    <w:rsid w:val="002F7311"/>
    <w:rsid w:val="00306CA8"/>
    <w:rsid w:val="00306DB8"/>
    <w:rsid w:val="0031683B"/>
    <w:rsid w:val="00320AEC"/>
    <w:rsid w:val="0032289D"/>
    <w:rsid w:val="00323D56"/>
    <w:rsid w:val="00350486"/>
    <w:rsid w:val="0036506A"/>
    <w:rsid w:val="00365165"/>
    <w:rsid w:val="003750DD"/>
    <w:rsid w:val="00391CB3"/>
    <w:rsid w:val="00394FE4"/>
    <w:rsid w:val="003A44D0"/>
    <w:rsid w:val="003C0054"/>
    <w:rsid w:val="003D6082"/>
    <w:rsid w:val="003D6E6A"/>
    <w:rsid w:val="003E2A14"/>
    <w:rsid w:val="003E7094"/>
    <w:rsid w:val="003F6573"/>
    <w:rsid w:val="00422847"/>
    <w:rsid w:val="00422EEE"/>
    <w:rsid w:val="00433B54"/>
    <w:rsid w:val="00442761"/>
    <w:rsid w:val="00445680"/>
    <w:rsid w:val="00452D97"/>
    <w:rsid w:val="004648C2"/>
    <w:rsid w:val="004722CE"/>
    <w:rsid w:val="004908B3"/>
    <w:rsid w:val="004923DA"/>
    <w:rsid w:val="00492A87"/>
    <w:rsid w:val="004A2989"/>
    <w:rsid w:val="004A2FB8"/>
    <w:rsid w:val="004A70BD"/>
    <w:rsid w:val="004B4736"/>
    <w:rsid w:val="004D0B17"/>
    <w:rsid w:val="004D3A9F"/>
    <w:rsid w:val="004E1990"/>
    <w:rsid w:val="004E2926"/>
    <w:rsid w:val="004E60ED"/>
    <w:rsid w:val="005016DE"/>
    <w:rsid w:val="005159DC"/>
    <w:rsid w:val="00521068"/>
    <w:rsid w:val="0054578E"/>
    <w:rsid w:val="0054749A"/>
    <w:rsid w:val="00554161"/>
    <w:rsid w:val="005718E1"/>
    <w:rsid w:val="00572E8F"/>
    <w:rsid w:val="00583372"/>
    <w:rsid w:val="00590159"/>
    <w:rsid w:val="005B2C07"/>
    <w:rsid w:val="005C275B"/>
    <w:rsid w:val="005C2FCB"/>
    <w:rsid w:val="005C4C85"/>
    <w:rsid w:val="005D15FD"/>
    <w:rsid w:val="005D4F04"/>
    <w:rsid w:val="005D556D"/>
    <w:rsid w:val="005E072E"/>
    <w:rsid w:val="005E53CF"/>
    <w:rsid w:val="005F7220"/>
    <w:rsid w:val="005F77A2"/>
    <w:rsid w:val="00600E96"/>
    <w:rsid w:val="006010ED"/>
    <w:rsid w:val="00614A8D"/>
    <w:rsid w:val="00616D87"/>
    <w:rsid w:val="00617CBA"/>
    <w:rsid w:val="0064050F"/>
    <w:rsid w:val="00645BA7"/>
    <w:rsid w:val="00645CA3"/>
    <w:rsid w:val="00653629"/>
    <w:rsid w:val="00655BA0"/>
    <w:rsid w:val="0065670C"/>
    <w:rsid w:val="006642E8"/>
    <w:rsid w:val="00670BE7"/>
    <w:rsid w:val="006753E4"/>
    <w:rsid w:val="00682157"/>
    <w:rsid w:val="00682385"/>
    <w:rsid w:val="0068363B"/>
    <w:rsid w:val="00692E88"/>
    <w:rsid w:val="00695CA1"/>
    <w:rsid w:val="006A40A7"/>
    <w:rsid w:val="0072260E"/>
    <w:rsid w:val="007338CD"/>
    <w:rsid w:val="007364CC"/>
    <w:rsid w:val="007457F8"/>
    <w:rsid w:val="00747792"/>
    <w:rsid w:val="00747794"/>
    <w:rsid w:val="00755F0B"/>
    <w:rsid w:val="007657E7"/>
    <w:rsid w:val="00766B32"/>
    <w:rsid w:val="00773312"/>
    <w:rsid w:val="007815D3"/>
    <w:rsid w:val="0079693E"/>
    <w:rsid w:val="00797642"/>
    <w:rsid w:val="007A3513"/>
    <w:rsid w:val="007A44C3"/>
    <w:rsid w:val="007A653B"/>
    <w:rsid w:val="007C0A2F"/>
    <w:rsid w:val="007C5EC2"/>
    <w:rsid w:val="007D1D9B"/>
    <w:rsid w:val="007E08C8"/>
    <w:rsid w:val="00805470"/>
    <w:rsid w:val="00811BE8"/>
    <w:rsid w:val="00812F3E"/>
    <w:rsid w:val="008216AC"/>
    <w:rsid w:val="008228AA"/>
    <w:rsid w:val="00822A69"/>
    <w:rsid w:val="00822FD4"/>
    <w:rsid w:val="008239F7"/>
    <w:rsid w:val="008318A4"/>
    <w:rsid w:val="00835FEC"/>
    <w:rsid w:val="00837BFA"/>
    <w:rsid w:val="008407E2"/>
    <w:rsid w:val="00841CE6"/>
    <w:rsid w:val="0084480C"/>
    <w:rsid w:val="00884EF1"/>
    <w:rsid w:val="0089137F"/>
    <w:rsid w:val="008C0A86"/>
    <w:rsid w:val="008C0D60"/>
    <w:rsid w:val="008C59AB"/>
    <w:rsid w:val="008E68C5"/>
    <w:rsid w:val="008F5FC2"/>
    <w:rsid w:val="0090173A"/>
    <w:rsid w:val="0090226E"/>
    <w:rsid w:val="009027C9"/>
    <w:rsid w:val="00922739"/>
    <w:rsid w:val="009247DA"/>
    <w:rsid w:val="009266E8"/>
    <w:rsid w:val="00930198"/>
    <w:rsid w:val="00944A31"/>
    <w:rsid w:val="00953503"/>
    <w:rsid w:val="009554E1"/>
    <w:rsid w:val="0096140C"/>
    <w:rsid w:val="00963517"/>
    <w:rsid w:val="00966BDA"/>
    <w:rsid w:val="0099261C"/>
    <w:rsid w:val="009B26BA"/>
    <w:rsid w:val="009B27EA"/>
    <w:rsid w:val="009B49A8"/>
    <w:rsid w:val="009D3186"/>
    <w:rsid w:val="00A0678A"/>
    <w:rsid w:val="00A06C29"/>
    <w:rsid w:val="00A140B7"/>
    <w:rsid w:val="00A414E9"/>
    <w:rsid w:val="00A44EB9"/>
    <w:rsid w:val="00A67F2D"/>
    <w:rsid w:val="00A80968"/>
    <w:rsid w:val="00A85230"/>
    <w:rsid w:val="00A906F2"/>
    <w:rsid w:val="00A90FAA"/>
    <w:rsid w:val="00A93565"/>
    <w:rsid w:val="00AA1220"/>
    <w:rsid w:val="00AA6518"/>
    <w:rsid w:val="00AB194C"/>
    <w:rsid w:val="00AB3BB8"/>
    <w:rsid w:val="00AB6D70"/>
    <w:rsid w:val="00AC5B52"/>
    <w:rsid w:val="00AC6282"/>
    <w:rsid w:val="00AD16E9"/>
    <w:rsid w:val="00AF0D41"/>
    <w:rsid w:val="00AF10CA"/>
    <w:rsid w:val="00AF2B1D"/>
    <w:rsid w:val="00AF5498"/>
    <w:rsid w:val="00B034C7"/>
    <w:rsid w:val="00B04822"/>
    <w:rsid w:val="00B14B8E"/>
    <w:rsid w:val="00B31885"/>
    <w:rsid w:val="00B31F35"/>
    <w:rsid w:val="00B34ACC"/>
    <w:rsid w:val="00B50D67"/>
    <w:rsid w:val="00B6549C"/>
    <w:rsid w:val="00B666BF"/>
    <w:rsid w:val="00B678F1"/>
    <w:rsid w:val="00B85EEB"/>
    <w:rsid w:val="00B8795A"/>
    <w:rsid w:val="00BC0920"/>
    <w:rsid w:val="00BC2221"/>
    <w:rsid w:val="00C1264B"/>
    <w:rsid w:val="00C2173F"/>
    <w:rsid w:val="00C21D77"/>
    <w:rsid w:val="00C340FB"/>
    <w:rsid w:val="00C40D32"/>
    <w:rsid w:val="00C42151"/>
    <w:rsid w:val="00C43D8E"/>
    <w:rsid w:val="00C46BFD"/>
    <w:rsid w:val="00C63160"/>
    <w:rsid w:val="00C63961"/>
    <w:rsid w:val="00C76855"/>
    <w:rsid w:val="00C876C0"/>
    <w:rsid w:val="00CA1175"/>
    <w:rsid w:val="00CA413D"/>
    <w:rsid w:val="00CC69AC"/>
    <w:rsid w:val="00CD3A94"/>
    <w:rsid w:val="00CD4658"/>
    <w:rsid w:val="00CF4DF0"/>
    <w:rsid w:val="00CF6A0A"/>
    <w:rsid w:val="00D217A8"/>
    <w:rsid w:val="00D375B7"/>
    <w:rsid w:val="00D4356C"/>
    <w:rsid w:val="00D51E28"/>
    <w:rsid w:val="00D53DDC"/>
    <w:rsid w:val="00D61187"/>
    <w:rsid w:val="00D66A06"/>
    <w:rsid w:val="00D73634"/>
    <w:rsid w:val="00D8734B"/>
    <w:rsid w:val="00D92C7B"/>
    <w:rsid w:val="00D92D1F"/>
    <w:rsid w:val="00DA7EEB"/>
    <w:rsid w:val="00DB0738"/>
    <w:rsid w:val="00DB1245"/>
    <w:rsid w:val="00DC307F"/>
    <w:rsid w:val="00DD331C"/>
    <w:rsid w:val="00DD35EA"/>
    <w:rsid w:val="00DE0418"/>
    <w:rsid w:val="00DE6015"/>
    <w:rsid w:val="00DF1AEC"/>
    <w:rsid w:val="00E10F27"/>
    <w:rsid w:val="00E15DC6"/>
    <w:rsid w:val="00E16D5E"/>
    <w:rsid w:val="00E337A7"/>
    <w:rsid w:val="00E362B2"/>
    <w:rsid w:val="00E36AA4"/>
    <w:rsid w:val="00E45B37"/>
    <w:rsid w:val="00E61231"/>
    <w:rsid w:val="00E640A5"/>
    <w:rsid w:val="00E9046B"/>
    <w:rsid w:val="00EB0E05"/>
    <w:rsid w:val="00EC44D3"/>
    <w:rsid w:val="00EC45A2"/>
    <w:rsid w:val="00ED05AA"/>
    <w:rsid w:val="00EE2291"/>
    <w:rsid w:val="00F1168E"/>
    <w:rsid w:val="00F173C3"/>
    <w:rsid w:val="00F250A7"/>
    <w:rsid w:val="00F31CE6"/>
    <w:rsid w:val="00F3228B"/>
    <w:rsid w:val="00F36200"/>
    <w:rsid w:val="00F3780C"/>
    <w:rsid w:val="00F40041"/>
    <w:rsid w:val="00F44CF9"/>
    <w:rsid w:val="00F51104"/>
    <w:rsid w:val="00F516F7"/>
    <w:rsid w:val="00F73D46"/>
    <w:rsid w:val="00F801A4"/>
    <w:rsid w:val="00F83867"/>
    <w:rsid w:val="00F935EA"/>
    <w:rsid w:val="00F94F6D"/>
    <w:rsid w:val="00F966AC"/>
    <w:rsid w:val="00FA2140"/>
    <w:rsid w:val="00FA6735"/>
    <w:rsid w:val="00FB1568"/>
    <w:rsid w:val="00FB3890"/>
    <w:rsid w:val="00FD021F"/>
    <w:rsid w:val="00FD3FC0"/>
    <w:rsid w:val="00FD41B8"/>
    <w:rsid w:val="00FE1AB4"/>
    <w:rsid w:val="00FE5D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8673"/>
    <o:shapelayout v:ext="edit">
      <o:idmap v:ext="edit" data="1"/>
    </o:shapelayout>
  </w:shapeDefaults>
  <w:decimalSymbol w:val="."/>
  <w:listSeparator w:val=","/>
  <w14:docId w14:val="75D420F2"/>
  <w15:docId w15:val="{895CFA7D-A87B-4618-B758-20BDA0A7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568"/>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B1568"/>
  </w:style>
  <w:style w:type="character" w:styleId="EndnoteReference">
    <w:name w:val="endnote reference"/>
    <w:basedOn w:val="DefaultParagraphFont"/>
    <w:semiHidden/>
    <w:rsid w:val="00FB1568"/>
    <w:rPr>
      <w:vertAlign w:val="superscript"/>
    </w:rPr>
  </w:style>
  <w:style w:type="paragraph" w:styleId="FootnoteText">
    <w:name w:val="footnote text"/>
    <w:basedOn w:val="Normal"/>
    <w:semiHidden/>
    <w:rsid w:val="00FB1568"/>
  </w:style>
  <w:style w:type="character" w:styleId="FootnoteReference">
    <w:name w:val="footnote reference"/>
    <w:basedOn w:val="DefaultParagraphFont"/>
    <w:semiHidden/>
    <w:rsid w:val="00FB1568"/>
    <w:rPr>
      <w:vertAlign w:val="superscript"/>
    </w:rPr>
  </w:style>
  <w:style w:type="paragraph" w:styleId="TOC1">
    <w:name w:val="toc 1"/>
    <w:basedOn w:val="Normal"/>
    <w:next w:val="Normal"/>
    <w:semiHidden/>
    <w:rsid w:val="00FB1568"/>
    <w:pPr>
      <w:tabs>
        <w:tab w:val="right" w:leader="dot" w:pos="9360"/>
      </w:tabs>
      <w:suppressAutoHyphens/>
      <w:spacing w:before="480"/>
      <w:ind w:left="720" w:right="720" w:hanging="720"/>
    </w:pPr>
  </w:style>
  <w:style w:type="paragraph" w:styleId="TOC2">
    <w:name w:val="toc 2"/>
    <w:basedOn w:val="Normal"/>
    <w:next w:val="Normal"/>
    <w:semiHidden/>
    <w:rsid w:val="00FB1568"/>
    <w:pPr>
      <w:tabs>
        <w:tab w:val="right" w:leader="dot" w:pos="9360"/>
      </w:tabs>
      <w:suppressAutoHyphens/>
      <w:ind w:left="1440" w:right="720" w:hanging="720"/>
    </w:pPr>
  </w:style>
  <w:style w:type="paragraph" w:styleId="TOC3">
    <w:name w:val="toc 3"/>
    <w:basedOn w:val="Normal"/>
    <w:next w:val="Normal"/>
    <w:semiHidden/>
    <w:rsid w:val="00FB1568"/>
    <w:pPr>
      <w:tabs>
        <w:tab w:val="right" w:leader="dot" w:pos="9360"/>
      </w:tabs>
      <w:suppressAutoHyphens/>
      <w:ind w:left="2160" w:right="720" w:hanging="720"/>
    </w:pPr>
  </w:style>
  <w:style w:type="paragraph" w:styleId="TOC4">
    <w:name w:val="toc 4"/>
    <w:basedOn w:val="Normal"/>
    <w:next w:val="Normal"/>
    <w:semiHidden/>
    <w:rsid w:val="00FB1568"/>
    <w:pPr>
      <w:tabs>
        <w:tab w:val="right" w:leader="dot" w:pos="9360"/>
      </w:tabs>
      <w:suppressAutoHyphens/>
      <w:ind w:left="2880" w:right="720" w:hanging="720"/>
    </w:pPr>
  </w:style>
  <w:style w:type="paragraph" w:styleId="TOC5">
    <w:name w:val="toc 5"/>
    <w:basedOn w:val="Normal"/>
    <w:next w:val="Normal"/>
    <w:semiHidden/>
    <w:rsid w:val="00FB1568"/>
    <w:pPr>
      <w:tabs>
        <w:tab w:val="right" w:leader="dot" w:pos="9360"/>
      </w:tabs>
      <w:suppressAutoHyphens/>
      <w:ind w:left="3600" w:right="720" w:hanging="720"/>
    </w:pPr>
  </w:style>
  <w:style w:type="paragraph" w:styleId="TOC6">
    <w:name w:val="toc 6"/>
    <w:basedOn w:val="Normal"/>
    <w:next w:val="Normal"/>
    <w:semiHidden/>
    <w:rsid w:val="00FB1568"/>
    <w:pPr>
      <w:tabs>
        <w:tab w:val="right" w:pos="9360"/>
      </w:tabs>
      <w:suppressAutoHyphens/>
      <w:ind w:left="720" w:hanging="720"/>
    </w:pPr>
  </w:style>
  <w:style w:type="paragraph" w:styleId="TOC7">
    <w:name w:val="toc 7"/>
    <w:basedOn w:val="Normal"/>
    <w:next w:val="Normal"/>
    <w:semiHidden/>
    <w:rsid w:val="00FB1568"/>
    <w:pPr>
      <w:suppressAutoHyphens/>
      <w:ind w:left="720" w:hanging="720"/>
    </w:pPr>
  </w:style>
  <w:style w:type="paragraph" w:styleId="TOC8">
    <w:name w:val="toc 8"/>
    <w:basedOn w:val="Normal"/>
    <w:next w:val="Normal"/>
    <w:semiHidden/>
    <w:rsid w:val="00FB1568"/>
    <w:pPr>
      <w:tabs>
        <w:tab w:val="right" w:pos="9360"/>
      </w:tabs>
      <w:suppressAutoHyphens/>
      <w:ind w:left="720" w:hanging="720"/>
    </w:pPr>
  </w:style>
  <w:style w:type="paragraph" w:styleId="TOC9">
    <w:name w:val="toc 9"/>
    <w:basedOn w:val="Normal"/>
    <w:next w:val="Normal"/>
    <w:semiHidden/>
    <w:rsid w:val="00FB1568"/>
    <w:pPr>
      <w:tabs>
        <w:tab w:val="right" w:leader="dot" w:pos="9360"/>
      </w:tabs>
      <w:suppressAutoHyphens/>
      <w:ind w:left="720" w:hanging="720"/>
    </w:pPr>
  </w:style>
  <w:style w:type="paragraph" w:styleId="Index1">
    <w:name w:val="index 1"/>
    <w:basedOn w:val="Normal"/>
    <w:next w:val="Normal"/>
    <w:semiHidden/>
    <w:rsid w:val="00FB1568"/>
    <w:pPr>
      <w:tabs>
        <w:tab w:val="right" w:leader="dot" w:pos="9360"/>
      </w:tabs>
      <w:suppressAutoHyphens/>
      <w:ind w:left="1440" w:right="720" w:hanging="1440"/>
    </w:pPr>
  </w:style>
  <w:style w:type="paragraph" w:styleId="Index2">
    <w:name w:val="index 2"/>
    <w:basedOn w:val="Normal"/>
    <w:next w:val="Normal"/>
    <w:semiHidden/>
    <w:rsid w:val="00FB1568"/>
    <w:pPr>
      <w:tabs>
        <w:tab w:val="right" w:leader="dot" w:pos="9360"/>
      </w:tabs>
      <w:suppressAutoHyphens/>
      <w:ind w:left="1440" w:right="720" w:hanging="720"/>
    </w:pPr>
  </w:style>
  <w:style w:type="paragraph" w:styleId="TOAHeading">
    <w:name w:val="toa heading"/>
    <w:basedOn w:val="Normal"/>
    <w:next w:val="Normal"/>
    <w:semiHidden/>
    <w:rsid w:val="00FB1568"/>
    <w:pPr>
      <w:tabs>
        <w:tab w:val="right" w:pos="9360"/>
      </w:tabs>
      <w:suppressAutoHyphens/>
    </w:pPr>
  </w:style>
  <w:style w:type="paragraph" w:styleId="Caption">
    <w:name w:val="caption"/>
    <w:basedOn w:val="Normal"/>
    <w:next w:val="Normal"/>
    <w:qFormat/>
    <w:rsid w:val="00FB1568"/>
  </w:style>
  <w:style w:type="character" w:customStyle="1" w:styleId="EquationCaption">
    <w:name w:val="_Equation Caption"/>
    <w:rsid w:val="00FB1568"/>
  </w:style>
  <w:style w:type="paragraph" w:styleId="Header">
    <w:name w:val="header"/>
    <w:basedOn w:val="Normal"/>
    <w:rsid w:val="00FB1568"/>
    <w:pPr>
      <w:tabs>
        <w:tab w:val="center" w:pos="4320"/>
        <w:tab w:val="right" w:pos="8640"/>
      </w:tabs>
    </w:pPr>
  </w:style>
  <w:style w:type="paragraph" w:styleId="Footer">
    <w:name w:val="footer"/>
    <w:basedOn w:val="Normal"/>
    <w:rsid w:val="00FB1568"/>
    <w:pPr>
      <w:tabs>
        <w:tab w:val="center" w:pos="4320"/>
        <w:tab w:val="right" w:pos="8640"/>
      </w:tabs>
    </w:pPr>
  </w:style>
  <w:style w:type="character" w:styleId="PageNumber">
    <w:name w:val="page number"/>
    <w:basedOn w:val="DefaultParagraphFont"/>
    <w:rsid w:val="00FB1568"/>
  </w:style>
  <w:style w:type="character" w:styleId="CommentReference">
    <w:name w:val="annotation reference"/>
    <w:basedOn w:val="DefaultParagraphFont"/>
    <w:semiHidden/>
    <w:rsid w:val="004908B3"/>
    <w:rPr>
      <w:sz w:val="16"/>
      <w:szCs w:val="16"/>
    </w:rPr>
  </w:style>
  <w:style w:type="paragraph" w:styleId="CommentText">
    <w:name w:val="annotation text"/>
    <w:basedOn w:val="Normal"/>
    <w:semiHidden/>
    <w:rsid w:val="004908B3"/>
    <w:rPr>
      <w:sz w:val="20"/>
    </w:rPr>
  </w:style>
  <w:style w:type="paragraph" w:styleId="CommentSubject">
    <w:name w:val="annotation subject"/>
    <w:basedOn w:val="CommentText"/>
    <w:next w:val="CommentText"/>
    <w:semiHidden/>
    <w:rsid w:val="004908B3"/>
    <w:rPr>
      <w:b/>
      <w:bCs/>
    </w:rPr>
  </w:style>
  <w:style w:type="paragraph" w:styleId="BalloonText">
    <w:name w:val="Balloon Text"/>
    <w:basedOn w:val="Normal"/>
    <w:semiHidden/>
    <w:rsid w:val="004908B3"/>
    <w:rPr>
      <w:rFonts w:ascii="Tahoma" w:hAnsi="Tahoma" w:cs="Tahoma"/>
      <w:sz w:val="16"/>
      <w:szCs w:val="16"/>
    </w:rPr>
  </w:style>
  <w:style w:type="paragraph" w:customStyle="1" w:styleId="p0">
    <w:name w:val="p0"/>
    <w:basedOn w:val="Normal"/>
    <w:rsid w:val="00205AD9"/>
    <w:pPr>
      <w:widowControl w:val="0"/>
      <w:tabs>
        <w:tab w:val="left" w:pos="720"/>
      </w:tabs>
      <w:overflowPunct/>
      <w:autoSpaceDE/>
      <w:autoSpaceDN/>
      <w:adjustRightInd/>
      <w:spacing w:line="240" w:lineRule="atLeast"/>
      <w:jc w:val="both"/>
      <w:textAlignment w:val="auto"/>
    </w:pPr>
    <w:rPr>
      <w:rFonts w:ascii="Times New Roman" w:hAnsi="Times New Roman"/>
    </w:rPr>
  </w:style>
  <w:style w:type="character" w:styleId="FollowedHyperlink">
    <w:name w:val="FollowedHyperlink"/>
    <w:basedOn w:val="DefaultParagraphFont"/>
    <w:rsid w:val="003D6E6A"/>
    <w:rPr>
      <w:color w:val="606420"/>
      <w:u w:val="single"/>
    </w:rPr>
  </w:style>
  <w:style w:type="paragraph" w:styleId="ListParagraph">
    <w:name w:val="List Paragraph"/>
    <w:basedOn w:val="Normal"/>
    <w:uiPriority w:val="34"/>
    <w:qFormat/>
    <w:rsid w:val="00FD3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654170">
      <w:bodyDiv w:val="1"/>
      <w:marLeft w:val="0"/>
      <w:marRight w:val="0"/>
      <w:marTop w:val="0"/>
      <w:marBottom w:val="0"/>
      <w:divBdr>
        <w:top w:val="none" w:sz="0" w:space="0" w:color="auto"/>
        <w:left w:val="none" w:sz="0" w:space="0" w:color="auto"/>
        <w:bottom w:val="none" w:sz="0" w:space="0" w:color="auto"/>
        <w:right w:val="none" w:sz="0" w:space="0" w:color="auto"/>
      </w:divBdr>
    </w:div>
    <w:div w:id="440730410">
      <w:bodyDiv w:val="1"/>
      <w:marLeft w:val="0"/>
      <w:marRight w:val="0"/>
      <w:marTop w:val="0"/>
      <w:marBottom w:val="0"/>
      <w:divBdr>
        <w:top w:val="none" w:sz="0" w:space="0" w:color="auto"/>
        <w:left w:val="none" w:sz="0" w:space="0" w:color="auto"/>
        <w:bottom w:val="none" w:sz="0" w:space="0" w:color="auto"/>
        <w:right w:val="none" w:sz="0" w:space="0" w:color="auto"/>
      </w:divBdr>
    </w:div>
    <w:div w:id="1250113231">
      <w:bodyDiv w:val="1"/>
      <w:marLeft w:val="0"/>
      <w:marRight w:val="0"/>
      <w:marTop w:val="0"/>
      <w:marBottom w:val="0"/>
      <w:divBdr>
        <w:top w:val="none" w:sz="0" w:space="0" w:color="auto"/>
        <w:left w:val="none" w:sz="0" w:space="0" w:color="auto"/>
        <w:bottom w:val="none" w:sz="0" w:space="0" w:color="auto"/>
        <w:right w:val="none" w:sz="0" w:space="0" w:color="auto"/>
      </w:divBdr>
    </w:div>
    <w:div w:id="159648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1ABA6-CA2C-4BC3-8BDF-73D7822A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7452</Words>
  <Characters>41554</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JOINT POWERS AGREEMENT CREATING THE NAPA COUNTY</vt:lpstr>
    </vt:vector>
  </TitlesOfParts>
  <Company>Napa County</Company>
  <LinksUpToDate>false</LinksUpToDate>
  <CharactersWithSpaces>48909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POWERS AGREEMENT CREATING THE NAPA COUNTY</dc:title>
  <dc:creator>Napa County CMA</dc:creator>
  <cp:lastModifiedBy>Lederer, Steven</cp:lastModifiedBy>
  <cp:revision>2</cp:revision>
  <cp:lastPrinted>2018-05-10T21:34:00Z</cp:lastPrinted>
  <dcterms:created xsi:type="dcterms:W3CDTF">2018-08-22T15:38:00Z</dcterms:created>
  <dcterms:modified xsi:type="dcterms:W3CDTF">2018-08-22T15:38:00Z</dcterms:modified>
</cp:coreProperties>
</file>