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4D5921">
      <w:pPr>
        <w:pStyle w:val="Title"/>
        <w:rPr>
          <w:szCs w:val="24"/>
        </w:rPr>
      </w:pPr>
      <w:r w:rsidRPr="00A301EF">
        <w:rPr>
          <w:szCs w:val="24"/>
        </w:rPr>
        <w:t xml:space="preserve">RESOLUTION NO. </w:t>
      </w:r>
      <w:r>
        <w:rPr>
          <w:szCs w:val="24"/>
        </w:rPr>
        <w:t>2018</w:t>
      </w:r>
      <w:r w:rsidR="000449E2">
        <w:rPr>
          <w:szCs w:val="24"/>
        </w:rPr>
        <w:t>-</w:t>
      </w:r>
      <w:r w:rsidR="00C3463B">
        <w:rPr>
          <w:szCs w:val="24"/>
        </w:rPr>
        <w:t>106</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DEPARTMENTAL ALLOCATION LIST</w:t>
      </w:r>
      <w:r w:rsidR="00F918A9">
        <w:rPr>
          <w:rFonts w:ascii="Times New Roman" w:hAnsi="Times New Roman"/>
          <w:b/>
          <w:spacing w:val="-2"/>
          <w:sz w:val="24"/>
          <w:szCs w:val="24"/>
        </w:rPr>
        <w:t xml:space="preserve"> FOR THE</w:t>
      </w:r>
      <w:r w:rsidR="00F56C3C" w:rsidRPr="00B32212">
        <w:rPr>
          <w:rFonts w:ascii="Times New Roman" w:hAnsi="Times New Roman"/>
          <w:b/>
          <w:spacing w:val="-2"/>
          <w:sz w:val="24"/>
          <w:szCs w:val="24"/>
        </w:rPr>
        <w:t xml:space="preserve"> </w:t>
      </w:r>
      <w:r w:rsidR="0086080E">
        <w:rPr>
          <w:rFonts w:ascii="Times New Roman" w:hAnsi="Times New Roman"/>
          <w:b/>
          <w:spacing w:val="-2"/>
          <w:sz w:val="24"/>
          <w:szCs w:val="24"/>
        </w:rPr>
        <w:t>TREASURER-TAX COLLECTOR DEPARTMENT</w:t>
      </w:r>
      <w:r w:rsidR="00944FA1" w:rsidRPr="00B32212">
        <w:rPr>
          <w:rFonts w:ascii="Times New Roman" w:hAnsi="Times New Roman"/>
          <w:b/>
          <w:spacing w:val="-2"/>
          <w:sz w:val="24"/>
          <w:szCs w:val="24"/>
        </w:rPr>
        <w:t>,</w:t>
      </w:r>
      <w:r w:rsidR="0086080E">
        <w:rPr>
          <w:rFonts w:ascii="Times New Roman" w:hAnsi="Times New Roman"/>
          <w:b/>
          <w:spacing w:val="-2"/>
          <w:sz w:val="24"/>
          <w:szCs w:val="24"/>
        </w:rPr>
        <w:t xml:space="preserve"> </w:t>
      </w:r>
      <w:r w:rsidR="000449E2" w:rsidRPr="00B32212">
        <w:rPr>
          <w:rFonts w:ascii="Times New Roman" w:hAnsi="Times New Roman"/>
          <w:b/>
          <w:spacing w:val="-2"/>
          <w:sz w:val="24"/>
          <w:szCs w:val="24"/>
        </w:rPr>
        <w:t xml:space="preserve">EFFECTIVE </w:t>
      </w:r>
      <w:r w:rsidR="00C7160F">
        <w:rPr>
          <w:rFonts w:ascii="Times New Roman" w:hAnsi="Times New Roman"/>
          <w:b/>
          <w:spacing w:val="-2"/>
          <w:sz w:val="24"/>
          <w:szCs w:val="24"/>
        </w:rPr>
        <w:t>AUGUST 1</w:t>
      </w:r>
      <w:r w:rsidR="0086080E">
        <w:rPr>
          <w:rFonts w:ascii="Times New Roman" w:hAnsi="Times New Roman"/>
          <w:b/>
          <w:spacing w:val="-2"/>
          <w:sz w:val="24"/>
          <w:szCs w:val="24"/>
        </w:rPr>
        <w:t>4</w:t>
      </w:r>
      <w:r w:rsidR="00BD0A64" w:rsidRPr="00B32212">
        <w:rPr>
          <w:rFonts w:ascii="Times New Roman" w:hAnsi="Times New Roman"/>
          <w:b/>
          <w:spacing w:val="-2"/>
          <w:sz w:val="24"/>
          <w:szCs w:val="24"/>
        </w:rPr>
        <w:t>, 201</w:t>
      </w:r>
      <w:r w:rsidR="00C7160F">
        <w:rPr>
          <w:rFonts w:ascii="Times New Roman" w:hAnsi="Times New Roman"/>
          <w:b/>
          <w:spacing w:val="-2"/>
          <w:sz w:val="24"/>
          <w:szCs w:val="24"/>
        </w:rPr>
        <w:t>8</w:t>
      </w:r>
      <w:r w:rsidR="004D5921">
        <w:rPr>
          <w:rFonts w:ascii="Times New Roman" w:hAnsi="Times New Roman"/>
          <w:b/>
          <w:spacing w:val="-2"/>
          <w:sz w:val="24"/>
          <w:szCs w:val="24"/>
        </w:rPr>
        <w:t>.</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xml:space="preserve">, the </w:t>
      </w:r>
      <w:r w:rsidR="00110051">
        <w:rPr>
          <w:rFonts w:ascii="Times New Roman" w:hAnsi="Times New Roman"/>
          <w:sz w:val="24"/>
          <w:szCs w:val="24"/>
        </w:rPr>
        <w:t xml:space="preserve">Acting </w:t>
      </w:r>
      <w:r w:rsidRPr="00F56C3C">
        <w:rPr>
          <w:rFonts w:ascii="Times New Roman" w:hAnsi="Times New Roman"/>
          <w:sz w:val="24"/>
          <w:szCs w:val="24"/>
        </w:rPr>
        <w:t>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 xml:space="preserve">the </w:t>
      </w:r>
      <w:r w:rsidR="00590DC6">
        <w:rPr>
          <w:rFonts w:ascii="Times New Roman" w:hAnsi="Times New Roman"/>
          <w:sz w:val="24"/>
          <w:szCs w:val="24"/>
        </w:rPr>
        <w:t>Treasurer-Tax Collector Department</w:t>
      </w:r>
      <w:r w:rsidR="00DB77E0">
        <w:rPr>
          <w:rFonts w:ascii="Times New Roman" w:hAnsi="Times New Roman"/>
          <w:sz w:val="24"/>
          <w:szCs w:val="24"/>
        </w:rPr>
        <w:t>, as set forth in Exhibit “A</w:t>
      </w:r>
      <w:r w:rsidR="00201CF5">
        <w:rPr>
          <w:rFonts w:ascii="Times New Roman" w:hAnsi="Times New Roman"/>
          <w:sz w:val="24"/>
          <w:szCs w:val="24"/>
        </w:rPr>
        <w:t>.</w:t>
      </w:r>
      <w:r w:rsidR="00DB77E0">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w:t>
      </w:r>
      <w:r w:rsidR="004910A6">
        <w:rPr>
          <w:rFonts w:ascii="Times New Roman" w:hAnsi="Times New Roman"/>
          <w:sz w:val="24"/>
          <w:szCs w:val="24"/>
        </w:rPr>
        <w:t xml:space="preserve"> </w:t>
      </w:r>
      <w:r w:rsidR="00590DC6">
        <w:rPr>
          <w:rFonts w:ascii="Times New Roman" w:hAnsi="Times New Roman"/>
          <w:sz w:val="24"/>
          <w:szCs w:val="24"/>
        </w:rPr>
        <w:t>Treasurer-Tax Collector Department</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C7160F">
        <w:rPr>
          <w:rFonts w:ascii="Times New Roman" w:hAnsi="Times New Roman"/>
          <w:spacing w:val="-2"/>
          <w:sz w:val="24"/>
          <w:szCs w:val="24"/>
        </w:rPr>
        <w:t>August 1</w:t>
      </w:r>
      <w:r w:rsidR="00590DC6">
        <w:rPr>
          <w:rFonts w:ascii="Times New Roman" w:hAnsi="Times New Roman"/>
          <w:spacing w:val="-2"/>
          <w:sz w:val="24"/>
          <w:szCs w:val="24"/>
        </w:rPr>
        <w:t>4</w:t>
      </w:r>
      <w:r w:rsidR="00BD0A64">
        <w:rPr>
          <w:rFonts w:ascii="Times New Roman" w:hAnsi="Times New Roman"/>
          <w:spacing w:val="-2"/>
          <w:sz w:val="24"/>
          <w:szCs w:val="24"/>
        </w:rPr>
        <w:t>, 201</w:t>
      </w:r>
      <w:r w:rsidR="00C7160F">
        <w:rPr>
          <w:rFonts w:ascii="Times New Roman" w:hAnsi="Times New Roman"/>
          <w:spacing w:val="-2"/>
          <w:sz w:val="24"/>
          <w:szCs w:val="24"/>
        </w:rPr>
        <w:t>8</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563768">
        <w:rPr>
          <w:rFonts w:ascii="Times New Roman" w:hAnsi="Times New Roman"/>
          <w:spacing w:val="-2"/>
          <w:sz w:val="24"/>
          <w:szCs w:val="24"/>
        </w:rPr>
        <w:t>14</w:t>
      </w:r>
      <w:r w:rsidR="00563768" w:rsidRPr="00563768">
        <w:rPr>
          <w:rFonts w:ascii="Times New Roman" w:hAnsi="Times New Roman"/>
          <w:spacing w:val="-2"/>
          <w:sz w:val="24"/>
          <w:szCs w:val="24"/>
          <w:vertAlign w:val="superscript"/>
        </w:rPr>
        <w:t>th</w:t>
      </w:r>
      <w:r w:rsidR="00563768">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563768">
        <w:rPr>
          <w:rFonts w:ascii="Times New Roman" w:hAnsi="Times New Roman"/>
          <w:spacing w:val="-2"/>
          <w:sz w:val="24"/>
          <w:szCs w:val="24"/>
        </w:rPr>
        <w:t>August</w:t>
      </w:r>
      <w:r w:rsidR="00C3463B">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C7160F">
        <w:rPr>
          <w:rFonts w:ascii="Times New Roman" w:hAnsi="Times New Roman"/>
          <w:spacing w:val="-2"/>
          <w:sz w:val="24"/>
          <w:szCs w:val="24"/>
        </w:rPr>
        <w:t>8</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C3463B" w:rsidRPr="00C3463B" w:rsidRDefault="000C53BD"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C3463B" w:rsidRPr="00C3463B">
        <w:rPr>
          <w:rFonts w:ascii="Times New Roman" w:hAnsi="Times New Roman"/>
          <w:spacing w:val="-2"/>
          <w:sz w:val="24"/>
          <w:szCs w:val="24"/>
        </w:rPr>
        <w:t>AYES:</w:t>
      </w:r>
      <w:r w:rsidR="00C3463B" w:rsidRPr="00C3463B">
        <w:rPr>
          <w:rFonts w:ascii="Times New Roman" w:hAnsi="Times New Roman"/>
          <w:spacing w:val="-2"/>
          <w:sz w:val="24"/>
          <w:szCs w:val="24"/>
        </w:rPr>
        <w:tab/>
      </w:r>
      <w:r w:rsidR="00C3463B" w:rsidRPr="00C3463B">
        <w:rPr>
          <w:rFonts w:ascii="Times New Roman" w:hAnsi="Times New Roman"/>
          <w:spacing w:val="-2"/>
          <w:sz w:val="24"/>
          <w:szCs w:val="24"/>
        </w:rPr>
        <w:tab/>
        <w:t xml:space="preserve">SUPERVISORS   </w:t>
      </w:r>
      <w:r w:rsidR="00C3463B" w:rsidRPr="00C3463B">
        <w:rPr>
          <w:rFonts w:ascii="Times New Roman" w:hAnsi="Times New Roman"/>
          <w:spacing w:val="-2"/>
          <w:sz w:val="24"/>
          <w:szCs w:val="24"/>
        </w:rPr>
        <w:tab/>
        <w:t>PEDROZA, RAMOS, DILLON</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proofErr w:type="gramStart"/>
      <w:r w:rsidRPr="00C3463B">
        <w:rPr>
          <w:rFonts w:ascii="Times New Roman" w:hAnsi="Times New Roman"/>
          <w:spacing w:val="-2"/>
          <w:sz w:val="24"/>
          <w:szCs w:val="24"/>
        </w:rPr>
        <w:t>and</w:t>
      </w:r>
      <w:proofErr w:type="gramEnd"/>
      <w:r w:rsidRPr="00C3463B">
        <w:rPr>
          <w:rFonts w:ascii="Times New Roman" w:hAnsi="Times New Roman"/>
          <w:spacing w:val="-2"/>
          <w:sz w:val="24"/>
          <w:szCs w:val="24"/>
        </w:rPr>
        <w:t xml:space="preserve"> GREGORY</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 xml:space="preserve">                                    </w:t>
      </w:r>
      <w:r w:rsidRPr="00C3463B">
        <w:rPr>
          <w:rFonts w:ascii="Times New Roman" w:hAnsi="Times New Roman"/>
          <w:spacing w:val="-2"/>
          <w:sz w:val="24"/>
          <w:szCs w:val="24"/>
        </w:rPr>
        <w:tab/>
      </w:r>
      <w:r w:rsidRPr="00C3463B">
        <w:rPr>
          <w:rFonts w:ascii="Times New Roman" w:hAnsi="Times New Roman"/>
          <w:spacing w:val="-2"/>
          <w:sz w:val="24"/>
          <w:szCs w:val="24"/>
        </w:rPr>
        <w:tab/>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 xml:space="preserve">    </w:t>
      </w:r>
      <w:r w:rsidRPr="00C3463B">
        <w:rPr>
          <w:rFonts w:ascii="Times New Roman" w:hAnsi="Times New Roman"/>
          <w:spacing w:val="-2"/>
          <w:sz w:val="24"/>
          <w:szCs w:val="24"/>
        </w:rPr>
        <w:tab/>
        <w:t>NOES:</w:t>
      </w:r>
      <w:r w:rsidRPr="00C3463B">
        <w:rPr>
          <w:rFonts w:ascii="Times New Roman" w:hAnsi="Times New Roman"/>
          <w:spacing w:val="-2"/>
          <w:sz w:val="24"/>
          <w:szCs w:val="24"/>
        </w:rPr>
        <w:tab/>
      </w:r>
      <w:r w:rsidRPr="00C3463B">
        <w:rPr>
          <w:rFonts w:ascii="Times New Roman" w:hAnsi="Times New Roman"/>
          <w:spacing w:val="-2"/>
          <w:sz w:val="24"/>
          <w:szCs w:val="24"/>
        </w:rPr>
        <w:tab/>
        <w:t xml:space="preserve">SUPERVISORS   </w:t>
      </w:r>
      <w:r w:rsidRPr="00C3463B">
        <w:rPr>
          <w:rFonts w:ascii="Times New Roman" w:hAnsi="Times New Roman"/>
          <w:spacing w:val="-2"/>
          <w:sz w:val="24"/>
          <w:szCs w:val="24"/>
        </w:rPr>
        <w:tab/>
        <w:t>NONE</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t>ABSTAIN:</w:t>
      </w:r>
      <w:r w:rsidRPr="00C3463B">
        <w:rPr>
          <w:rFonts w:ascii="Times New Roman" w:hAnsi="Times New Roman"/>
          <w:spacing w:val="-2"/>
          <w:sz w:val="24"/>
          <w:szCs w:val="24"/>
        </w:rPr>
        <w:tab/>
        <w:t>SUPERVISORS</w:t>
      </w:r>
      <w:r w:rsidRPr="00C3463B">
        <w:rPr>
          <w:rFonts w:ascii="Times New Roman" w:hAnsi="Times New Roman"/>
          <w:spacing w:val="-2"/>
          <w:sz w:val="24"/>
          <w:szCs w:val="24"/>
        </w:rPr>
        <w:tab/>
        <w:t>NONE</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 xml:space="preserve">       </w:t>
      </w:r>
      <w:r w:rsidRPr="00C3463B">
        <w:rPr>
          <w:rFonts w:ascii="Times New Roman" w:hAnsi="Times New Roman"/>
          <w:spacing w:val="-2"/>
          <w:sz w:val="24"/>
          <w:szCs w:val="24"/>
        </w:rPr>
        <w:tab/>
        <w:t xml:space="preserve">ABSENT:  </w:t>
      </w:r>
      <w:r w:rsidRPr="00C3463B">
        <w:rPr>
          <w:rFonts w:ascii="Times New Roman" w:hAnsi="Times New Roman"/>
          <w:spacing w:val="-2"/>
          <w:sz w:val="24"/>
          <w:szCs w:val="24"/>
        </w:rPr>
        <w:tab/>
        <w:t xml:space="preserve">SUPERVISORS   </w:t>
      </w:r>
      <w:r w:rsidRPr="00C3463B">
        <w:rPr>
          <w:rFonts w:ascii="Times New Roman" w:hAnsi="Times New Roman"/>
          <w:spacing w:val="-2"/>
          <w:sz w:val="24"/>
          <w:szCs w:val="24"/>
        </w:rPr>
        <w:tab/>
        <w:t>WAGENKNECHT</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Pr>
          <w:rFonts w:ascii="Times New Roman" w:hAnsi="Times New Roman"/>
          <w:spacing w:val="-2"/>
          <w:sz w:val="24"/>
          <w:szCs w:val="24"/>
        </w:rPr>
        <w:tab/>
      </w:r>
      <w:r w:rsidRPr="00C3463B">
        <w:rPr>
          <w:rFonts w:ascii="Times New Roman" w:hAnsi="Times New Roman"/>
          <w:spacing w:val="-2"/>
          <w:sz w:val="24"/>
          <w:szCs w:val="24"/>
        </w:rPr>
        <w:t>NAPA COUNTY, a political subdivision of</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proofErr w:type="gramStart"/>
      <w:r w:rsidRPr="00C3463B">
        <w:rPr>
          <w:rFonts w:ascii="Times New Roman" w:hAnsi="Times New Roman"/>
          <w:spacing w:val="-2"/>
          <w:sz w:val="24"/>
          <w:szCs w:val="24"/>
        </w:rPr>
        <w:t>the</w:t>
      </w:r>
      <w:proofErr w:type="gramEnd"/>
      <w:r w:rsidRPr="00C3463B">
        <w:rPr>
          <w:rFonts w:ascii="Times New Roman" w:hAnsi="Times New Roman"/>
          <w:spacing w:val="-2"/>
          <w:sz w:val="24"/>
          <w:szCs w:val="24"/>
        </w:rPr>
        <w:t xml:space="preserve"> State of </w:t>
      </w:r>
      <w:smartTag w:uri="urn:schemas-microsoft-com:office:smarttags" w:element="place">
        <w:smartTag w:uri="urn:schemas-microsoft-com:office:smarttags" w:element="State">
          <w:r w:rsidRPr="00C3463B">
            <w:rPr>
              <w:rFonts w:ascii="Times New Roman" w:hAnsi="Times New Roman"/>
              <w:spacing w:val="-2"/>
              <w:sz w:val="24"/>
              <w:szCs w:val="24"/>
            </w:rPr>
            <w:t>California</w:t>
          </w:r>
        </w:smartTag>
      </w:smartTag>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C3463B" w:rsidRPr="00C3463B" w:rsidRDefault="00C3463B" w:rsidP="00C3463B">
      <w:pPr>
        <w:tabs>
          <w:tab w:val="left" w:pos="0"/>
          <w:tab w:val="left" w:pos="720"/>
          <w:tab w:val="left" w:pos="1440"/>
          <w:tab w:val="left" w:pos="2160"/>
          <w:tab w:val="left" w:pos="2880"/>
          <w:tab w:val="left" w:pos="37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t>By:</w:t>
      </w:r>
      <w:r w:rsidRPr="00C3463B">
        <w:rPr>
          <w:rFonts w:ascii="Times New Roman" w:hAnsi="Times New Roman"/>
          <w:spacing w:val="-2"/>
          <w:sz w:val="24"/>
          <w:szCs w:val="24"/>
        </w:rPr>
        <w:tab/>
        <w:t>__________________________________</w:t>
      </w:r>
    </w:p>
    <w:p w:rsidR="00C3463B" w:rsidRPr="00C3463B"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t xml:space="preserve">RYAN GREGORY, Vice Chair of the </w:t>
      </w:r>
    </w:p>
    <w:p w:rsidR="00C3463B" w:rsidRPr="00782DEA" w:rsidRDefault="00C3463B" w:rsidP="00C3463B">
      <w:pPr>
        <w:tabs>
          <w:tab w:val="left" w:pos="0"/>
          <w:tab w:val="left" w:pos="720"/>
          <w:tab w:val="left" w:pos="1440"/>
          <w:tab w:val="left" w:pos="2160"/>
          <w:tab w:val="left" w:pos="2880"/>
          <w:tab w:val="left" w:pos="4320"/>
          <w:tab w:val="left" w:pos="5040"/>
        </w:tabs>
        <w:suppressAutoHyphens/>
        <w:jc w:val="both"/>
        <w:rPr>
          <w:rFonts w:ascii="Times New Roman" w:hAnsi="Times New Roman"/>
          <w:sz w:val="22"/>
          <w:szCs w:val="22"/>
        </w:rPr>
      </w:pP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r>
      <w:r w:rsidRPr="00C3463B">
        <w:rPr>
          <w:rFonts w:ascii="Times New Roman" w:hAnsi="Times New Roman"/>
          <w:spacing w:val="-2"/>
          <w:sz w:val="24"/>
          <w:szCs w:val="24"/>
        </w:rPr>
        <w:tab/>
        <w:t>Board of Supervisors</w:t>
      </w:r>
    </w:p>
    <w:p w:rsidR="00782DEA" w:rsidRPr="00782DEA" w:rsidRDefault="00782DEA" w:rsidP="00782DEA">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00817AD5" w:rsidRPr="00817AD5">
              <w:rPr>
                <w:rFonts w:ascii="Times New Roman" w:eastAsia="Calibri" w:hAnsi="Times New Roman"/>
                <w:i/>
              </w:rPr>
              <w:t>Susan B. Altman</w:t>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Pr>
                <w:rFonts w:ascii="Times New Roman" w:eastAsia="Calibri" w:hAnsi="Times New Roman"/>
              </w:rPr>
              <w:t>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563768">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00817AD5">
              <w:rPr>
                <w:rFonts w:ascii="Times New Roman" w:eastAsia="Calibri" w:hAnsi="Times New Roman"/>
              </w:rPr>
              <w:t>August 1, 2018</w:t>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C3463B">
              <w:rPr>
                <w:rFonts w:ascii="Times New Roman" w:eastAsia="Calibri" w:hAnsi="Times New Roman"/>
                <w:spacing w:val="-3"/>
              </w:rPr>
              <w:t xml:space="preserve"> August 14, 2018</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D5921" w:rsidRPr="00B94CE7" w:rsidRDefault="004D5921" w:rsidP="004D5921">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D5921" w:rsidRPr="00782DEA" w:rsidRDefault="004D5921" w:rsidP="004D592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932268" w:rsidRDefault="00932268" w:rsidP="000449E2">
      <w:pPr>
        <w:jc w:val="center"/>
        <w:rPr>
          <w:rFonts w:ascii="Times New Roman" w:hAnsi="Times New Roman"/>
          <w:b/>
          <w:sz w:val="24"/>
          <w:szCs w:val="24"/>
        </w:rPr>
      </w:pPr>
    </w:p>
    <w:p w:rsidR="00C3463B" w:rsidRDefault="00C3463B" w:rsidP="000449E2">
      <w:pPr>
        <w:jc w:val="center"/>
        <w:rPr>
          <w:rFonts w:ascii="Times New Roman" w:hAnsi="Times New Roman"/>
          <w:b/>
          <w:sz w:val="24"/>
          <w:szCs w:val="24"/>
        </w:rPr>
      </w:pPr>
    </w:p>
    <w:p w:rsidR="00C3463B" w:rsidRDefault="00C3463B" w:rsidP="000449E2">
      <w:pPr>
        <w:jc w:val="center"/>
        <w:rPr>
          <w:rFonts w:ascii="Times New Roman" w:hAnsi="Times New Roman"/>
          <w:b/>
          <w:sz w:val="24"/>
          <w:szCs w:val="24"/>
        </w:rPr>
      </w:pPr>
    </w:p>
    <w:p w:rsidR="00C3463B" w:rsidRDefault="00C3463B">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t xml:space="preserve">EXHIBIT </w:t>
      </w:r>
      <w:r w:rsidR="00C3463B">
        <w:rPr>
          <w:rFonts w:ascii="Times New Roman" w:hAnsi="Times New Roman"/>
          <w:b/>
          <w:sz w:val="24"/>
          <w:szCs w:val="24"/>
        </w:rPr>
        <w:t>“</w:t>
      </w:r>
      <w:r w:rsidRPr="000449E2">
        <w:rPr>
          <w:rFonts w:ascii="Times New Roman" w:hAnsi="Times New Roman"/>
          <w:b/>
          <w:sz w:val="24"/>
          <w:szCs w:val="24"/>
        </w:rPr>
        <w:t>A</w:t>
      </w:r>
      <w:r w:rsidR="00C3463B">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623602" w:rsidRPr="00835E88" w:rsidRDefault="00110051" w:rsidP="00623602">
      <w:pPr>
        <w:pStyle w:val="BodyText2"/>
      </w:pPr>
      <w:r>
        <w:t xml:space="preserve">Acting </w:t>
      </w:r>
      <w:r w:rsidR="00623602" w:rsidRPr="00835E88">
        <w:t xml:space="preserve">Director of Human Resources requests approval </w:t>
      </w:r>
      <w:r w:rsidR="00BC7CBB">
        <w:t xml:space="preserve">to amend the </w:t>
      </w:r>
      <w:r w:rsidR="00F56C3C">
        <w:t>Departmental Allocation List</w:t>
      </w:r>
      <w:r w:rsidR="00563768">
        <w:t xml:space="preserve"> for the Treasurer-Tax Collector’s Department</w:t>
      </w:r>
      <w:r w:rsidR="00BC7CBB">
        <w:t xml:space="preserve"> as follows, </w:t>
      </w:r>
      <w:r w:rsidR="00623602" w:rsidRPr="00835E88">
        <w:t xml:space="preserve">effective </w:t>
      </w:r>
      <w:r w:rsidR="004D5921">
        <w:t>August 1</w:t>
      </w:r>
      <w:r w:rsidR="00563768">
        <w:t>4</w:t>
      </w:r>
      <w:r w:rsidR="00623602" w:rsidRPr="00835E88">
        <w:t>, 201</w:t>
      </w:r>
      <w:r w:rsidR="004D5921">
        <w:t>8</w:t>
      </w:r>
      <w:r w:rsidR="00623602" w:rsidRPr="00835E88">
        <w:t>:</w:t>
      </w:r>
    </w:p>
    <w:p w:rsidR="00623602" w:rsidRPr="00835E88" w:rsidRDefault="00623602" w:rsidP="00623602">
      <w:pPr>
        <w:pStyle w:val="BodyText2"/>
      </w:pPr>
    </w:p>
    <w:p w:rsidR="007A2CEB" w:rsidRPr="00661A8C" w:rsidRDefault="00563768" w:rsidP="007A2CEB">
      <w:pPr>
        <w:rPr>
          <w:rFonts w:ascii="Times New Roman" w:hAnsi="Times New Roman"/>
          <w:b/>
          <w:bCs/>
          <w:sz w:val="24"/>
          <w:szCs w:val="24"/>
          <w:u w:val="single"/>
        </w:rPr>
      </w:pPr>
      <w:r>
        <w:rPr>
          <w:rFonts w:ascii="Times New Roman" w:hAnsi="Times New Roman"/>
          <w:b/>
          <w:bCs/>
          <w:sz w:val="24"/>
          <w:szCs w:val="24"/>
          <w:u w:val="single"/>
        </w:rPr>
        <w:t>TREASURER-TAX COLLECTOR</w:t>
      </w:r>
      <w:r w:rsidR="007A2CEB">
        <w:rPr>
          <w:rFonts w:ascii="Times New Roman" w:hAnsi="Times New Roman"/>
          <w:b/>
          <w:bCs/>
          <w:sz w:val="24"/>
          <w:szCs w:val="24"/>
          <w:u w:val="single"/>
        </w:rPr>
        <w:t>: BUDGET UNIT</w:t>
      </w:r>
      <w:r w:rsidR="00F416A6">
        <w:rPr>
          <w:rFonts w:ascii="Times New Roman" w:hAnsi="Times New Roman"/>
          <w:b/>
          <w:bCs/>
          <w:sz w:val="24"/>
          <w:szCs w:val="24"/>
          <w:u w:val="single"/>
        </w:rPr>
        <w:t xml:space="preserve"> </w:t>
      </w:r>
      <w:r w:rsidR="007A2CEB" w:rsidRPr="00022D84">
        <w:rPr>
          <w:rFonts w:ascii="Times New Roman" w:hAnsi="Times New Roman"/>
          <w:b/>
          <w:bCs/>
          <w:sz w:val="24"/>
          <w:szCs w:val="24"/>
          <w:u w:val="single"/>
        </w:rPr>
        <w:t>#</w:t>
      </w:r>
      <w:r>
        <w:rPr>
          <w:rFonts w:ascii="Times New Roman" w:hAnsi="Times New Roman"/>
          <w:b/>
          <w:bCs/>
          <w:sz w:val="24"/>
          <w:szCs w:val="24"/>
          <w:u w:val="single"/>
        </w:rPr>
        <w:t>11200</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932268" w:rsidP="00383FBF">
      <w:pPr>
        <w:rPr>
          <w:rFonts w:ascii="Times New Roman" w:hAnsi="Times New Roman"/>
          <w:sz w:val="24"/>
          <w:szCs w:val="24"/>
        </w:rPr>
      </w:pPr>
      <w:r>
        <w:rPr>
          <w:rFonts w:ascii="Times New Roman" w:hAnsi="Times New Roman"/>
          <w:sz w:val="24"/>
          <w:szCs w:val="24"/>
        </w:rPr>
        <w:t>Delete: O</w:t>
      </w:r>
      <w:r w:rsidR="00383FBF">
        <w:rPr>
          <w:rFonts w:ascii="Times New Roman" w:hAnsi="Times New Roman"/>
          <w:sz w:val="24"/>
          <w:szCs w:val="24"/>
        </w:rPr>
        <w:t xml:space="preserve">ne 1.0 FTE </w:t>
      </w:r>
      <w:r>
        <w:rPr>
          <w:rFonts w:ascii="Times New Roman" w:hAnsi="Times New Roman"/>
          <w:sz w:val="24"/>
          <w:szCs w:val="24"/>
        </w:rPr>
        <w:t xml:space="preserve">Senior </w:t>
      </w:r>
      <w:r w:rsidR="00C27D53">
        <w:rPr>
          <w:rFonts w:ascii="Times New Roman" w:hAnsi="Times New Roman"/>
          <w:sz w:val="24"/>
          <w:szCs w:val="24"/>
        </w:rPr>
        <w:t>Account Clerk</w:t>
      </w:r>
      <w:r>
        <w:rPr>
          <w:rFonts w:ascii="Times New Roman" w:hAnsi="Times New Roman"/>
          <w:sz w:val="24"/>
          <w:szCs w:val="24"/>
        </w:rPr>
        <w:t xml:space="preserve"> </w:t>
      </w:r>
    </w:p>
    <w:p w:rsidR="00383FBF" w:rsidRDefault="00383FBF" w:rsidP="00383FBF">
      <w:pPr>
        <w:rPr>
          <w:rFonts w:ascii="Times New Roman" w:hAnsi="Times New Roman"/>
          <w:sz w:val="24"/>
          <w:szCs w:val="24"/>
        </w:rPr>
      </w:pPr>
    </w:p>
    <w:p w:rsidR="007A2CEB" w:rsidRDefault="007A2CEB" w:rsidP="00383FBF">
      <w:pPr>
        <w:rPr>
          <w:rFonts w:ascii="Times New Roman" w:hAnsi="Times New Roman"/>
          <w:sz w:val="24"/>
          <w:szCs w:val="24"/>
        </w:rPr>
      </w:pPr>
    </w:p>
    <w:p w:rsidR="007A2CEB" w:rsidRPr="00F56C3C" w:rsidRDefault="007A2CEB" w:rsidP="00383FBF">
      <w:pPr>
        <w:rPr>
          <w:rFonts w:ascii="Times New Roman" w:hAnsi="Times New Roman"/>
          <w:sz w:val="24"/>
          <w:szCs w:val="24"/>
        </w:rPr>
      </w:pPr>
    </w:p>
    <w:sectPr w:rsidR="007A2CEB" w:rsidRPr="00F56C3C" w:rsidSect="00C3463B">
      <w:footerReference w:type="default" r:id="rId7"/>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02" w:rsidRDefault="00D97002">
      <w:pPr>
        <w:spacing w:line="20" w:lineRule="exact"/>
        <w:rPr>
          <w:sz w:val="24"/>
        </w:rPr>
      </w:pPr>
    </w:p>
  </w:endnote>
  <w:endnote w:type="continuationSeparator" w:id="0">
    <w:p w:rsidR="00D97002" w:rsidRDefault="00D97002">
      <w:r>
        <w:rPr>
          <w:sz w:val="24"/>
        </w:rPr>
        <w:t xml:space="preserve"> </w:t>
      </w:r>
    </w:p>
  </w:endnote>
  <w:endnote w:type="continuationNotice" w:id="1">
    <w:p w:rsidR="00D97002" w:rsidRDefault="00D970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B34933">
      <w:rPr>
        <w:rFonts w:ascii="Times New Roman" w:hAnsi="Times New Roman"/>
        <w:noProof/>
        <w:sz w:val="24"/>
        <w:szCs w:val="24"/>
      </w:rPr>
      <w:t>3</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proofErr w:type="spellStart"/>
    <w:r w:rsidRPr="00840896">
      <w:rPr>
        <w:rFonts w:ascii="Times New Roman" w:hAnsi="Times New Roman"/>
        <w:sz w:val="16"/>
        <w:szCs w:val="16"/>
      </w:rPr>
      <w:t>cc</w:t>
    </w:r>
    <w:r w:rsidR="00F236BA">
      <w:rPr>
        <w:rFonts w:ascii="Times New Roman" w:hAnsi="Times New Roman"/>
        <w:sz w:val="16"/>
        <w:szCs w:val="16"/>
      </w:rPr>
      <w:t>h</w:t>
    </w:r>
    <w:proofErr w:type="spellEnd"/>
    <w:r w:rsidRPr="00840896">
      <w:rPr>
        <w:rFonts w:ascii="Times New Roman" w:hAnsi="Times New Roman"/>
        <w:sz w:val="16"/>
        <w:szCs w:val="16"/>
      </w:rPr>
      <w:t>\</w:t>
    </w:r>
    <w:proofErr w:type="spellStart"/>
    <w:r w:rsidR="00F236BA">
      <w:rPr>
        <w:rFonts w:ascii="Times New Roman" w:hAnsi="Times New Roman"/>
        <w:sz w:val="16"/>
        <w:szCs w:val="16"/>
      </w:rPr>
      <w:t>ccoun</w:t>
    </w:r>
    <w:proofErr w:type="spellEnd"/>
    <w:r w:rsidR="00F236BA">
      <w:rPr>
        <w:rFonts w:ascii="Times New Roman" w:hAnsi="Times New Roman"/>
        <w:sz w:val="16"/>
        <w:szCs w:val="16"/>
      </w:rPr>
      <w:t>\docs\</w:t>
    </w:r>
    <w:r w:rsidRPr="00840896">
      <w:rPr>
        <w:rFonts w:ascii="Times New Roman" w:hAnsi="Times New Roman"/>
        <w:sz w:val="16"/>
        <w:szCs w:val="16"/>
      </w:rPr>
      <w:t>HR\Reso</w:t>
    </w:r>
    <w:r>
      <w:rPr>
        <w:rFonts w:ascii="Times New Roman" w:hAnsi="Times New Roman"/>
        <w:sz w:val="16"/>
        <w:szCs w:val="16"/>
      </w:rPr>
      <w:t>DeptAlloc.Tbl.201</w:t>
    </w:r>
    <w:r w:rsidR="00C7160F">
      <w:rPr>
        <w:rFonts w:ascii="Times New Roman" w:hAnsi="Times New Roman"/>
        <w:sz w:val="16"/>
        <w:szCs w:val="16"/>
      </w:rPr>
      <w:t>8</w:t>
    </w:r>
    <w:r>
      <w:rPr>
        <w:rFonts w:ascii="Times New Roman" w:hAnsi="Times New Roman"/>
        <w:sz w:val="16"/>
        <w:szCs w:val="16"/>
      </w:rPr>
      <w:t>\</w:t>
    </w:r>
    <w:r w:rsidR="00590DC6">
      <w:rPr>
        <w:rFonts w:ascii="Times New Roman" w:hAnsi="Times New Roman"/>
        <w:sz w:val="16"/>
        <w:szCs w:val="16"/>
      </w:rPr>
      <w:t>TTC</w:t>
    </w:r>
    <w:r>
      <w:rPr>
        <w:rFonts w:ascii="Times New Roman" w:hAnsi="Times New Roman"/>
        <w:sz w:val="16"/>
        <w:szCs w:val="16"/>
      </w:rPr>
      <w:t xml:space="preserve"> </w:t>
    </w:r>
    <w:r w:rsidRPr="00840896">
      <w:rPr>
        <w:rFonts w:ascii="Times New Roman" w:hAnsi="Times New Roman"/>
        <w:sz w:val="16"/>
        <w:szCs w:val="16"/>
      </w:rPr>
      <w:t>201</w:t>
    </w:r>
    <w:r w:rsidR="00C7160F">
      <w:rPr>
        <w:rFonts w:ascii="Times New Roman" w:hAnsi="Times New Roman"/>
        <w:sz w:val="16"/>
        <w:szCs w:val="16"/>
      </w:rPr>
      <w:t>8</w:t>
    </w:r>
    <w:r w:rsidRPr="00840896">
      <w:rPr>
        <w:rFonts w:ascii="Times New Roman" w:hAnsi="Times New Roman"/>
        <w:sz w:val="16"/>
        <w:szCs w:val="16"/>
      </w:rPr>
      <w:t>.</w:t>
    </w:r>
    <w:r w:rsidR="00590DC6">
      <w:rPr>
        <w:rFonts w:ascii="Times New Roman" w:hAnsi="Times New Roman"/>
        <w:sz w:val="16"/>
        <w:szCs w:val="16"/>
      </w:rPr>
      <w:t>08</w:t>
    </w:r>
    <w:r w:rsidRPr="00840896">
      <w:rPr>
        <w:rFonts w:ascii="Times New Roman" w:hAnsi="Times New Roman"/>
        <w:sz w:val="16"/>
        <w:szCs w:val="16"/>
      </w:rPr>
      <w:t>.</w:t>
    </w:r>
    <w:r w:rsidR="00590DC6">
      <w:rPr>
        <w:rFonts w:ascii="Times New Roman" w:hAnsi="Times New Roman"/>
        <w:sz w:val="16"/>
        <w:szCs w:val="16"/>
      </w:rPr>
      <w:t>14</w:t>
    </w:r>
    <w:r w:rsidRPr="00840896">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02" w:rsidRDefault="00D97002">
      <w:r>
        <w:rPr>
          <w:sz w:val="24"/>
        </w:rPr>
        <w:separator/>
      </w:r>
    </w:p>
  </w:footnote>
  <w:footnote w:type="continuationSeparator" w:id="0">
    <w:p w:rsidR="00D97002" w:rsidRDefault="00D9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150A"/>
    <w:rsid w:val="0001290A"/>
    <w:rsid w:val="000223B1"/>
    <w:rsid w:val="00022D84"/>
    <w:rsid w:val="00023269"/>
    <w:rsid w:val="0003084F"/>
    <w:rsid w:val="00035E07"/>
    <w:rsid w:val="00036B5A"/>
    <w:rsid w:val="0004093A"/>
    <w:rsid w:val="000449E2"/>
    <w:rsid w:val="00085D15"/>
    <w:rsid w:val="000A201C"/>
    <w:rsid w:val="000C53BD"/>
    <w:rsid w:val="00110051"/>
    <w:rsid w:val="001332EA"/>
    <w:rsid w:val="0016463A"/>
    <w:rsid w:val="001768C4"/>
    <w:rsid w:val="001A43FA"/>
    <w:rsid w:val="001B0A21"/>
    <w:rsid w:val="001B13E0"/>
    <w:rsid w:val="001B1785"/>
    <w:rsid w:val="001C36D3"/>
    <w:rsid w:val="001E14EC"/>
    <w:rsid w:val="00201CF5"/>
    <w:rsid w:val="00205762"/>
    <w:rsid w:val="00214465"/>
    <w:rsid w:val="00284489"/>
    <w:rsid w:val="002921DC"/>
    <w:rsid w:val="00296CC9"/>
    <w:rsid w:val="002A3FB2"/>
    <w:rsid w:val="002C3FB6"/>
    <w:rsid w:val="002E6148"/>
    <w:rsid w:val="002F1FDD"/>
    <w:rsid w:val="002F724A"/>
    <w:rsid w:val="00314AF8"/>
    <w:rsid w:val="00324710"/>
    <w:rsid w:val="00383FBF"/>
    <w:rsid w:val="003962BF"/>
    <w:rsid w:val="003F272D"/>
    <w:rsid w:val="00427889"/>
    <w:rsid w:val="004617A9"/>
    <w:rsid w:val="0046221E"/>
    <w:rsid w:val="004910A6"/>
    <w:rsid w:val="004B2A72"/>
    <w:rsid w:val="004C05E6"/>
    <w:rsid w:val="004D5921"/>
    <w:rsid w:val="004E231B"/>
    <w:rsid w:val="004F70FB"/>
    <w:rsid w:val="00514857"/>
    <w:rsid w:val="00554B9B"/>
    <w:rsid w:val="00563768"/>
    <w:rsid w:val="00572E37"/>
    <w:rsid w:val="00590DC6"/>
    <w:rsid w:val="00592436"/>
    <w:rsid w:val="005C1AFD"/>
    <w:rsid w:val="005C7DD7"/>
    <w:rsid w:val="005E103D"/>
    <w:rsid w:val="00623602"/>
    <w:rsid w:val="00623BF0"/>
    <w:rsid w:val="00633871"/>
    <w:rsid w:val="00633C54"/>
    <w:rsid w:val="00651F60"/>
    <w:rsid w:val="00665B50"/>
    <w:rsid w:val="006C2E70"/>
    <w:rsid w:val="00717349"/>
    <w:rsid w:val="00717917"/>
    <w:rsid w:val="00782DEA"/>
    <w:rsid w:val="007A2CEB"/>
    <w:rsid w:val="007C2A18"/>
    <w:rsid w:val="007D2B81"/>
    <w:rsid w:val="007E456D"/>
    <w:rsid w:val="00815AE6"/>
    <w:rsid w:val="00817AD5"/>
    <w:rsid w:val="008242B9"/>
    <w:rsid w:val="0086080E"/>
    <w:rsid w:val="008A7A17"/>
    <w:rsid w:val="008A7E55"/>
    <w:rsid w:val="008B5853"/>
    <w:rsid w:val="008E7EF3"/>
    <w:rsid w:val="00932268"/>
    <w:rsid w:val="00932EA7"/>
    <w:rsid w:val="00937826"/>
    <w:rsid w:val="00944FA1"/>
    <w:rsid w:val="009469CD"/>
    <w:rsid w:val="009655CC"/>
    <w:rsid w:val="009908CC"/>
    <w:rsid w:val="009B3302"/>
    <w:rsid w:val="009C1254"/>
    <w:rsid w:val="00A13064"/>
    <w:rsid w:val="00A249B6"/>
    <w:rsid w:val="00A301EF"/>
    <w:rsid w:val="00A5506A"/>
    <w:rsid w:val="00A5512C"/>
    <w:rsid w:val="00AE56DF"/>
    <w:rsid w:val="00B32212"/>
    <w:rsid w:val="00B34933"/>
    <w:rsid w:val="00B90278"/>
    <w:rsid w:val="00B96D38"/>
    <w:rsid w:val="00BA1AEE"/>
    <w:rsid w:val="00BC0808"/>
    <w:rsid w:val="00BC7CBB"/>
    <w:rsid w:val="00BD0A64"/>
    <w:rsid w:val="00BF708D"/>
    <w:rsid w:val="00C27D53"/>
    <w:rsid w:val="00C3463B"/>
    <w:rsid w:val="00C45276"/>
    <w:rsid w:val="00C522E0"/>
    <w:rsid w:val="00C7160F"/>
    <w:rsid w:val="00C74553"/>
    <w:rsid w:val="00CF3C0D"/>
    <w:rsid w:val="00D02630"/>
    <w:rsid w:val="00D307C1"/>
    <w:rsid w:val="00D3510A"/>
    <w:rsid w:val="00D92AAC"/>
    <w:rsid w:val="00D97002"/>
    <w:rsid w:val="00DA2732"/>
    <w:rsid w:val="00DB0AE6"/>
    <w:rsid w:val="00DB77E0"/>
    <w:rsid w:val="00DD01E0"/>
    <w:rsid w:val="00DF400C"/>
    <w:rsid w:val="00E218BE"/>
    <w:rsid w:val="00EB1F4D"/>
    <w:rsid w:val="00EC0FD8"/>
    <w:rsid w:val="00EC2779"/>
    <w:rsid w:val="00ED43F1"/>
    <w:rsid w:val="00F1616F"/>
    <w:rsid w:val="00F20381"/>
    <w:rsid w:val="00F236BA"/>
    <w:rsid w:val="00F31775"/>
    <w:rsid w:val="00F416A6"/>
    <w:rsid w:val="00F47C59"/>
    <w:rsid w:val="00F5006F"/>
    <w:rsid w:val="00F56C3C"/>
    <w:rsid w:val="00F82A7C"/>
    <w:rsid w:val="00F918A9"/>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E7A550"/>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2</cp:revision>
  <cp:lastPrinted>2018-08-14T23:28:00Z</cp:lastPrinted>
  <dcterms:created xsi:type="dcterms:W3CDTF">2018-08-14T23:28:00Z</dcterms:created>
  <dcterms:modified xsi:type="dcterms:W3CDTF">2018-08-14T23:28:00Z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