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2016-</w:t>
      </w:r>
      <w:r w:rsidR="00AA0C47">
        <w:rPr>
          <w:szCs w:val="24"/>
        </w:rPr>
        <w:t>179</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0C53BD" w:rsidP="00384B16">
      <w:pPr>
        <w:tabs>
          <w:tab w:val="left" w:pos="0"/>
        </w:tabs>
        <w:suppressAutoHyphens/>
        <w:ind w:right="720"/>
        <w:jc w:val="center"/>
        <w:rPr>
          <w:rFonts w:ascii="Times New Roman" w:hAnsi="Times New Roman"/>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 xml:space="preserve">AMENDING THE TABLE AND INDEX OF CLASSES FOR THE </w:t>
      </w:r>
      <w:r w:rsidR="000449E2">
        <w:rPr>
          <w:rFonts w:ascii="Times New Roman" w:hAnsi="Times New Roman"/>
          <w:b/>
          <w:spacing w:val="-2"/>
          <w:sz w:val="24"/>
          <w:szCs w:val="24"/>
        </w:rPr>
        <w:t>COUNTY EXECUTIVE OFFICE</w:t>
      </w:r>
      <w:r w:rsidR="00FB6260">
        <w:rPr>
          <w:rFonts w:ascii="Times New Roman" w:hAnsi="Times New Roman"/>
          <w:b/>
          <w:spacing w:val="-2"/>
          <w:sz w:val="24"/>
          <w:szCs w:val="24"/>
        </w:rPr>
        <w:t xml:space="preserve">,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ED4706">
        <w:rPr>
          <w:rFonts w:ascii="Times New Roman" w:hAnsi="Times New Roman"/>
          <w:b/>
          <w:spacing w:val="-2"/>
          <w:sz w:val="24"/>
          <w:szCs w:val="24"/>
        </w:rPr>
        <w:t>DECEMBER 31</w:t>
      </w:r>
      <w:r w:rsidR="000449E2">
        <w:rPr>
          <w:rFonts w:ascii="Times New Roman" w:hAnsi="Times New Roman"/>
          <w:b/>
          <w:spacing w:val="-2"/>
          <w:sz w:val="24"/>
          <w:szCs w:val="24"/>
        </w:rPr>
        <w:t>, 2016</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pPr>
        <w:tabs>
          <w:tab w:val="left" w:pos="0"/>
        </w:tabs>
        <w:suppressAutoHyphens/>
        <w:rPr>
          <w:rFonts w:ascii="Times New Roman" w:hAnsi="Times New Roman"/>
          <w:spacing w:val="-2"/>
          <w:sz w:val="24"/>
          <w:szCs w:val="24"/>
        </w:rPr>
      </w:pPr>
    </w:p>
    <w:p w:rsidR="000C53BD"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pPr>
        <w:tabs>
          <w:tab w:val="left" w:pos="0"/>
        </w:tabs>
        <w:suppressAutoHyphens/>
        <w:rPr>
          <w:rFonts w:ascii="Times New Roman" w:hAnsi="Times New Roman"/>
          <w:spacing w:val="-2"/>
          <w:sz w:val="24"/>
          <w:szCs w:val="24"/>
        </w:rPr>
      </w:pPr>
    </w:p>
    <w:p w:rsidR="000449E2" w:rsidRPr="00A301EF" w:rsidRDefault="000449E2">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0449E2">
        <w:rPr>
          <w:rFonts w:ascii="Times New Roman" w:hAnsi="Times New Roman"/>
          <w:b/>
          <w:spacing w:val="-2"/>
          <w:sz w:val="24"/>
          <w:szCs w:val="24"/>
        </w:rPr>
        <w:t>WHEREAS</w:t>
      </w:r>
      <w:r w:rsidRPr="000449E2">
        <w:rPr>
          <w:rFonts w:ascii="Times New Roman" w:hAnsi="Times New Roman"/>
          <w:spacing w:val="-2"/>
          <w:sz w:val="24"/>
          <w:szCs w:val="24"/>
        </w:rPr>
        <w:t>, the Director of Human Resources recommends that the proposed changes to the Table and Index of Classes, as set forth in Exhibit “A,” be implemented.</w:t>
      </w:r>
    </w:p>
    <w:p w:rsidR="000C53BD" w:rsidRPr="00A301EF" w:rsidRDefault="000C53BD">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the changes to the Table and Index of Classes, as set forth in Exhibit “A,” effective</w:t>
      </w:r>
      <w:r w:rsidR="000449E2">
        <w:rPr>
          <w:rFonts w:ascii="Times New Roman" w:hAnsi="Times New Roman"/>
          <w:spacing w:val="-2"/>
          <w:sz w:val="24"/>
          <w:szCs w:val="24"/>
        </w:rPr>
        <w:t xml:space="preserve"> </w:t>
      </w:r>
      <w:r w:rsidR="00ED4706">
        <w:rPr>
          <w:rFonts w:ascii="Times New Roman" w:hAnsi="Times New Roman"/>
          <w:spacing w:val="-2"/>
          <w:sz w:val="24"/>
          <w:szCs w:val="24"/>
        </w:rPr>
        <w:t>December 31</w:t>
      </w:r>
      <w:r w:rsidR="000449E2">
        <w:rPr>
          <w:rFonts w:ascii="Times New Roman" w:hAnsi="Times New Roman"/>
          <w:spacing w:val="-2"/>
          <w:sz w:val="24"/>
          <w:szCs w:val="24"/>
        </w:rPr>
        <w:t>, 2016</w:t>
      </w:r>
      <w:r w:rsidR="000A201C" w:rsidRPr="00A301EF">
        <w:rPr>
          <w:rFonts w:ascii="Times New Roman" w:hAnsi="Times New Roman"/>
          <w:spacing w:val="-2"/>
          <w:sz w:val="24"/>
          <w:szCs w:val="24"/>
        </w:rPr>
        <w:t>.</w:t>
      </w:r>
    </w:p>
    <w:p w:rsidR="000C53BD" w:rsidRDefault="000C53BD">
      <w:pPr>
        <w:tabs>
          <w:tab w:val="left" w:pos="0"/>
        </w:tabs>
        <w:suppressAutoHyphens/>
        <w:rPr>
          <w:rFonts w:ascii="Times New Roman" w:hAnsi="Times New Roman"/>
          <w:spacing w:val="-2"/>
          <w:sz w:val="24"/>
          <w:szCs w:val="24"/>
        </w:rPr>
      </w:pPr>
    </w:p>
    <w:p w:rsidR="00514857" w:rsidRPr="00840896" w:rsidRDefault="00514857" w:rsidP="00384B16">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ED4706" w:rsidRDefault="00ED4706">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ED4706">
        <w:rPr>
          <w:rFonts w:ascii="Times New Roman" w:hAnsi="Times New Roman"/>
          <w:spacing w:val="-2"/>
          <w:sz w:val="24"/>
          <w:szCs w:val="24"/>
        </w:rPr>
        <w:t>20</w:t>
      </w:r>
      <w:r w:rsidR="000449E2" w:rsidRPr="000449E2">
        <w:rPr>
          <w:rFonts w:ascii="Times New Roman" w:hAnsi="Times New Roman"/>
          <w:spacing w:val="-2"/>
          <w:sz w:val="24"/>
          <w:szCs w:val="24"/>
          <w:vertAlign w:val="superscript"/>
        </w:rPr>
        <w:t>th</w:t>
      </w:r>
      <w:r w:rsidR="000449E2">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ED4706">
        <w:rPr>
          <w:rFonts w:ascii="Times New Roman" w:hAnsi="Times New Roman"/>
          <w:spacing w:val="-2"/>
          <w:sz w:val="24"/>
          <w:szCs w:val="24"/>
        </w:rPr>
        <w:t>December</w:t>
      </w:r>
      <w:r w:rsidR="00AA0C47">
        <w:rPr>
          <w:rFonts w:ascii="Times New Roman" w:hAnsi="Times New Roman"/>
          <w:spacing w:val="-2"/>
          <w:sz w:val="24"/>
          <w:szCs w:val="24"/>
        </w:rPr>
        <w:t>,</w:t>
      </w:r>
      <w:r w:rsidRPr="00A301EF">
        <w:rPr>
          <w:rFonts w:ascii="Times New Roman" w:hAnsi="Times New Roman"/>
          <w:spacing w:val="-2"/>
          <w:sz w:val="24"/>
          <w:szCs w:val="24"/>
        </w:rPr>
        <w:t xml:space="preserve"> </w:t>
      </w:r>
      <w:r w:rsidR="000449E2">
        <w:rPr>
          <w:rFonts w:ascii="Times New Roman" w:hAnsi="Times New Roman"/>
          <w:spacing w:val="-2"/>
          <w:sz w:val="24"/>
          <w:szCs w:val="24"/>
        </w:rPr>
        <w:t>2016</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AA0C47" w:rsidRPr="00AA0C47" w:rsidRDefault="000C53BD" w:rsidP="00AA0C4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AA0C47" w:rsidRPr="00AA0C47">
        <w:rPr>
          <w:rFonts w:ascii="Times New Roman" w:hAnsi="Times New Roman"/>
          <w:spacing w:val="-2"/>
          <w:sz w:val="24"/>
          <w:szCs w:val="24"/>
        </w:rPr>
        <w:t>WAGENKNECHT, CALDWELL, DILLON,</w:t>
      </w:r>
    </w:p>
    <w:p w:rsidR="000C53BD" w:rsidRPr="00A301EF" w:rsidRDefault="00AA0C47" w:rsidP="00AA0C4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A0C47">
        <w:rPr>
          <w:rFonts w:ascii="Times New Roman" w:hAnsi="Times New Roman"/>
          <w:spacing w:val="-2"/>
          <w:sz w:val="24"/>
          <w:szCs w:val="24"/>
        </w:rPr>
        <w:tab/>
      </w:r>
      <w:r w:rsidRPr="00AA0C47">
        <w:rPr>
          <w:rFonts w:ascii="Times New Roman" w:hAnsi="Times New Roman"/>
          <w:spacing w:val="-2"/>
          <w:sz w:val="24"/>
          <w:szCs w:val="24"/>
        </w:rPr>
        <w:tab/>
      </w:r>
      <w:r w:rsidRPr="00AA0C47">
        <w:rPr>
          <w:rFonts w:ascii="Times New Roman" w:hAnsi="Times New Roman"/>
          <w:spacing w:val="-2"/>
          <w:sz w:val="24"/>
          <w:szCs w:val="24"/>
        </w:rPr>
        <w:tab/>
      </w:r>
      <w:r w:rsidRPr="00AA0C47">
        <w:rPr>
          <w:rFonts w:ascii="Times New Roman" w:hAnsi="Times New Roman"/>
          <w:spacing w:val="-2"/>
          <w:sz w:val="24"/>
          <w:szCs w:val="24"/>
        </w:rPr>
        <w:tab/>
      </w:r>
      <w:r w:rsidRPr="00AA0C47">
        <w:rPr>
          <w:rFonts w:ascii="Times New Roman" w:hAnsi="Times New Roman"/>
          <w:spacing w:val="-2"/>
          <w:sz w:val="24"/>
          <w:szCs w:val="24"/>
        </w:rPr>
        <w:tab/>
        <w:t>LUCE and PEDROZA</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AA0C47">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AA0C47">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AA0C47">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2A72" w:rsidRPr="00A301EF"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NAPA COUNTY, a political subdivision of</w:t>
      </w:r>
    </w:p>
    <w:p w:rsidR="00572E37" w:rsidRPr="00A301EF"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00572E37"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the State of California</w:t>
      </w:r>
    </w:p>
    <w:p w:rsidR="00572E37" w:rsidRPr="00A301EF" w:rsidRDefault="00572E37">
      <w:pPr>
        <w:tabs>
          <w:tab w:val="left" w:pos="0"/>
          <w:tab w:val="left" w:pos="144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By</w:t>
      </w:r>
      <w:r w:rsidR="001332EA" w:rsidRPr="00A301EF">
        <w:rPr>
          <w:rFonts w:ascii="Times New Roman" w:hAnsi="Times New Roman"/>
          <w:spacing w:val="-2"/>
          <w:sz w:val="24"/>
          <w:szCs w:val="24"/>
        </w:rPr>
        <w:t>:</w:t>
      </w:r>
      <w:r w:rsidR="00572E37" w:rsidRPr="00A301EF">
        <w:rPr>
          <w:rFonts w:ascii="Times New Roman" w:hAnsi="Times New Roman"/>
          <w:spacing w:val="-2"/>
          <w:sz w:val="24"/>
          <w:szCs w:val="24"/>
        </w:rPr>
        <w:tab/>
      </w:r>
      <w:r w:rsidRPr="00A301EF">
        <w:rPr>
          <w:rFonts w:ascii="Times New Roman" w:hAnsi="Times New Roman"/>
          <w:spacing w:val="-2"/>
          <w:sz w:val="24"/>
          <w:szCs w:val="24"/>
        </w:rPr>
        <w:t>__________________________________</w:t>
      </w:r>
    </w:p>
    <w:p w:rsidR="004B2A72" w:rsidRPr="00A301EF"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t xml:space="preserve">  </w:t>
      </w:r>
      <w:r w:rsidRPr="00A301EF">
        <w:rPr>
          <w:rFonts w:ascii="Times New Roman" w:hAnsi="Times New Roman"/>
          <w:spacing w:val="-2"/>
          <w:sz w:val="24"/>
          <w:szCs w:val="24"/>
        </w:rPr>
        <w:tab/>
      </w:r>
      <w:r w:rsidR="000449E2" w:rsidRPr="000449E2">
        <w:rPr>
          <w:rFonts w:ascii="Times New Roman" w:hAnsi="Times New Roman"/>
          <w:spacing w:val="-2"/>
          <w:sz w:val="24"/>
          <w:szCs w:val="24"/>
        </w:rPr>
        <w:t>ALFREDO PEDROZA</w:t>
      </w:r>
      <w:r w:rsidRPr="00A301EF">
        <w:rPr>
          <w:rFonts w:ascii="Times New Roman" w:hAnsi="Times New Roman"/>
          <w:spacing w:val="-2"/>
          <w:sz w:val="24"/>
          <w:szCs w:val="24"/>
        </w:rPr>
        <w:t>, Chair</w:t>
      </w:r>
      <w:bookmarkStart w:id="0" w:name="_GoBack"/>
      <w:bookmarkEnd w:id="0"/>
      <w:r w:rsidRPr="00A301EF">
        <w:rPr>
          <w:rFonts w:ascii="Times New Roman" w:hAnsi="Times New Roman"/>
          <w:spacing w:val="-2"/>
          <w:sz w:val="24"/>
          <w:szCs w:val="24"/>
        </w:rPr>
        <w:t xml:space="preserve"> of the </w:t>
      </w:r>
    </w:p>
    <w:p w:rsidR="000C53BD" w:rsidRPr="00D3510A" w:rsidRDefault="004B2A72" w:rsidP="004B2A72">
      <w:pPr>
        <w:tabs>
          <w:tab w:val="left" w:pos="0"/>
          <w:tab w:val="left" w:pos="3420"/>
          <w:tab w:val="left" w:pos="3780"/>
          <w:tab w:val="left" w:pos="4320"/>
        </w:tabs>
        <w:suppressAutoHyphens/>
        <w:ind w:left="3600"/>
        <w:rPr>
          <w:rFonts w:ascii="Palatino" w:hAnsi="Palatino"/>
          <w:spacing w:val="-2"/>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0C53BD" w:rsidRPr="00A301EF">
        <w:rPr>
          <w:rFonts w:ascii="Times New Roman" w:hAnsi="Times New Roman"/>
          <w:spacing w:val="-2"/>
          <w:sz w:val="24"/>
          <w:szCs w:val="24"/>
        </w:rPr>
        <w:t>Board of</w:t>
      </w:r>
      <w:r w:rsidRPr="00A301EF">
        <w:rPr>
          <w:rFonts w:ascii="Times New Roman" w:hAnsi="Times New Roman"/>
          <w:spacing w:val="-2"/>
          <w:sz w:val="24"/>
          <w:szCs w:val="24"/>
        </w:rPr>
        <w:t xml:space="preserve"> </w:t>
      </w:r>
      <w:r w:rsidR="000C53BD" w:rsidRPr="00A301EF">
        <w:rPr>
          <w:rFonts w:ascii="Times New Roman" w:hAnsi="Times New Roman"/>
          <w:spacing w:val="-2"/>
          <w:sz w:val="24"/>
          <w:szCs w:val="24"/>
        </w:rPr>
        <w:t>Supervisors</w:t>
      </w:r>
    </w:p>
    <w:p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rsidTr="004B2A72">
        <w:tc>
          <w:tcPr>
            <w:tcW w:w="155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BC0808">
              <w:rPr>
                <w:rFonts w:ascii="Times New Roman" w:hAnsi="Times New Roman"/>
                <w:spacing w:val="-2"/>
              </w:rPr>
              <w:t xml:space="preserve"> </w:t>
            </w:r>
            <w:r w:rsidR="00BC0808" w:rsidRPr="005E103D">
              <w:rPr>
                <w:rFonts w:ascii="Times New Roman" w:eastAsia="Calibri" w:hAnsi="Times New Roman"/>
                <w:u w:val="single"/>
              </w:rPr>
              <w:tab/>
            </w:r>
            <w:r w:rsidR="003B340A" w:rsidRPr="00384B16">
              <w:rPr>
                <w:rFonts w:ascii="Times New Roman" w:eastAsia="Calibri" w:hAnsi="Times New Roman"/>
                <w:i/>
                <w:u w:val="single"/>
              </w:rPr>
              <w:t>Jennifer Yasumoto</w:t>
            </w:r>
            <w:r w:rsidR="00BC0808" w:rsidRPr="005E103D">
              <w:rPr>
                <w:rFonts w:ascii="Times New Roman" w:eastAsia="Calibri" w:hAnsi="Times New Roman"/>
                <w:u w:val="single"/>
              </w:rPr>
              <w:tab/>
            </w:r>
          </w:p>
          <w:p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514857">
              <w:rPr>
                <w:rFonts w:ascii="Times New Roman" w:hAnsi="Times New Roman"/>
                <w:spacing w:val="-2"/>
              </w:rPr>
              <w:t xml:space="preserve">Chief </w:t>
            </w:r>
            <w:r w:rsidR="004B2A72" w:rsidRPr="004B2A72">
              <w:rPr>
                <w:rFonts w:ascii="Times New Roman" w:hAnsi="Times New Roman"/>
                <w:spacing w:val="-2"/>
              </w:rPr>
              <w:t>Deputy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ED4706">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5E103D">
              <w:rPr>
                <w:rFonts w:ascii="Times New Roman" w:eastAsia="Calibri" w:hAnsi="Times New Roman"/>
                <w:u w:val="single"/>
              </w:rPr>
              <w:tab/>
            </w:r>
            <w:r w:rsidR="003B340A">
              <w:rPr>
                <w:rFonts w:ascii="Times New Roman" w:eastAsia="Calibri" w:hAnsi="Times New Roman"/>
                <w:u w:val="single"/>
              </w:rPr>
              <w:t>November 9, 2016</w:t>
            </w:r>
            <w:r w:rsidR="00BC0808" w:rsidRPr="005E103D">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Date:</w:t>
            </w:r>
            <w:r w:rsidR="00AA0C47">
              <w:rPr>
                <w:rFonts w:ascii="Times New Roman" w:hAnsi="Times New Roman"/>
                <w:spacing w:val="-2"/>
              </w:rPr>
              <w:t xml:space="preserve"> December 20, 2016</w:t>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p>
          <w:p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p>
        </w:tc>
      </w:tr>
    </w:tbl>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AA0C47" w:rsidRDefault="00AA0C47">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AA0C47">
        <w:rPr>
          <w:rFonts w:ascii="Times New Roman" w:hAnsi="Times New Roman"/>
          <w:b/>
          <w:sz w:val="24"/>
          <w:szCs w:val="24"/>
        </w:rPr>
        <w:t>“</w:t>
      </w:r>
      <w:r w:rsidRPr="000449E2">
        <w:rPr>
          <w:rFonts w:ascii="Times New Roman" w:hAnsi="Times New Roman"/>
          <w:b/>
          <w:sz w:val="24"/>
          <w:szCs w:val="24"/>
        </w:rPr>
        <w:t>A</w:t>
      </w:r>
      <w:r w:rsidR="00AA0C47">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0449E2" w:rsidRPr="000449E2" w:rsidRDefault="000449E2" w:rsidP="000449E2">
      <w:pPr>
        <w:pStyle w:val="BodyText2"/>
      </w:pPr>
      <w:r w:rsidRPr="000449E2">
        <w:t xml:space="preserve">Director of Human Resources requests approval </w:t>
      </w:r>
      <w:r w:rsidR="00A76A40">
        <w:t xml:space="preserve">to amend the Table and Index of Classes as follows, </w:t>
      </w:r>
      <w:r w:rsidRPr="000449E2">
        <w:t xml:space="preserve">effective </w:t>
      </w:r>
      <w:r w:rsidR="00ED4706">
        <w:t>December 31</w:t>
      </w:r>
      <w:r w:rsidRPr="000449E2">
        <w:t>, 2016:</w:t>
      </w:r>
    </w:p>
    <w:p w:rsidR="000449E2" w:rsidRPr="000449E2" w:rsidRDefault="000449E2" w:rsidP="000449E2">
      <w:pPr>
        <w:pStyle w:val="BodyText2"/>
      </w:pPr>
    </w:p>
    <w:p w:rsidR="000449E2" w:rsidRPr="002F2642" w:rsidRDefault="000449E2" w:rsidP="002F2642">
      <w:pPr>
        <w:pStyle w:val="ListParagraph"/>
        <w:numPr>
          <w:ilvl w:val="0"/>
          <w:numId w:val="2"/>
        </w:numPr>
      </w:pPr>
      <w:r w:rsidRPr="002F2642">
        <w:t>Delete:</w:t>
      </w:r>
      <w:r w:rsidRPr="002F2642">
        <w:tab/>
      </w:r>
      <w:r w:rsidR="0082790B" w:rsidRPr="002F2642">
        <w:t>Training &amp; Organizational Development Officer</w:t>
      </w:r>
    </w:p>
    <w:p w:rsidR="000449E2" w:rsidRPr="000449E2" w:rsidRDefault="000449E2" w:rsidP="002F2642">
      <w:pPr>
        <w:ind w:left="1440" w:firstLine="15"/>
        <w:rPr>
          <w:rFonts w:ascii="Times New Roman" w:hAnsi="Times New Roman"/>
          <w:sz w:val="24"/>
          <w:szCs w:val="24"/>
        </w:rPr>
      </w:pPr>
      <w:r w:rsidRPr="000449E2">
        <w:rPr>
          <w:rFonts w:ascii="Times New Roman" w:hAnsi="Times New Roman"/>
          <w:sz w:val="24"/>
          <w:szCs w:val="24"/>
        </w:rPr>
        <w:t>$</w:t>
      </w:r>
      <w:r w:rsidR="00C91256">
        <w:rPr>
          <w:rFonts w:ascii="Times New Roman" w:hAnsi="Times New Roman"/>
          <w:sz w:val="24"/>
          <w:szCs w:val="24"/>
        </w:rPr>
        <w:t>3,640.00</w:t>
      </w:r>
      <w:r w:rsidRPr="000449E2">
        <w:rPr>
          <w:rFonts w:ascii="Times New Roman" w:hAnsi="Times New Roman"/>
          <w:sz w:val="24"/>
          <w:szCs w:val="24"/>
        </w:rPr>
        <w:t xml:space="preserve"> - $</w:t>
      </w:r>
      <w:r w:rsidR="00C91256">
        <w:rPr>
          <w:rFonts w:ascii="Times New Roman" w:hAnsi="Times New Roman"/>
          <w:sz w:val="24"/>
          <w:szCs w:val="24"/>
        </w:rPr>
        <w:t>4,371.20</w:t>
      </w:r>
      <w:r w:rsidRPr="000449E2">
        <w:rPr>
          <w:rFonts w:ascii="Times New Roman" w:hAnsi="Times New Roman"/>
          <w:sz w:val="24"/>
          <w:szCs w:val="24"/>
        </w:rPr>
        <w:t xml:space="preserve"> (biweekly) </w:t>
      </w:r>
      <w:r w:rsidRPr="000449E2">
        <w:rPr>
          <w:rFonts w:ascii="Times New Roman" w:hAnsi="Times New Roman"/>
          <w:sz w:val="24"/>
          <w:szCs w:val="24"/>
        </w:rPr>
        <w:br/>
        <w:t>$</w:t>
      </w:r>
      <w:r w:rsidR="00C91256">
        <w:rPr>
          <w:rFonts w:ascii="Times New Roman" w:hAnsi="Times New Roman"/>
          <w:sz w:val="24"/>
          <w:szCs w:val="24"/>
        </w:rPr>
        <w:t>7,887</w:t>
      </w:r>
      <w:r w:rsidR="00B90278">
        <w:rPr>
          <w:rFonts w:ascii="Times New Roman" w:hAnsi="Times New Roman"/>
          <w:sz w:val="24"/>
          <w:szCs w:val="24"/>
        </w:rPr>
        <w:t>.00</w:t>
      </w:r>
      <w:r w:rsidRPr="000449E2">
        <w:rPr>
          <w:rFonts w:ascii="Times New Roman" w:hAnsi="Times New Roman"/>
          <w:sz w:val="24"/>
          <w:szCs w:val="24"/>
        </w:rPr>
        <w:t xml:space="preserve"> - $</w:t>
      </w:r>
      <w:r w:rsidR="00C91256">
        <w:rPr>
          <w:rFonts w:ascii="Times New Roman" w:hAnsi="Times New Roman"/>
          <w:sz w:val="24"/>
          <w:szCs w:val="24"/>
        </w:rPr>
        <w:t>9,471</w:t>
      </w:r>
      <w:r w:rsidR="00B90278">
        <w:rPr>
          <w:rFonts w:ascii="Times New Roman" w:hAnsi="Times New Roman"/>
          <w:sz w:val="24"/>
          <w:szCs w:val="24"/>
        </w:rPr>
        <w:t>.00</w:t>
      </w:r>
      <w:r w:rsidRPr="000449E2">
        <w:rPr>
          <w:rFonts w:ascii="Times New Roman" w:hAnsi="Times New Roman"/>
          <w:sz w:val="24"/>
          <w:szCs w:val="24"/>
        </w:rPr>
        <w:t xml:space="preserve"> (approximate monthly salary)</w:t>
      </w:r>
    </w:p>
    <w:p w:rsidR="000449E2" w:rsidRPr="000449E2" w:rsidRDefault="000449E2" w:rsidP="00A76A40">
      <w:pPr>
        <w:ind w:left="1695" w:firstLine="15"/>
        <w:rPr>
          <w:rFonts w:ascii="Times New Roman" w:hAnsi="Times New Roman"/>
          <w:sz w:val="24"/>
          <w:szCs w:val="24"/>
        </w:rPr>
      </w:pPr>
    </w:p>
    <w:p w:rsidR="000449E2" w:rsidRPr="002F2642" w:rsidRDefault="000449E2" w:rsidP="002F2642">
      <w:pPr>
        <w:pStyle w:val="ListParagraph"/>
        <w:numPr>
          <w:ilvl w:val="0"/>
          <w:numId w:val="2"/>
        </w:numPr>
      </w:pPr>
      <w:r w:rsidRPr="002F2642">
        <w:t>Add:</w:t>
      </w:r>
      <w:r w:rsidRPr="002F2642">
        <w:tab/>
      </w:r>
      <w:r w:rsidR="00ED4706" w:rsidRPr="002F2642">
        <w:t>Training &amp; Organizational Development Officer</w:t>
      </w:r>
    </w:p>
    <w:p w:rsidR="000449E2" w:rsidRDefault="000449E2" w:rsidP="002F2642">
      <w:pPr>
        <w:ind w:left="1440" w:firstLine="15"/>
        <w:rPr>
          <w:rFonts w:ascii="Times New Roman" w:hAnsi="Times New Roman"/>
          <w:sz w:val="24"/>
          <w:szCs w:val="24"/>
        </w:rPr>
      </w:pPr>
      <w:r w:rsidRPr="000449E2">
        <w:rPr>
          <w:rFonts w:ascii="Times New Roman" w:hAnsi="Times New Roman"/>
          <w:sz w:val="24"/>
          <w:szCs w:val="24"/>
        </w:rPr>
        <w:t>$</w:t>
      </w:r>
      <w:r w:rsidR="00C91256">
        <w:rPr>
          <w:rFonts w:ascii="Times New Roman" w:hAnsi="Times New Roman"/>
          <w:sz w:val="24"/>
          <w:szCs w:val="24"/>
        </w:rPr>
        <w:t>3,862.40</w:t>
      </w:r>
      <w:r w:rsidRPr="000449E2">
        <w:rPr>
          <w:rFonts w:ascii="Times New Roman" w:hAnsi="Times New Roman"/>
          <w:sz w:val="24"/>
          <w:szCs w:val="24"/>
        </w:rPr>
        <w:t xml:space="preserve"> - $</w:t>
      </w:r>
      <w:r w:rsidR="00ED4706">
        <w:rPr>
          <w:rFonts w:ascii="Times New Roman" w:hAnsi="Times New Roman"/>
          <w:sz w:val="24"/>
          <w:szCs w:val="24"/>
        </w:rPr>
        <w:t>4,6</w:t>
      </w:r>
      <w:r w:rsidR="00C91256">
        <w:rPr>
          <w:rFonts w:ascii="Times New Roman" w:hAnsi="Times New Roman"/>
          <w:sz w:val="24"/>
          <w:szCs w:val="24"/>
        </w:rPr>
        <w:t>93</w:t>
      </w:r>
      <w:r w:rsidR="00ED4706">
        <w:rPr>
          <w:rFonts w:ascii="Times New Roman" w:hAnsi="Times New Roman"/>
          <w:sz w:val="24"/>
          <w:szCs w:val="24"/>
        </w:rPr>
        <w:t>.</w:t>
      </w:r>
      <w:r w:rsidR="00C91256">
        <w:rPr>
          <w:rFonts w:ascii="Times New Roman" w:hAnsi="Times New Roman"/>
          <w:sz w:val="24"/>
          <w:szCs w:val="24"/>
        </w:rPr>
        <w:t>6</w:t>
      </w:r>
      <w:r w:rsidR="00ED4706">
        <w:rPr>
          <w:rFonts w:ascii="Times New Roman" w:hAnsi="Times New Roman"/>
          <w:sz w:val="24"/>
          <w:szCs w:val="24"/>
        </w:rPr>
        <w:t>0</w:t>
      </w:r>
      <w:r w:rsidRPr="000449E2">
        <w:rPr>
          <w:rFonts w:ascii="Times New Roman" w:hAnsi="Times New Roman"/>
          <w:sz w:val="24"/>
          <w:szCs w:val="24"/>
        </w:rPr>
        <w:t xml:space="preserve"> (biweekly) </w:t>
      </w:r>
      <w:r w:rsidRPr="000449E2">
        <w:rPr>
          <w:rFonts w:ascii="Times New Roman" w:hAnsi="Times New Roman"/>
          <w:sz w:val="24"/>
          <w:szCs w:val="24"/>
        </w:rPr>
        <w:br/>
        <w:t>$</w:t>
      </w:r>
      <w:r w:rsidR="00ED4706">
        <w:rPr>
          <w:rFonts w:ascii="Times New Roman" w:hAnsi="Times New Roman"/>
          <w:sz w:val="24"/>
          <w:szCs w:val="24"/>
        </w:rPr>
        <w:t>8,3</w:t>
      </w:r>
      <w:r w:rsidR="00C91256">
        <w:rPr>
          <w:rFonts w:ascii="Times New Roman" w:hAnsi="Times New Roman"/>
          <w:sz w:val="24"/>
          <w:szCs w:val="24"/>
        </w:rPr>
        <w:t>69</w:t>
      </w:r>
      <w:r w:rsidR="00B90278">
        <w:rPr>
          <w:rFonts w:ascii="Times New Roman" w:hAnsi="Times New Roman"/>
          <w:sz w:val="24"/>
          <w:szCs w:val="24"/>
        </w:rPr>
        <w:t>.00</w:t>
      </w:r>
      <w:r w:rsidRPr="000449E2">
        <w:rPr>
          <w:rFonts w:ascii="Times New Roman" w:hAnsi="Times New Roman"/>
          <w:sz w:val="24"/>
          <w:szCs w:val="24"/>
        </w:rPr>
        <w:t xml:space="preserve"> - $</w:t>
      </w:r>
      <w:r w:rsidR="00ED4706">
        <w:rPr>
          <w:rFonts w:ascii="Times New Roman" w:hAnsi="Times New Roman"/>
          <w:sz w:val="24"/>
          <w:szCs w:val="24"/>
        </w:rPr>
        <w:t>10,1</w:t>
      </w:r>
      <w:r w:rsidR="00C91256">
        <w:rPr>
          <w:rFonts w:ascii="Times New Roman" w:hAnsi="Times New Roman"/>
          <w:sz w:val="24"/>
          <w:szCs w:val="24"/>
        </w:rPr>
        <w:t>69</w:t>
      </w:r>
      <w:r w:rsidR="00B90278">
        <w:rPr>
          <w:rFonts w:ascii="Times New Roman" w:hAnsi="Times New Roman"/>
          <w:sz w:val="24"/>
          <w:szCs w:val="24"/>
        </w:rPr>
        <w:t>.00</w:t>
      </w:r>
      <w:r w:rsidRPr="000449E2">
        <w:rPr>
          <w:rFonts w:ascii="Times New Roman" w:hAnsi="Times New Roman"/>
          <w:sz w:val="24"/>
          <w:szCs w:val="24"/>
        </w:rPr>
        <w:t xml:space="preserve"> (approximate monthly salary)</w:t>
      </w:r>
    </w:p>
    <w:p w:rsidR="00B90278" w:rsidRDefault="00B90278" w:rsidP="000449E2">
      <w:pPr>
        <w:ind w:left="2145" w:firstLine="15"/>
        <w:rPr>
          <w:rFonts w:ascii="Times New Roman" w:hAnsi="Times New Roman"/>
          <w:sz w:val="24"/>
          <w:szCs w:val="24"/>
        </w:rPr>
      </w:pPr>
    </w:p>
    <w:sectPr w:rsidR="00B90278"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AA0C47">
      <w:rPr>
        <w:rFonts w:ascii="Times New Roman" w:hAnsi="Times New Roman"/>
        <w:noProof/>
        <w:sz w:val="24"/>
        <w:szCs w:val="24"/>
      </w:rPr>
      <w:t>1</w:t>
    </w:r>
    <w:r w:rsidRPr="00840896">
      <w:rPr>
        <w:rFonts w:ascii="Times New Roman" w:hAnsi="Times New Roman"/>
        <w:noProof/>
        <w:sz w:val="24"/>
        <w:szCs w:val="24"/>
      </w:rPr>
      <w:fldChar w:fldCharType="end"/>
    </w:r>
  </w:p>
  <w:p w:rsidR="00514857" w:rsidRPr="00840896" w:rsidRDefault="00514857" w:rsidP="00514857">
    <w:pPr>
      <w:pStyle w:val="Footer"/>
      <w:jc w:val="center"/>
      <w:rPr>
        <w:rFonts w:ascii="Times New Roman" w:hAnsi="Times New Roman"/>
        <w:noProof/>
        <w:sz w:val="24"/>
        <w:szCs w:val="24"/>
      </w:rPr>
    </w:pPr>
  </w:p>
  <w:p w:rsidR="000A201C" w:rsidRDefault="00ED4706" w:rsidP="00DB0AE6">
    <w:pPr>
      <w:pStyle w:val="Footer"/>
      <w:rPr>
        <w:spacing w:val="-3"/>
        <w:sz w:val="24"/>
      </w:rPr>
    </w:pPr>
    <w:r>
      <w:rPr>
        <w:rFonts w:ascii="Times New Roman" w:hAnsi="Times New Roman"/>
        <w:sz w:val="16"/>
        <w:szCs w:val="16"/>
      </w:rPr>
      <w:t>cc\D\HR\Reso\</w:t>
    </w:r>
    <w:r w:rsidR="00514857" w:rsidRPr="00840896">
      <w:rPr>
        <w:rFonts w:ascii="Times New Roman" w:hAnsi="Times New Roman"/>
        <w:sz w:val="16"/>
        <w:szCs w:val="16"/>
      </w:rPr>
      <w:t>Tbl.2016\</w:t>
    </w:r>
    <w:r>
      <w:rPr>
        <w:rFonts w:ascii="Times New Roman" w:hAnsi="Times New Roman"/>
        <w:sz w:val="16"/>
        <w:szCs w:val="16"/>
      </w:rPr>
      <w:t xml:space="preserve">CEO </w:t>
    </w:r>
    <w:r w:rsidR="00514857" w:rsidRPr="00840896">
      <w:rPr>
        <w:rFonts w:ascii="Times New Roman" w:hAnsi="Times New Roman"/>
        <w:sz w:val="16"/>
        <w:szCs w:val="16"/>
      </w:rPr>
      <w:t xml:space="preserve"> 2016.</w:t>
    </w:r>
    <w:r>
      <w:rPr>
        <w:rFonts w:ascii="Times New Roman" w:hAnsi="Times New Roman"/>
        <w:sz w:val="16"/>
        <w:szCs w:val="16"/>
      </w:rPr>
      <w:t>12</w:t>
    </w:r>
    <w:r w:rsidR="00514857" w:rsidRPr="00840896">
      <w:rPr>
        <w:rFonts w:ascii="Times New Roman" w:hAnsi="Times New Roman"/>
        <w:sz w:val="16"/>
        <w:szCs w:val="16"/>
      </w:rPr>
      <w:t>.</w:t>
    </w:r>
    <w:r>
      <w:rPr>
        <w:rFonts w:ascii="Times New Roman" w:hAnsi="Times New Roman"/>
        <w:sz w:val="16"/>
        <w:szCs w:val="16"/>
      </w:rPr>
      <w:t>20</w:t>
    </w:r>
    <w:r w:rsidR="00514857"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E5A"/>
    <w:multiLevelType w:val="hybridMultilevel"/>
    <w:tmpl w:val="94BE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23269"/>
    <w:rsid w:val="0003084F"/>
    <w:rsid w:val="00035E07"/>
    <w:rsid w:val="000449E2"/>
    <w:rsid w:val="000A201C"/>
    <w:rsid w:val="000C53BD"/>
    <w:rsid w:val="001332EA"/>
    <w:rsid w:val="001768C4"/>
    <w:rsid w:val="001B0A21"/>
    <w:rsid w:val="00205762"/>
    <w:rsid w:val="00214465"/>
    <w:rsid w:val="002A3FB2"/>
    <w:rsid w:val="002C3FB6"/>
    <w:rsid w:val="002F2642"/>
    <w:rsid w:val="002F724A"/>
    <w:rsid w:val="00314AF8"/>
    <w:rsid w:val="00384B16"/>
    <w:rsid w:val="003B340A"/>
    <w:rsid w:val="003C2EB8"/>
    <w:rsid w:val="003F272D"/>
    <w:rsid w:val="0046221E"/>
    <w:rsid w:val="004B2A72"/>
    <w:rsid w:val="00514857"/>
    <w:rsid w:val="00572E37"/>
    <w:rsid w:val="005E103D"/>
    <w:rsid w:val="00633C54"/>
    <w:rsid w:val="00651F60"/>
    <w:rsid w:val="00717349"/>
    <w:rsid w:val="007B3EE0"/>
    <w:rsid w:val="007D2B81"/>
    <w:rsid w:val="008242B9"/>
    <w:rsid w:val="0082790B"/>
    <w:rsid w:val="008A7E55"/>
    <w:rsid w:val="00937826"/>
    <w:rsid w:val="00944FA1"/>
    <w:rsid w:val="00A13064"/>
    <w:rsid w:val="00A301EF"/>
    <w:rsid w:val="00A5506A"/>
    <w:rsid w:val="00A76A40"/>
    <w:rsid w:val="00AA0C47"/>
    <w:rsid w:val="00AE56DF"/>
    <w:rsid w:val="00B90278"/>
    <w:rsid w:val="00BA1AEE"/>
    <w:rsid w:val="00BC0808"/>
    <w:rsid w:val="00C45276"/>
    <w:rsid w:val="00C74553"/>
    <w:rsid w:val="00C91256"/>
    <w:rsid w:val="00D02630"/>
    <w:rsid w:val="00D307C1"/>
    <w:rsid w:val="00D3510A"/>
    <w:rsid w:val="00DA2732"/>
    <w:rsid w:val="00DB0AE6"/>
    <w:rsid w:val="00E218BE"/>
    <w:rsid w:val="00E24AA7"/>
    <w:rsid w:val="00EB1F4D"/>
    <w:rsid w:val="00ED4706"/>
    <w:rsid w:val="00F20381"/>
    <w:rsid w:val="00F31775"/>
    <w:rsid w:val="00F5006F"/>
    <w:rsid w:val="00FB6260"/>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4</cp:revision>
  <cp:lastPrinted>2016-12-20T20:27:00Z</cp:lastPrinted>
  <dcterms:created xsi:type="dcterms:W3CDTF">2016-11-10T00:52:00Z</dcterms:created>
  <dcterms:modified xsi:type="dcterms:W3CDTF">2016-12-20T20:28:00Z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