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715" w:rsidRDefault="008C1715">
      <w:pPr>
        <w:tabs>
          <w:tab w:val="center" w:pos="4680"/>
        </w:tabs>
        <w:suppressAutoHyphens/>
        <w:jc w:val="both"/>
        <w:rPr>
          <w:rFonts w:ascii="Times New Roman" w:hAnsi="Times New Roman"/>
          <w:b/>
          <w:spacing w:val="-3"/>
        </w:rPr>
      </w:pPr>
      <w:r>
        <w:rPr>
          <w:rFonts w:ascii="CG Times" w:hAnsi="CG Times"/>
          <w:b/>
          <w:spacing w:val="-3"/>
        </w:rPr>
        <w:tab/>
      </w:r>
      <w:proofErr w:type="gramStart"/>
      <w:smartTag w:uri="urn:schemas-microsoft-com:office:smarttags" w:element="City">
        <w:r>
          <w:rPr>
            <w:rFonts w:ascii="Times New Roman" w:hAnsi="Times New Roman"/>
            <w:b/>
            <w:spacing w:val="-3"/>
          </w:rPr>
          <w:t>NAPA</w:t>
        </w:r>
      </w:smartTag>
      <w:r>
        <w:rPr>
          <w:rFonts w:ascii="Times New Roman" w:hAnsi="Times New Roman"/>
          <w:b/>
          <w:spacing w:val="-3"/>
        </w:rPr>
        <w:t xml:space="preserve"> </w:t>
      </w:r>
      <w:smartTag w:uri="urn:schemas-microsoft-com:office:smarttags" w:element="place">
        <w:smartTag w:uri="urn:schemas-microsoft-com:office:smarttags" w:element="PlaceType">
          <w:r>
            <w:rPr>
              <w:rFonts w:ascii="Times New Roman" w:hAnsi="Times New Roman"/>
              <w:b/>
              <w:spacing w:val="-3"/>
            </w:rPr>
            <w:t>COUNTY</w:t>
          </w:r>
        </w:smartTag>
        <w:r>
          <w:rPr>
            <w:rFonts w:ascii="Times New Roman" w:hAnsi="Times New Roman"/>
            <w:b/>
            <w:spacing w:val="-3"/>
          </w:rPr>
          <w:t xml:space="preserve"> </w:t>
        </w:r>
        <w:smartTag w:uri="urn:schemas-microsoft-com:office:smarttags" w:element="PlaceName">
          <w:r>
            <w:rPr>
              <w:rFonts w:ascii="Times New Roman" w:hAnsi="Times New Roman"/>
              <w:b/>
              <w:spacing w:val="-3"/>
            </w:rPr>
            <w:t>RESOLUTION</w:t>
          </w:r>
        </w:smartTag>
      </w:smartTag>
      <w:r w:rsidR="001E21FC">
        <w:rPr>
          <w:rFonts w:ascii="Times New Roman" w:hAnsi="Times New Roman"/>
          <w:b/>
          <w:spacing w:val="-3"/>
        </w:rPr>
        <w:t xml:space="preserve"> NO.</w:t>
      </w:r>
      <w:proofErr w:type="gramEnd"/>
      <w:r w:rsidR="001E21FC">
        <w:rPr>
          <w:rFonts w:ascii="Times New Roman" w:hAnsi="Times New Roman"/>
          <w:b/>
          <w:spacing w:val="-3"/>
        </w:rPr>
        <w:t xml:space="preserve"> 2014-147</w:t>
      </w:r>
      <w:r>
        <w:rPr>
          <w:rFonts w:ascii="Times New Roman" w:hAnsi="Times New Roman"/>
          <w:b/>
          <w:spacing w:val="-3"/>
        </w:rPr>
        <w:fldChar w:fldCharType="begin"/>
      </w:r>
      <w:r>
        <w:rPr>
          <w:rFonts w:ascii="Times New Roman" w:hAnsi="Times New Roman"/>
          <w:b/>
          <w:spacing w:val="-3"/>
        </w:rPr>
        <w:instrText xml:space="preserve">PRIVATE </w:instrText>
      </w:r>
      <w:r>
        <w:rPr>
          <w:rFonts w:ascii="Times New Roman" w:hAnsi="Times New Roman"/>
          <w:b/>
          <w:spacing w:val="-3"/>
        </w:rPr>
        <w:fldChar w:fldCharType="end"/>
      </w:r>
    </w:p>
    <w:p w:rsidR="008C1715" w:rsidRDefault="008C1715">
      <w:pPr>
        <w:tabs>
          <w:tab w:val="left" w:pos="-720"/>
        </w:tabs>
        <w:suppressAutoHyphens/>
        <w:jc w:val="both"/>
        <w:rPr>
          <w:rFonts w:ascii="Times New Roman" w:hAnsi="Times New Roman"/>
          <w:b/>
          <w:spacing w:val="-5"/>
        </w:rPr>
      </w:pPr>
    </w:p>
    <w:p w:rsidR="00661365" w:rsidRDefault="008C1715">
      <w:pPr>
        <w:tabs>
          <w:tab w:val="left" w:pos="-720"/>
        </w:tabs>
        <w:suppressAutoHyphens/>
        <w:jc w:val="center"/>
        <w:rPr>
          <w:rFonts w:ascii="Times New Roman" w:hAnsi="Times New Roman"/>
          <w:b/>
          <w:sz w:val="28"/>
        </w:rPr>
      </w:pPr>
      <w:r>
        <w:rPr>
          <w:rFonts w:ascii="Times New Roman" w:hAnsi="Times New Roman"/>
          <w:b/>
          <w:sz w:val="28"/>
        </w:rPr>
        <w:t xml:space="preserve">PROCLAMATION OF </w:t>
      </w:r>
      <w:r w:rsidR="00661365">
        <w:rPr>
          <w:rFonts w:ascii="Times New Roman" w:hAnsi="Times New Roman"/>
          <w:b/>
          <w:sz w:val="28"/>
        </w:rPr>
        <w:t xml:space="preserve">TERMINATION OF </w:t>
      </w:r>
    </w:p>
    <w:p w:rsidR="008C1715" w:rsidRDefault="008C1715">
      <w:pPr>
        <w:tabs>
          <w:tab w:val="left" w:pos="-720"/>
        </w:tabs>
        <w:suppressAutoHyphens/>
        <w:jc w:val="center"/>
        <w:rPr>
          <w:rFonts w:ascii="Times New Roman" w:hAnsi="Times New Roman"/>
        </w:rPr>
      </w:pPr>
      <w:r>
        <w:rPr>
          <w:rFonts w:ascii="Times New Roman" w:hAnsi="Times New Roman"/>
          <w:b/>
          <w:sz w:val="28"/>
        </w:rPr>
        <w:t>LOCAL EMERGENCY</w:t>
      </w:r>
      <w:r w:rsidR="00B9286E">
        <w:rPr>
          <w:rFonts w:ascii="Times New Roman" w:hAnsi="Times New Roman"/>
          <w:b/>
          <w:sz w:val="28"/>
        </w:rPr>
        <w:t xml:space="preserve"> AT BERRYESSA</w:t>
      </w:r>
      <w:r w:rsidR="00CB7ADE">
        <w:rPr>
          <w:rFonts w:ascii="Times New Roman" w:hAnsi="Times New Roman"/>
          <w:b/>
          <w:sz w:val="28"/>
        </w:rPr>
        <w:t xml:space="preserve"> </w:t>
      </w:r>
      <w:r w:rsidR="00B9286E">
        <w:rPr>
          <w:rFonts w:ascii="Times New Roman" w:hAnsi="Times New Roman"/>
          <w:b/>
          <w:sz w:val="28"/>
        </w:rPr>
        <w:t>ESTATES</w:t>
      </w:r>
    </w:p>
    <w:p w:rsidR="008C1715" w:rsidRDefault="008C1715">
      <w:pPr>
        <w:tabs>
          <w:tab w:val="left" w:pos="-720"/>
        </w:tabs>
        <w:suppressAutoHyphens/>
        <w:jc w:val="both"/>
        <w:rPr>
          <w:rFonts w:ascii="Times New Roman" w:hAnsi="Times New Roman"/>
          <w:spacing w:val="-5"/>
        </w:rPr>
      </w:pPr>
    </w:p>
    <w:p w:rsidR="00E05BB0" w:rsidRDefault="008C1715" w:rsidP="00A26F27">
      <w:pPr>
        <w:tabs>
          <w:tab w:val="left" w:pos="-720"/>
        </w:tabs>
        <w:suppressAutoHyphens/>
        <w:rPr>
          <w:rFonts w:ascii="Times New Roman" w:hAnsi="Times New Roman"/>
          <w:b/>
          <w:spacing w:val="-2"/>
        </w:rPr>
      </w:pPr>
      <w:r>
        <w:rPr>
          <w:rFonts w:ascii="Times New Roman" w:hAnsi="Times New Roman"/>
          <w:b/>
          <w:spacing w:val="-2"/>
        </w:rPr>
        <w:tab/>
      </w:r>
    </w:p>
    <w:p w:rsidR="00E05BB0" w:rsidRDefault="00E05BB0" w:rsidP="00E05BB0">
      <w:pPr>
        <w:tabs>
          <w:tab w:val="left" w:pos="-720"/>
        </w:tabs>
        <w:suppressAutoHyphens/>
        <w:rPr>
          <w:rFonts w:ascii="Times New Roman" w:hAnsi="Times New Roman"/>
          <w:spacing w:val="-2"/>
        </w:rPr>
      </w:pPr>
      <w:r>
        <w:rPr>
          <w:rFonts w:ascii="Times New Roman" w:hAnsi="Times New Roman"/>
          <w:b/>
          <w:spacing w:val="-2"/>
        </w:rPr>
        <w:tab/>
        <w:t>WHEREAS</w:t>
      </w:r>
      <w:r>
        <w:rPr>
          <w:rFonts w:ascii="Times New Roman" w:hAnsi="Times New Roman"/>
          <w:spacing w:val="-2"/>
        </w:rPr>
        <w:t>, Government Code section 8630 and Napa County Code section 2.80.060(A)(2) authorize and empower the Napa County Executive Officer acting as Director of Emergency Services, or designee, to proclaim the existence or threatened existence of a local emergency when the County is affected or likely to be affected by a public calamity and the Board is not in session, subject to confirmation by the Board within seven days</w:t>
      </w:r>
      <w:r w:rsidR="00E71FBB">
        <w:rPr>
          <w:rFonts w:ascii="Times New Roman" w:hAnsi="Times New Roman"/>
          <w:spacing w:val="-2"/>
        </w:rPr>
        <w:t xml:space="preserve"> </w:t>
      </w:r>
      <w:r w:rsidR="00E71FBB" w:rsidRPr="004E5AEC">
        <w:rPr>
          <w:rFonts w:ascii="Times New Roman" w:hAnsi="Times New Roman"/>
          <w:spacing w:val="-2"/>
        </w:rPr>
        <w:t>and review at least every 30 days until terminated,</w:t>
      </w:r>
      <w:r w:rsidR="00E71FBB">
        <w:rPr>
          <w:rFonts w:ascii="Times New Roman" w:hAnsi="Times New Roman"/>
          <w:spacing w:val="-2"/>
        </w:rPr>
        <w:t xml:space="preserve"> to determine the need for continuing the local emergency, and termination of the local emergency shall be proclaimed by this Board at the earliest possible date that conditions warrant; and</w:t>
      </w:r>
    </w:p>
    <w:p w:rsidR="00B9286E" w:rsidRDefault="00B9286E" w:rsidP="00E05BB0">
      <w:pPr>
        <w:tabs>
          <w:tab w:val="left" w:pos="-720"/>
        </w:tabs>
        <w:suppressAutoHyphens/>
        <w:rPr>
          <w:rFonts w:ascii="Times New Roman" w:hAnsi="Times New Roman"/>
          <w:spacing w:val="-2"/>
        </w:rPr>
      </w:pPr>
    </w:p>
    <w:p w:rsidR="00E05BB0" w:rsidRDefault="00E05BB0" w:rsidP="00E05BB0">
      <w:pPr>
        <w:tabs>
          <w:tab w:val="left" w:pos="-720"/>
        </w:tabs>
        <w:suppressAutoHyphens/>
        <w:rPr>
          <w:rFonts w:ascii="Times New Roman" w:hAnsi="Times New Roman"/>
          <w:spacing w:val="-2"/>
        </w:rPr>
      </w:pPr>
      <w:r>
        <w:rPr>
          <w:rFonts w:ascii="Times New Roman" w:hAnsi="Times New Roman"/>
          <w:spacing w:val="-2"/>
        </w:rPr>
        <w:tab/>
      </w:r>
      <w:r>
        <w:rPr>
          <w:rFonts w:ascii="Times New Roman" w:hAnsi="Times New Roman"/>
          <w:b/>
          <w:spacing w:val="-2"/>
        </w:rPr>
        <w:t>WHEREAS</w:t>
      </w:r>
      <w:r>
        <w:rPr>
          <w:rFonts w:ascii="Times New Roman" w:hAnsi="Times New Roman"/>
          <w:spacing w:val="-2"/>
        </w:rPr>
        <w:t xml:space="preserve">, California Health and Safety Code sections 101075 </w:t>
      </w:r>
      <w:r>
        <w:rPr>
          <w:rFonts w:ascii="Times New Roman" w:hAnsi="Times New Roman"/>
          <w:i/>
          <w:spacing w:val="-2"/>
        </w:rPr>
        <w:t>et seq.</w:t>
      </w:r>
      <w:r>
        <w:rPr>
          <w:rFonts w:ascii="Times New Roman" w:hAnsi="Times New Roman"/>
          <w:spacing w:val="-2"/>
        </w:rPr>
        <w:t xml:space="preserve"> confers upon the Local Health Officer emergency powers necessary to protect public health and safety; and</w:t>
      </w:r>
    </w:p>
    <w:p w:rsidR="00AA092F" w:rsidRDefault="00AA092F" w:rsidP="00E05BB0">
      <w:pPr>
        <w:tabs>
          <w:tab w:val="left" w:pos="-720"/>
        </w:tabs>
        <w:suppressAutoHyphens/>
        <w:rPr>
          <w:rFonts w:ascii="Times New Roman" w:hAnsi="Times New Roman"/>
          <w:spacing w:val="-2"/>
        </w:rPr>
      </w:pPr>
    </w:p>
    <w:p w:rsidR="00AA092F" w:rsidRDefault="00AA092F" w:rsidP="00E05BB0">
      <w:pPr>
        <w:tabs>
          <w:tab w:val="left" w:pos="-720"/>
        </w:tabs>
        <w:suppressAutoHyphens/>
        <w:rPr>
          <w:rFonts w:ascii="Times New Roman" w:hAnsi="Times New Roman"/>
          <w:spacing w:val="-2"/>
        </w:rPr>
      </w:pPr>
      <w:r>
        <w:rPr>
          <w:rFonts w:ascii="Times New Roman" w:hAnsi="Times New Roman"/>
          <w:spacing w:val="-2"/>
        </w:rPr>
        <w:tab/>
      </w:r>
      <w:r w:rsidRPr="00AA092F">
        <w:rPr>
          <w:rFonts w:ascii="Times New Roman" w:hAnsi="Times New Roman"/>
          <w:b/>
          <w:spacing w:val="-2"/>
        </w:rPr>
        <w:t>WHEREAS</w:t>
      </w:r>
      <w:r>
        <w:rPr>
          <w:rFonts w:ascii="Times New Roman" w:hAnsi="Times New Roman"/>
          <w:spacing w:val="-2"/>
        </w:rPr>
        <w:t xml:space="preserve">, the Napa County Board of Supervisors found that conditions of extreme peril to the safety of persons and property have arisen within the County caused by the shortage of potable water in Unit 2 of the </w:t>
      </w:r>
      <w:proofErr w:type="spellStart"/>
      <w:r>
        <w:rPr>
          <w:rFonts w:ascii="Times New Roman" w:hAnsi="Times New Roman"/>
          <w:spacing w:val="-2"/>
        </w:rPr>
        <w:t>Berryessa</w:t>
      </w:r>
      <w:proofErr w:type="spellEnd"/>
      <w:r>
        <w:rPr>
          <w:rFonts w:ascii="Times New Roman" w:hAnsi="Times New Roman"/>
          <w:spacing w:val="-2"/>
        </w:rPr>
        <w:t xml:space="preserve"> Estates</w:t>
      </w:r>
      <w:r w:rsidR="003A781B">
        <w:rPr>
          <w:rFonts w:ascii="Times New Roman" w:hAnsi="Times New Roman"/>
          <w:spacing w:val="-2"/>
        </w:rPr>
        <w:t xml:space="preserve"> resulting from the sudden failure of the water intake facility of the Lake </w:t>
      </w:r>
      <w:proofErr w:type="spellStart"/>
      <w:r w:rsidR="003A781B">
        <w:rPr>
          <w:rFonts w:ascii="Times New Roman" w:hAnsi="Times New Roman"/>
          <w:spacing w:val="-2"/>
        </w:rPr>
        <w:t>Berryessa</w:t>
      </w:r>
      <w:proofErr w:type="spellEnd"/>
      <w:r w:rsidR="003A781B">
        <w:rPr>
          <w:rFonts w:ascii="Times New Roman" w:hAnsi="Times New Roman"/>
          <w:spacing w:val="-2"/>
        </w:rPr>
        <w:t xml:space="preserve"> Resort Improvement District (“District”)</w:t>
      </w:r>
      <w:r>
        <w:rPr>
          <w:rFonts w:ascii="Times New Roman" w:hAnsi="Times New Roman"/>
          <w:spacing w:val="-2"/>
        </w:rPr>
        <w:t>; and</w:t>
      </w:r>
    </w:p>
    <w:p w:rsidR="00E05BB0" w:rsidRDefault="00E05BB0" w:rsidP="00E05BB0">
      <w:pPr>
        <w:tabs>
          <w:tab w:val="left" w:pos="-720"/>
        </w:tabs>
        <w:suppressAutoHyphens/>
        <w:rPr>
          <w:rFonts w:ascii="Times New Roman" w:hAnsi="Times New Roman"/>
          <w:spacing w:val="-2"/>
        </w:rPr>
      </w:pPr>
    </w:p>
    <w:p w:rsidR="003A781B" w:rsidRDefault="00E05BB0" w:rsidP="00E05BB0">
      <w:pPr>
        <w:tabs>
          <w:tab w:val="left" w:pos="-720"/>
        </w:tabs>
        <w:suppressAutoHyphens/>
        <w:rPr>
          <w:rFonts w:ascii="Times New Roman" w:hAnsi="Times New Roman"/>
          <w:spacing w:val="-2"/>
        </w:rPr>
      </w:pPr>
      <w:r>
        <w:rPr>
          <w:rFonts w:ascii="Times New Roman" w:hAnsi="Times New Roman"/>
          <w:spacing w:val="-2"/>
        </w:rPr>
        <w:tab/>
      </w:r>
      <w:r>
        <w:rPr>
          <w:rFonts w:ascii="Times New Roman" w:hAnsi="Times New Roman"/>
          <w:b/>
          <w:spacing w:val="-2"/>
        </w:rPr>
        <w:t>WHEREAS</w:t>
      </w:r>
      <w:r>
        <w:rPr>
          <w:rFonts w:ascii="Times New Roman" w:hAnsi="Times New Roman"/>
          <w:spacing w:val="-2"/>
        </w:rPr>
        <w:t xml:space="preserve">, on August </w:t>
      </w:r>
      <w:r w:rsidR="0082491F">
        <w:rPr>
          <w:rFonts w:ascii="Times New Roman" w:hAnsi="Times New Roman"/>
          <w:spacing w:val="-2"/>
        </w:rPr>
        <w:t>7</w:t>
      </w:r>
      <w:r>
        <w:rPr>
          <w:rFonts w:ascii="Times New Roman" w:hAnsi="Times New Roman"/>
          <w:spacing w:val="-2"/>
        </w:rPr>
        <w:t>, 2014, and pursuant to the foregoing provisions, the acting Napa County Director of Emergency Services in the absence of the Napa County Executive Officer</w:t>
      </w:r>
      <w:r w:rsidR="0082491F">
        <w:rPr>
          <w:rFonts w:ascii="Times New Roman" w:hAnsi="Times New Roman"/>
          <w:spacing w:val="-2"/>
        </w:rPr>
        <w:t>, and the Public Health Officer</w:t>
      </w:r>
      <w:r>
        <w:rPr>
          <w:rFonts w:ascii="Times New Roman" w:hAnsi="Times New Roman"/>
          <w:spacing w:val="-2"/>
        </w:rPr>
        <w:t xml:space="preserve"> proclaimed the existence of a local emergency</w:t>
      </w:r>
      <w:r w:rsidR="00BB0D6F">
        <w:rPr>
          <w:rFonts w:ascii="Times New Roman" w:hAnsi="Times New Roman"/>
          <w:spacing w:val="-2"/>
        </w:rPr>
        <w:t>,</w:t>
      </w:r>
      <w:r>
        <w:rPr>
          <w:rFonts w:ascii="Times New Roman" w:hAnsi="Times New Roman"/>
          <w:spacing w:val="-2"/>
        </w:rPr>
        <w:t xml:space="preserve"> which was ratified and continued in effect by Board Resolution No. 2014-</w:t>
      </w:r>
      <w:r w:rsidR="003C2CCB">
        <w:rPr>
          <w:rFonts w:ascii="Times New Roman" w:hAnsi="Times New Roman"/>
          <w:spacing w:val="-2"/>
        </w:rPr>
        <w:t>93</w:t>
      </w:r>
      <w:r>
        <w:rPr>
          <w:rFonts w:ascii="Times New Roman" w:hAnsi="Times New Roman"/>
          <w:spacing w:val="-2"/>
        </w:rPr>
        <w:t xml:space="preserve">, adopted on August </w:t>
      </w:r>
      <w:r w:rsidR="0082491F">
        <w:rPr>
          <w:rFonts w:ascii="Times New Roman" w:hAnsi="Times New Roman"/>
          <w:spacing w:val="-2"/>
        </w:rPr>
        <w:t>12</w:t>
      </w:r>
      <w:r>
        <w:rPr>
          <w:rFonts w:ascii="Times New Roman" w:hAnsi="Times New Roman"/>
          <w:spacing w:val="-2"/>
        </w:rPr>
        <w:t>, 2014</w:t>
      </w:r>
      <w:r w:rsidR="000F17B9">
        <w:rPr>
          <w:rFonts w:ascii="Times New Roman" w:hAnsi="Times New Roman"/>
          <w:spacing w:val="-2"/>
        </w:rPr>
        <w:t xml:space="preserve">, </w:t>
      </w:r>
      <w:r w:rsidR="00AA092F">
        <w:rPr>
          <w:rFonts w:ascii="Times New Roman" w:hAnsi="Times New Roman"/>
          <w:spacing w:val="-2"/>
        </w:rPr>
        <w:t xml:space="preserve">and </w:t>
      </w:r>
      <w:r w:rsidR="00BB7521">
        <w:rPr>
          <w:rFonts w:ascii="Times New Roman" w:hAnsi="Times New Roman"/>
          <w:spacing w:val="-2"/>
        </w:rPr>
        <w:t>extended on September 9, 2014</w:t>
      </w:r>
      <w:r w:rsidR="00AA092F">
        <w:rPr>
          <w:rFonts w:ascii="Times New Roman" w:hAnsi="Times New Roman"/>
          <w:spacing w:val="-2"/>
        </w:rPr>
        <w:t>, by Board Resolution No. 2014-106</w:t>
      </w:r>
      <w:r w:rsidR="00BB7521">
        <w:rPr>
          <w:rFonts w:ascii="Times New Roman" w:hAnsi="Times New Roman"/>
          <w:spacing w:val="-2"/>
        </w:rPr>
        <w:t>, and affirmed</w:t>
      </w:r>
      <w:r w:rsidR="00AA092F">
        <w:rPr>
          <w:rFonts w:ascii="Times New Roman" w:hAnsi="Times New Roman"/>
          <w:spacing w:val="-2"/>
        </w:rPr>
        <w:t xml:space="preserve"> by the Board of Supervisors</w:t>
      </w:r>
      <w:r w:rsidR="00BB7521">
        <w:rPr>
          <w:rFonts w:ascii="Times New Roman" w:hAnsi="Times New Roman"/>
          <w:spacing w:val="-2"/>
        </w:rPr>
        <w:t xml:space="preserve"> on October 7, 2014</w:t>
      </w:r>
      <w:r w:rsidR="003A781B">
        <w:rPr>
          <w:rFonts w:ascii="Times New Roman" w:hAnsi="Times New Roman"/>
          <w:spacing w:val="-2"/>
        </w:rPr>
        <w:t xml:space="preserve">, and on November </w:t>
      </w:r>
      <w:r w:rsidR="00053879">
        <w:rPr>
          <w:rFonts w:ascii="Times New Roman" w:hAnsi="Times New Roman"/>
          <w:spacing w:val="-2"/>
        </w:rPr>
        <w:t>4</w:t>
      </w:r>
      <w:r w:rsidR="003A781B">
        <w:rPr>
          <w:rFonts w:ascii="Times New Roman" w:hAnsi="Times New Roman"/>
          <w:spacing w:val="-2"/>
        </w:rPr>
        <w:t>,</w:t>
      </w:r>
      <w:r w:rsidR="00053879">
        <w:rPr>
          <w:rFonts w:ascii="Times New Roman" w:hAnsi="Times New Roman"/>
          <w:spacing w:val="-2"/>
        </w:rPr>
        <w:t xml:space="preserve"> </w:t>
      </w:r>
      <w:r w:rsidR="003A781B">
        <w:rPr>
          <w:rFonts w:ascii="Times New Roman" w:hAnsi="Times New Roman"/>
          <w:spacing w:val="-2"/>
        </w:rPr>
        <w:t>2014</w:t>
      </w:r>
      <w:r w:rsidR="000F17B9">
        <w:rPr>
          <w:rFonts w:ascii="Times New Roman" w:hAnsi="Times New Roman"/>
          <w:spacing w:val="-2"/>
        </w:rPr>
        <w:t>;</w:t>
      </w:r>
      <w:r w:rsidR="00F45576">
        <w:rPr>
          <w:rFonts w:ascii="Times New Roman" w:hAnsi="Times New Roman"/>
          <w:spacing w:val="-2"/>
        </w:rPr>
        <w:t xml:space="preserve"> and</w:t>
      </w:r>
    </w:p>
    <w:p w:rsidR="003A781B" w:rsidRDefault="003A781B" w:rsidP="00E05BB0">
      <w:pPr>
        <w:tabs>
          <w:tab w:val="left" w:pos="-720"/>
        </w:tabs>
        <w:suppressAutoHyphens/>
        <w:rPr>
          <w:rFonts w:ascii="Times New Roman" w:hAnsi="Times New Roman"/>
          <w:spacing w:val="-2"/>
        </w:rPr>
      </w:pPr>
    </w:p>
    <w:p w:rsidR="00E71FBB" w:rsidRDefault="003A781B" w:rsidP="00E05BB0">
      <w:pPr>
        <w:tabs>
          <w:tab w:val="left" w:pos="-720"/>
        </w:tabs>
        <w:suppressAutoHyphens/>
        <w:rPr>
          <w:rFonts w:ascii="Times New Roman" w:hAnsi="Times New Roman"/>
          <w:spacing w:val="-2"/>
        </w:rPr>
      </w:pPr>
      <w:r>
        <w:rPr>
          <w:rFonts w:ascii="Times New Roman" w:hAnsi="Times New Roman"/>
          <w:spacing w:val="-2"/>
        </w:rPr>
        <w:tab/>
      </w:r>
      <w:r w:rsidRPr="003A781B">
        <w:rPr>
          <w:rFonts w:ascii="Times New Roman" w:hAnsi="Times New Roman"/>
          <w:b/>
          <w:spacing w:val="-2"/>
        </w:rPr>
        <w:t>WHEREAS</w:t>
      </w:r>
      <w:r>
        <w:rPr>
          <w:rFonts w:ascii="Times New Roman" w:hAnsi="Times New Roman"/>
          <w:spacing w:val="-2"/>
        </w:rPr>
        <w:t>, Napa County is informed that emergency repairs of the</w:t>
      </w:r>
      <w:r w:rsidR="00F45576">
        <w:rPr>
          <w:rFonts w:ascii="Times New Roman" w:hAnsi="Times New Roman"/>
          <w:spacing w:val="-2"/>
        </w:rPr>
        <w:t xml:space="preserve"> </w:t>
      </w:r>
      <w:r>
        <w:rPr>
          <w:rFonts w:ascii="Times New Roman" w:hAnsi="Times New Roman"/>
          <w:spacing w:val="-2"/>
        </w:rPr>
        <w:t>District’s water intake facility are now complete and the District’s water supply is no longer in peril and the District has terminated its declaration of emergency relating to the failure of the water intake facilities</w:t>
      </w:r>
      <w:r w:rsidR="00C67E37">
        <w:rPr>
          <w:rFonts w:ascii="Times New Roman" w:hAnsi="Times New Roman"/>
          <w:spacing w:val="-2"/>
        </w:rPr>
        <w:t xml:space="preserve"> and the need to undertake emergency repairs</w:t>
      </w:r>
      <w:r>
        <w:rPr>
          <w:rFonts w:ascii="Times New Roman" w:hAnsi="Times New Roman"/>
          <w:spacing w:val="-2"/>
        </w:rPr>
        <w:t>; and</w:t>
      </w:r>
    </w:p>
    <w:p w:rsidR="00F45576" w:rsidRDefault="00F45576" w:rsidP="00E05BB0">
      <w:pPr>
        <w:tabs>
          <w:tab w:val="left" w:pos="-720"/>
        </w:tabs>
        <w:suppressAutoHyphens/>
        <w:rPr>
          <w:rFonts w:ascii="Times New Roman" w:hAnsi="Times New Roman"/>
          <w:spacing w:val="-2"/>
        </w:rPr>
      </w:pPr>
    </w:p>
    <w:p w:rsidR="00E71FBB" w:rsidRDefault="00E71FBB" w:rsidP="00E71FBB">
      <w:pPr>
        <w:tabs>
          <w:tab w:val="left" w:pos="-720"/>
        </w:tabs>
        <w:suppressAutoHyphens/>
        <w:rPr>
          <w:rFonts w:ascii="Times New Roman" w:hAnsi="Times New Roman"/>
          <w:spacing w:val="-2"/>
        </w:rPr>
      </w:pPr>
      <w:r>
        <w:rPr>
          <w:rFonts w:ascii="Times New Roman" w:hAnsi="Times New Roman"/>
          <w:b/>
          <w:spacing w:val="-2"/>
        </w:rPr>
        <w:tab/>
        <w:t>WHEREAS</w:t>
      </w:r>
      <w:r>
        <w:rPr>
          <w:rFonts w:ascii="Times New Roman" w:hAnsi="Times New Roman"/>
          <w:spacing w:val="-2"/>
        </w:rPr>
        <w:t xml:space="preserve">, the Napa County Executive Officer has informed the Board that </w:t>
      </w:r>
      <w:r w:rsidR="00BB7521">
        <w:rPr>
          <w:rFonts w:ascii="Times New Roman" w:hAnsi="Times New Roman"/>
          <w:spacing w:val="-2"/>
        </w:rPr>
        <w:t xml:space="preserve">the conditions of extreme peril caused by the emergency are now deemed to be within the control of the normal protective services, personnel, equipment and facilities of the </w:t>
      </w:r>
      <w:r w:rsidR="003A781B">
        <w:rPr>
          <w:rFonts w:ascii="Times New Roman" w:hAnsi="Times New Roman"/>
          <w:spacing w:val="-2"/>
        </w:rPr>
        <w:t xml:space="preserve">District and </w:t>
      </w:r>
      <w:r w:rsidR="00BB7521">
        <w:rPr>
          <w:rFonts w:ascii="Times New Roman" w:hAnsi="Times New Roman"/>
          <w:spacing w:val="-2"/>
        </w:rPr>
        <w:t>County</w:t>
      </w:r>
      <w:r w:rsidR="000F17B9">
        <w:rPr>
          <w:rFonts w:ascii="Times New Roman" w:hAnsi="Times New Roman"/>
          <w:spacing w:val="-2"/>
        </w:rPr>
        <w:t>.</w:t>
      </w:r>
      <w:r>
        <w:rPr>
          <w:rFonts w:ascii="Times New Roman" w:hAnsi="Times New Roman"/>
          <w:spacing w:val="-2"/>
        </w:rPr>
        <w:t xml:space="preserve"> </w:t>
      </w:r>
    </w:p>
    <w:p w:rsidR="00E71FBB" w:rsidRDefault="00E71FBB" w:rsidP="00E71FBB">
      <w:pPr>
        <w:tabs>
          <w:tab w:val="left" w:pos="-720"/>
        </w:tabs>
        <w:suppressAutoHyphens/>
        <w:rPr>
          <w:rFonts w:ascii="Times New Roman" w:hAnsi="Times New Roman"/>
          <w:spacing w:val="-2"/>
        </w:rPr>
      </w:pPr>
    </w:p>
    <w:p w:rsidR="008C1715" w:rsidRDefault="008C1715">
      <w:pPr>
        <w:tabs>
          <w:tab w:val="left" w:pos="-720"/>
        </w:tabs>
        <w:suppressAutoHyphens/>
        <w:rPr>
          <w:rFonts w:ascii="Times New Roman" w:hAnsi="Times New Roman"/>
          <w:spacing w:val="-2"/>
        </w:rPr>
      </w:pPr>
      <w:r>
        <w:rPr>
          <w:rFonts w:ascii="Times New Roman" w:hAnsi="Times New Roman"/>
          <w:b/>
          <w:spacing w:val="-2"/>
        </w:rPr>
        <w:tab/>
      </w:r>
    </w:p>
    <w:p w:rsidR="008C1715" w:rsidRDefault="008C1715">
      <w:pPr>
        <w:tabs>
          <w:tab w:val="left" w:pos="-720"/>
        </w:tabs>
        <w:suppressAutoHyphens/>
        <w:rPr>
          <w:rFonts w:ascii="Times New Roman" w:hAnsi="Times New Roman"/>
          <w:spacing w:val="-2"/>
        </w:rPr>
      </w:pPr>
      <w:r>
        <w:rPr>
          <w:rFonts w:ascii="Times New Roman" w:hAnsi="Times New Roman"/>
          <w:b/>
          <w:spacing w:val="-2"/>
        </w:rPr>
        <w:tab/>
        <w:t xml:space="preserve">NOW, THEREFORE, </w:t>
      </w:r>
      <w:r w:rsidR="00BB7521">
        <w:rPr>
          <w:rFonts w:ascii="Times New Roman" w:hAnsi="Times New Roman"/>
          <w:b/>
          <w:spacing w:val="-2"/>
        </w:rPr>
        <w:t>IT IS PROCLAIMED AND ORDERED</w:t>
      </w:r>
      <w:r w:rsidR="00BB7521">
        <w:rPr>
          <w:rFonts w:ascii="Times New Roman" w:hAnsi="Times New Roman"/>
          <w:spacing w:val="-2"/>
        </w:rPr>
        <w:t xml:space="preserve"> </w:t>
      </w:r>
      <w:r w:rsidR="003474EF">
        <w:rPr>
          <w:rFonts w:ascii="Times New Roman" w:hAnsi="Times New Roman"/>
          <w:spacing w:val="-2"/>
        </w:rPr>
        <w:t xml:space="preserve">by the Napa County Board of Supervisors </w:t>
      </w:r>
      <w:r w:rsidR="00BB7521">
        <w:rPr>
          <w:rFonts w:ascii="Times New Roman" w:hAnsi="Times New Roman"/>
          <w:spacing w:val="-2"/>
        </w:rPr>
        <w:t xml:space="preserve">that </w:t>
      </w:r>
      <w:r w:rsidR="007F4EB2">
        <w:rPr>
          <w:rFonts w:ascii="Times New Roman" w:hAnsi="Times New Roman"/>
          <w:spacing w:val="-2"/>
        </w:rPr>
        <w:t>this</w:t>
      </w:r>
      <w:r w:rsidR="00BB7521">
        <w:rPr>
          <w:rFonts w:ascii="Times New Roman" w:hAnsi="Times New Roman"/>
          <w:spacing w:val="-2"/>
        </w:rPr>
        <w:t xml:space="preserve"> Proclamation of Local Emergency </w:t>
      </w:r>
      <w:r w:rsidR="004B6B64">
        <w:rPr>
          <w:rFonts w:ascii="Times New Roman" w:hAnsi="Times New Roman"/>
          <w:spacing w:val="-2"/>
        </w:rPr>
        <w:t>is hereby terminated.</w:t>
      </w:r>
    </w:p>
    <w:p w:rsidR="004B6B64" w:rsidRDefault="004B6B64">
      <w:pPr>
        <w:tabs>
          <w:tab w:val="left" w:pos="-720"/>
        </w:tabs>
        <w:suppressAutoHyphens/>
        <w:rPr>
          <w:rFonts w:ascii="Times New Roman" w:hAnsi="Times New Roman"/>
          <w:spacing w:val="-2"/>
        </w:rPr>
      </w:pPr>
    </w:p>
    <w:p w:rsidR="004B6B64" w:rsidRPr="004B6B64" w:rsidRDefault="004B6B64">
      <w:pPr>
        <w:tabs>
          <w:tab w:val="left" w:pos="-720"/>
        </w:tabs>
        <w:suppressAutoHyphens/>
        <w:rPr>
          <w:rFonts w:ascii="Times New Roman" w:hAnsi="Times New Roman"/>
          <w:spacing w:val="-2"/>
        </w:rPr>
      </w:pPr>
      <w:r>
        <w:rPr>
          <w:rFonts w:ascii="Times New Roman" w:hAnsi="Times New Roman"/>
          <w:spacing w:val="-2"/>
        </w:rPr>
        <w:lastRenderedPageBreak/>
        <w:tab/>
      </w:r>
      <w:r>
        <w:rPr>
          <w:rFonts w:ascii="Times New Roman" w:hAnsi="Times New Roman"/>
          <w:b/>
          <w:spacing w:val="-2"/>
        </w:rPr>
        <w:t xml:space="preserve">IT IS FURTHER ORDERED </w:t>
      </w:r>
      <w:r>
        <w:rPr>
          <w:rFonts w:ascii="Times New Roman" w:hAnsi="Times New Roman"/>
          <w:spacing w:val="-2"/>
        </w:rPr>
        <w:t>that a copy of this Proclamation of Termination of Local Emergency be forwarded to the Secretary of the California Emergency Management Agency.</w:t>
      </w:r>
    </w:p>
    <w:p w:rsidR="008C1715" w:rsidRDefault="008C1715">
      <w:pPr>
        <w:tabs>
          <w:tab w:val="left" w:pos="-720"/>
        </w:tabs>
        <w:suppressAutoHyphens/>
        <w:rPr>
          <w:rFonts w:ascii="Times New Roman" w:hAnsi="Times New Roman"/>
          <w:spacing w:val="-2"/>
        </w:rPr>
      </w:pPr>
    </w:p>
    <w:p w:rsidR="003474EF" w:rsidRDefault="008C1715">
      <w:pPr>
        <w:tabs>
          <w:tab w:val="left" w:pos="0"/>
        </w:tabs>
        <w:suppressAutoHyphens/>
        <w:rPr>
          <w:rFonts w:ascii="Times New Roman" w:hAnsi="Times New Roman"/>
          <w:spacing w:val="-2"/>
        </w:rPr>
      </w:pPr>
      <w:r>
        <w:rPr>
          <w:rFonts w:ascii="Times New Roman" w:hAnsi="Times New Roman"/>
          <w:spacing w:val="-2"/>
        </w:rPr>
        <w:tab/>
      </w:r>
      <w:r>
        <w:rPr>
          <w:rFonts w:ascii="Times New Roman" w:hAnsi="Times New Roman"/>
          <w:b/>
          <w:spacing w:val="-2"/>
        </w:rPr>
        <w:t>THE FOREGOING RESOLUTION WAS DULY AND REGULARLY ADOPTED</w:t>
      </w:r>
      <w:r>
        <w:rPr>
          <w:rFonts w:ascii="Times New Roman" w:hAnsi="Times New Roman"/>
          <w:spacing w:val="-2"/>
        </w:rPr>
        <w:t xml:space="preserve"> by the Board of Supervisors of </w:t>
      </w:r>
      <w:r w:rsidR="00522225">
        <w:rPr>
          <w:rFonts w:ascii="Times New Roman" w:hAnsi="Times New Roman"/>
          <w:spacing w:val="-2"/>
        </w:rPr>
        <w:t>Napa</w:t>
      </w:r>
      <w:r>
        <w:rPr>
          <w:rFonts w:ascii="Times New Roman" w:hAnsi="Times New Roman"/>
          <w:spacing w:val="-2"/>
        </w:rPr>
        <w:t xml:space="preserve"> County, State of California, at a regular meeting of the </w:t>
      </w:r>
    </w:p>
    <w:p w:rsidR="008C1715" w:rsidRDefault="008C1715">
      <w:pPr>
        <w:tabs>
          <w:tab w:val="left" w:pos="0"/>
        </w:tabs>
        <w:suppressAutoHyphens/>
        <w:rPr>
          <w:rFonts w:ascii="Times New Roman" w:hAnsi="Times New Roman"/>
          <w:spacing w:val="-2"/>
        </w:rPr>
      </w:pPr>
      <w:r>
        <w:rPr>
          <w:rFonts w:ascii="Times New Roman" w:hAnsi="Times New Roman"/>
          <w:spacing w:val="-2"/>
        </w:rPr>
        <w:t xml:space="preserve">Board held on the </w:t>
      </w:r>
      <w:r w:rsidR="003A781B" w:rsidRPr="003A781B">
        <w:rPr>
          <w:rFonts w:ascii="Times New Roman" w:hAnsi="Times New Roman"/>
          <w:spacing w:val="-2"/>
        </w:rPr>
        <w:t>2</w:t>
      </w:r>
      <w:r w:rsidR="001E21FC" w:rsidRPr="001E21FC">
        <w:rPr>
          <w:rFonts w:ascii="Times New Roman" w:hAnsi="Times New Roman"/>
          <w:spacing w:val="-2"/>
          <w:vertAlign w:val="superscript"/>
        </w:rPr>
        <w:t>nd</w:t>
      </w:r>
      <w:r w:rsidR="001E21FC">
        <w:rPr>
          <w:rFonts w:ascii="Times New Roman" w:hAnsi="Times New Roman"/>
          <w:spacing w:val="-2"/>
        </w:rPr>
        <w:t xml:space="preserve"> </w:t>
      </w:r>
      <w:r>
        <w:rPr>
          <w:rFonts w:ascii="Times New Roman" w:hAnsi="Times New Roman"/>
          <w:spacing w:val="-2"/>
        </w:rPr>
        <w:t xml:space="preserve">day </w:t>
      </w:r>
      <w:r w:rsidR="00522225">
        <w:rPr>
          <w:rFonts w:ascii="Times New Roman" w:hAnsi="Times New Roman"/>
          <w:spacing w:val="-2"/>
        </w:rPr>
        <w:t xml:space="preserve">of </w:t>
      </w:r>
      <w:r w:rsidR="003A781B">
        <w:rPr>
          <w:rFonts w:ascii="Times New Roman" w:hAnsi="Times New Roman"/>
          <w:spacing w:val="-2"/>
        </w:rPr>
        <w:t>December</w:t>
      </w:r>
      <w:r w:rsidR="00522225">
        <w:rPr>
          <w:rFonts w:ascii="Times New Roman" w:hAnsi="Times New Roman"/>
          <w:spacing w:val="-2"/>
        </w:rPr>
        <w:t>, 2014</w:t>
      </w:r>
      <w:r>
        <w:rPr>
          <w:rFonts w:ascii="Times New Roman" w:hAnsi="Times New Roman"/>
          <w:spacing w:val="-2"/>
        </w:rPr>
        <w:t>, by the following vote:</w:t>
      </w:r>
    </w:p>
    <w:p w:rsidR="008578A5" w:rsidRDefault="008578A5">
      <w:pPr>
        <w:tabs>
          <w:tab w:val="left" w:pos="0"/>
        </w:tabs>
        <w:suppressAutoHyphens/>
        <w:rPr>
          <w:rFonts w:ascii="Times New Roman" w:hAnsi="Times New Roman"/>
          <w:spacing w:val="-2"/>
        </w:rPr>
      </w:pPr>
    </w:p>
    <w:p w:rsidR="008C1715" w:rsidRDefault="008C1715">
      <w:pPr>
        <w:tabs>
          <w:tab w:val="left" w:pos="0"/>
        </w:tabs>
        <w:suppressAutoHyphens/>
        <w:rPr>
          <w:rFonts w:ascii="Times New Roman" w:hAnsi="Times New Roman"/>
          <w:spacing w:val="-2"/>
        </w:rPr>
      </w:pPr>
    </w:p>
    <w:p w:rsidR="008C1715" w:rsidRDefault="008C1715">
      <w:pPr>
        <w:tabs>
          <w:tab w:val="left" w:pos="0"/>
          <w:tab w:val="left" w:pos="1440"/>
          <w:tab w:val="left" w:pos="2880"/>
          <w:tab w:val="left" w:pos="5040"/>
        </w:tabs>
        <w:suppressAutoHyphens/>
        <w:jc w:val="both"/>
        <w:rPr>
          <w:rFonts w:ascii="Times New Roman" w:hAnsi="Times New Roman"/>
          <w:spacing w:val="-2"/>
        </w:rPr>
      </w:pPr>
      <w:r>
        <w:rPr>
          <w:rFonts w:ascii="Times New Roman" w:hAnsi="Times New Roman"/>
          <w:spacing w:val="-2"/>
        </w:rPr>
        <w:t xml:space="preserve">     </w:t>
      </w:r>
      <w:r>
        <w:rPr>
          <w:rFonts w:ascii="Times New Roman" w:hAnsi="Times New Roman"/>
          <w:spacing w:val="-2"/>
        </w:rPr>
        <w:tab/>
        <w:t>AYES:</w:t>
      </w:r>
      <w:r>
        <w:rPr>
          <w:rFonts w:ascii="Times New Roman" w:hAnsi="Times New Roman"/>
          <w:spacing w:val="-2"/>
        </w:rPr>
        <w:tab/>
        <w:t xml:space="preserve">SUPERVISORS   </w:t>
      </w:r>
      <w:r>
        <w:rPr>
          <w:rFonts w:ascii="Times New Roman" w:hAnsi="Times New Roman"/>
          <w:spacing w:val="-2"/>
        </w:rPr>
        <w:tab/>
      </w:r>
      <w:r w:rsidR="001E21FC">
        <w:rPr>
          <w:rFonts w:ascii="Times New Roman" w:hAnsi="Times New Roman"/>
          <w:spacing w:val="-2"/>
        </w:rPr>
        <w:t>CALDWELL, WAGENKNECHT,</w:t>
      </w:r>
    </w:p>
    <w:p w:rsidR="001E21FC" w:rsidRDefault="001E21FC">
      <w:pPr>
        <w:tabs>
          <w:tab w:val="left" w:pos="0"/>
          <w:tab w:val="left" w:pos="1440"/>
          <w:tab w:val="left" w:pos="2880"/>
          <w:tab w:val="left" w:pos="504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t>DILLON and LUCE</w:t>
      </w:r>
    </w:p>
    <w:p w:rsidR="001E21FC" w:rsidRDefault="001E21FC">
      <w:pPr>
        <w:tabs>
          <w:tab w:val="left" w:pos="0"/>
          <w:tab w:val="left" w:pos="1440"/>
          <w:tab w:val="left" w:pos="2880"/>
          <w:tab w:val="left" w:pos="5040"/>
        </w:tabs>
        <w:suppressAutoHyphens/>
        <w:jc w:val="both"/>
        <w:rPr>
          <w:rFonts w:ascii="Times New Roman" w:hAnsi="Times New Roman"/>
          <w:spacing w:val="-2"/>
        </w:rPr>
      </w:pPr>
    </w:p>
    <w:p w:rsidR="008C1715" w:rsidRDefault="008C1715">
      <w:pPr>
        <w:tabs>
          <w:tab w:val="left" w:pos="0"/>
          <w:tab w:val="left" w:pos="1440"/>
          <w:tab w:val="left" w:pos="2880"/>
          <w:tab w:val="left" w:pos="5040"/>
        </w:tabs>
        <w:suppressAutoHyphens/>
        <w:jc w:val="both"/>
        <w:rPr>
          <w:rFonts w:ascii="Times New Roman" w:hAnsi="Times New Roman"/>
          <w:spacing w:val="-2"/>
        </w:rPr>
      </w:pPr>
      <w:r>
        <w:rPr>
          <w:rFonts w:ascii="Times New Roman" w:hAnsi="Times New Roman"/>
          <w:spacing w:val="-2"/>
        </w:rPr>
        <w:t xml:space="preserve">    </w:t>
      </w:r>
      <w:r>
        <w:rPr>
          <w:rFonts w:ascii="Times New Roman" w:hAnsi="Times New Roman"/>
          <w:spacing w:val="-2"/>
        </w:rPr>
        <w:tab/>
        <w:t>NOES:</w:t>
      </w:r>
      <w:r>
        <w:rPr>
          <w:rFonts w:ascii="Times New Roman" w:hAnsi="Times New Roman"/>
          <w:spacing w:val="-2"/>
        </w:rPr>
        <w:tab/>
        <w:t xml:space="preserve">SUPERVISORS   </w:t>
      </w:r>
      <w:r>
        <w:rPr>
          <w:rFonts w:ascii="Times New Roman" w:hAnsi="Times New Roman"/>
          <w:spacing w:val="-2"/>
        </w:rPr>
        <w:tab/>
      </w:r>
      <w:r w:rsidR="001E21FC">
        <w:rPr>
          <w:rFonts w:ascii="Times New Roman" w:hAnsi="Times New Roman"/>
          <w:spacing w:val="-2"/>
        </w:rPr>
        <w:t>NONE</w:t>
      </w:r>
    </w:p>
    <w:p w:rsidR="008C1715" w:rsidRDefault="008C1715">
      <w:pPr>
        <w:tabs>
          <w:tab w:val="left" w:pos="0"/>
          <w:tab w:val="left" w:pos="1440"/>
          <w:tab w:val="left" w:pos="5040"/>
        </w:tabs>
        <w:suppressAutoHyphens/>
        <w:jc w:val="both"/>
        <w:rPr>
          <w:rFonts w:ascii="Times New Roman" w:hAnsi="Times New Roman"/>
          <w:spacing w:val="-2"/>
        </w:rPr>
      </w:pPr>
    </w:p>
    <w:p w:rsidR="008C1715" w:rsidRDefault="008C1715">
      <w:pPr>
        <w:tabs>
          <w:tab w:val="left" w:pos="0"/>
          <w:tab w:val="left" w:pos="1440"/>
          <w:tab w:val="left" w:pos="2880"/>
          <w:tab w:val="left" w:pos="5040"/>
        </w:tabs>
        <w:suppressAutoHyphens/>
        <w:jc w:val="both"/>
        <w:rPr>
          <w:rFonts w:ascii="Times New Roman" w:hAnsi="Times New Roman"/>
          <w:spacing w:val="-2"/>
        </w:rPr>
      </w:pPr>
      <w:r>
        <w:rPr>
          <w:rFonts w:ascii="Times New Roman" w:hAnsi="Times New Roman"/>
          <w:spacing w:val="-2"/>
        </w:rPr>
        <w:t xml:space="preserve">       </w:t>
      </w:r>
      <w:r>
        <w:rPr>
          <w:rFonts w:ascii="Times New Roman" w:hAnsi="Times New Roman"/>
          <w:spacing w:val="-2"/>
        </w:rPr>
        <w:tab/>
        <w:t xml:space="preserve">ABSENT:  </w:t>
      </w:r>
      <w:r>
        <w:rPr>
          <w:rFonts w:ascii="Times New Roman" w:hAnsi="Times New Roman"/>
          <w:spacing w:val="-2"/>
        </w:rPr>
        <w:tab/>
        <w:t xml:space="preserve">SUPERVISORS   </w:t>
      </w:r>
      <w:r>
        <w:rPr>
          <w:rFonts w:ascii="Times New Roman" w:hAnsi="Times New Roman"/>
          <w:spacing w:val="-2"/>
        </w:rPr>
        <w:tab/>
      </w:r>
      <w:r w:rsidR="001E21FC">
        <w:rPr>
          <w:rFonts w:ascii="Times New Roman" w:hAnsi="Times New Roman"/>
          <w:spacing w:val="-2"/>
        </w:rPr>
        <w:t xml:space="preserve">DISTRICT 4 – VACANT </w:t>
      </w:r>
    </w:p>
    <w:p w:rsidR="00522225" w:rsidRDefault="00522225">
      <w:pPr>
        <w:tabs>
          <w:tab w:val="left" w:pos="0"/>
          <w:tab w:val="left" w:pos="1440"/>
          <w:tab w:val="left" w:pos="2880"/>
          <w:tab w:val="left" w:pos="5040"/>
        </w:tabs>
        <w:suppressAutoHyphens/>
        <w:jc w:val="both"/>
        <w:rPr>
          <w:rFonts w:ascii="Times New Roman" w:hAnsi="Times New Roman"/>
          <w:spacing w:val="-2"/>
        </w:rPr>
      </w:pPr>
    </w:p>
    <w:p w:rsidR="008C1715" w:rsidRDefault="008C1715">
      <w:pPr>
        <w:tabs>
          <w:tab w:val="left" w:pos="0"/>
          <w:tab w:val="left" w:pos="1440"/>
          <w:tab w:val="left" w:pos="504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t>__________________________________</w:t>
      </w:r>
    </w:p>
    <w:p w:rsidR="00522225" w:rsidRDefault="008C1715" w:rsidP="00451841">
      <w:pPr>
        <w:tabs>
          <w:tab w:val="left" w:pos="0"/>
          <w:tab w:val="left" w:pos="3420"/>
        </w:tabs>
        <w:suppressAutoHyphens/>
        <w:ind w:left="3600"/>
        <w:rPr>
          <w:rFonts w:ascii="Times New Roman" w:hAnsi="Times New Roman"/>
          <w:spacing w:val="-2"/>
        </w:rPr>
      </w:pPr>
      <w:r>
        <w:rPr>
          <w:rFonts w:ascii="Times New Roman" w:hAnsi="Times New Roman"/>
          <w:spacing w:val="-2"/>
        </w:rPr>
        <w:tab/>
        <w:t xml:space="preserve">  </w:t>
      </w:r>
      <w:r>
        <w:rPr>
          <w:rFonts w:ascii="Times New Roman" w:hAnsi="Times New Roman"/>
          <w:spacing w:val="-2"/>
        </w:rPr>
        <w:tab/>
      </w:r>
      <w:r w:rsidR="00522225">
        <w:rPr>
          <w:rFonts w:ascii="Times New Roman" w:hAnsi="Times New Roman"/>
          <w:spacing w:val="-2"/>
        </w:rPr>
        <w:t>MARK LUCE, Chairman</w:t>
      </w:r>
      <w:r w:rsidR="001E21FC">
        <w:rPr>
          <w:rFonts w:ascii="Times New Roman" w:hAnsi="Times New Roman"/>
          <w:spacing w:val="-2"/>
        </w:rPr>
        <w:t xml:space="preserve"> of the</w:t>
      </w:r>
    </w:p>
    <w:p w:rsidR="00522225" w:rsidRDefault="00522225" w:rsidP="00451841">
      <w:pPr>
        <w:tabs>
          <w:tab w:val="left" w:pos="0"/>
          <w:tab w:val="left" w:pos="3420"/>
        </w:tabs>
        <w:suppressAutoHyphens/>
        <w:ind w:left="3600"/>
        <w:rPr>
          <w:rFonts w:ascii="Times New Roman" w:hAnsi="Times New Roman"/>
          <w:spacing w:val="-2"/>
        </w:rPr>
      </w:pPr>
      <w:r>
        <w:rPr>
          <w:rFonts w:ascii="Times New Roman" w:hAnsi="Times New Roman"/>
          <w:spacing w:val="-2"/>
        </w:rPr>
        <w:tab/>
      </w:r>
      <w:r>
        <w:rPr>
          <w:rFonts w:ascii="Times New Roman" w:hAnsi="Times New Roman"/>
          <w:spacing w:val="-2"/>
        </w:rPr>
        <w:tab/>
        <w:t>Board of Supervisors</w:t>
      </w:r>
      <w:r w:rsidR="00451841">
        <w:rPr>
          <w:rFonts w:ascii="Times New Roman" w:hAnsi="Times New Roman"/>
          <w:spacing w:val="-2"/>
        </w:rPr>
        <w:t xml:space="preserve">             </w:t>
      </w:r>
    </w:p>
    <w:p w:rsidR="008C1715" w:rsidRDefault="008C1715">
      <w:pPr>
        <w:tabs>
          <w:tab w:val="left" w:pos="-720"/>
        </w:tabs>
        <w:suppressAutoHyphens/>
        <w:jc w:val="both"/>
        <w:rPr>
          <w:rFonts w:ascii="Times New Roman" w:hAnsi="Times New Roman"/>
          <w:spacing w:val="-3"/>
        </w:rPr>
      </w:pPr>
      <w:r>
        <w:rPr>
          <w:rFonts w:ascii="Times New Roman" w:hAnsi="Times New Roman"/>
          <w:spacing w:val="-3"/>
        </w:rPr>
        <w:t xml:space="preserve">ATTEST: </w:t>
      </w:r>
    </w:p>
    <w:p w:rsidR="008C1715" w:rsidRDefault="008C1715">
      <w:pPr>
        <w:tabs>
          <w:tab w:val="left" w:pos="-720"/>
        </w:tabs>
        <w:suppressAutoHyphens/>
        <w:jc w:val="both"/>
        <w:rPr>
          <w:rFonts w:ascii="Times New Roman" w:hAnsi="Times New Roman"/>
          <w:spacing w:val="-3"/>
        </w:rPr>
      </w:pPr>
      <w:r>
        <w:rPr>
          <w:rFonts w:ascii="Times New Roman" w:hAnsi="Times New Roman"/>
          <w:spacing w:val="-3"/>
        </w:rPr>
        <w:t>Clerk of the Board of Supervisors</w:t>
      </w:r>
    </w:p>
    <w:p w:rsidR="008C1715" w:rsidRDefault="008C1715">
      <w:pPr>
        <w:tabs>
          <w:tab w:val="left" w:pos="-720"/>
        </w:tabs>
        <w:suppressAutoHyphens/>
        <w:jc w:val="both"/>
        <w:rPr>
          <w:rFonts w:ascii="Times New Roman" w:hAnsi="Times New Roman"/>
          <w:spacing w:val="-3"/>
        </w:rPr>
      </w:pPr>
    </w:p>
    <w:p w:rsidR="008C1715" w:rsidRDefault="008C1715">
      <w:pPr>
        <w:tabs>
          <w:tab w:val="left" w:pos="-720"/>
        </w:tabs>
        <w:suppressAutoHyphens/>
        <w:jc w:val="both"/>
        <w:rPr>
          <w:rFonts w:ascii="Times New Roman" w:hAnsi="Times New Roman"/>
          <w:spacing w:val="-3"/>
        </w:rPr>
      </w:pPr>
      <w:r>
        <w:rPr>
          <w:rFonts w:ascii="Times New Roman" w:hAnsi="Times New Roman"/>
          <w:spacing w:val="-3"/>
        </w:rPr>
        <w:t>By:</w:t>
      </w:r>
      <w:r w:rsidR="003A781B">
        <w:rPr>
          <w:rFonts w:ascii="Times New Roman" w:hAnsi="Times New Roman"/>
          <w:spacing w:val="-3"/>
        </w:rPr>
        <w:t xml:space="preserve"> </w:t>
      </w:r>
      <w:r>
        <w:rPr>
          <w:rFonts w:ascii="Times New Roman" w:hAnsi="Times New Roman"/>
          <w:spacing w:val="-3"/>
        </w:rPr>
        <w:t xml:space="preserve">_____________________      </w:t>
      </w:r>
    </w:p>
    <w:p w:rsidR="008C1715" w:rsidRDefault="008C1715" w:rsidP="004B6B64">
      <w:pPr>
        <w:framePr w:w="3282" w:h="2254" w:hSpace="180" w:wrap="auto" w:vAnchor="text" w:hAnchor="page" w:x="1715" w:y="356"/>
        <w:pBdr>
          <w:top w:val="double" w:sz="6" w:space="1" w:color="auto"/>
          <w:left w:val="double" w:sz="6" w:space="1" w:color="auto"/>
          <w:bottom w:val="double" w:sz="6" w:space="1" w:color="auto"/>
          <w:right w:val="double" w:sz="6" w:space="1" w:color="auto"/>
        </w:pBdr>
        <w:shd w:val="pct5" w:color="auto" w:fill="auto"/>
        <w:jc w:val="center"/>
        <w:rPr>
          <w:rFonts w:ascii="Times New Roman" w:hAnsi="Times New Roman"/>
          <w:b/>
          <w:sz w:val="18"/>
        </w:rPr>
      </w:pPr>
      <w:r>
        <w:rPr>
          <w:rFonts w:ascii="Times New Roman" w:hAnsi="Times New Roman"/>
          <w:b/>
          <w:sz w:val="18"/>
        </w:rPr>
        <w:t>APPROVED AS TO FORM</w:t>
      </w:r>
    </w:p>
    <w:p w:rsidR="008C1715" w:rsidRDefault="008C1715" w:rsidP="004B6B64">
      <w:pPr>
        <w:framePr w:w="3282" w:h="2254" w:hSpace="180" w:wrap="auto" w:vAnchor="text" w:hAnchor="page" w:x="1715" w:y="356"/>
        <w:pBdr>
          <w:top w:val="double" w:sz="6" w:space="1" w:color="auto"/>
          <w:left w:val="double" w:sz="6" w:space="1" w:color="auto"/>
          <w:bottom w:val="double" w:sz="6" w:space="1" w:color="auto"/>
          <w:right w:val="double" w:sz="6" w:space="1" w:color="auto"/>
        </w:pBdr>
        <w:shd w:val="pct5" w:color="auto" w:fill="auto"/>
        <w:jc w:val="center"/>
        <w:rPr>
          <w:rFonts w:ascii="Times New Roman" w:hAnsi="Times New Roman"/>
          <w:sz w:val="18"/>
        </w:rPr>
      </w:pPr>
      <w:r>
        <w:rPr>
          <w:rFonts w:ascii="Times New Roman" w:hAnsi="Times New Roman"/>
          <w:sz w:val="18"/>
        </w:rPr>
        <w:t xml:space="preserve">Office of </w:t>
      </w:r>
      <w:smartTag w:uri="urn:schemas-microsoft-com:office:smarttags" w:element="place">
        <w:smartTag w:uri="urn:schemas-microsoft-com:office:smarttags" w:element="PlaceType">
          <w:r>
            <w:rPr>
              <w:rFonts w:ascii="Times New Roman" w:hAnsi="Times New Roman"/>
              <w:sz w:val="18"/>
            </w:rPr>
            <w:t>County</w:t>
          </w:r>
        </w:smartTag>
        <w:r>
          <w:rPr>
            <w:rFonts w:ascii="Times New Roman" w:hAnsi="Times New Roman"/>
            <w:sz w:val="18"/>
          </w:rPr>
          <w:t xml:space="preserve"> </w:t>
        </w:r>
        <w:smartTag w:uri="urn:schemas-microsoft-com:office:smarttags" w:element="PlaceName">
          <w:r>
            <w:rPr>
              <w:rFonts w:ascii="Times New Roman" w:hAnsi="Times New Roman"/>
              <w:sz w:val="18"/>
            </w:rPr>
            <w:t>Counsel</w:t>
          </w:r>
        </w:smartTag>
      </w:smartTag>
    </w:p>
    <w:p w:rsidR="008C1715" w:rsidRDefault="008C1715" w:rsidP="004B6B64">
      <w:pPr>
        <w:framePr w:w="3282" w:h="2254" w:hSpace="180" w:wrap="auto" w:vAnchor="text" w:hAnchor="page" w:x="1715" w:y="356"/>
        <w:pBdr>
          <w:top w:val="double" w:sz="6" w:space="1" w:color="auto"/>
          <w:left w:val="double" w:sz="6" w:space="1" w:color="auto"/>
          <w:bottom w:val="double" w:sz="6" w:space="1" w:color="auto"/>
          <w:right w:val="double" w:sz="6" w:space="1" w:color="auto"/>
        </w:pBdr>
        <w:shd w:val="pct5" w:color="auto" w:fill="auto"/>
        <w:rPr>
          <w:rFonts w:ascii="Times New Roman" w:hAnsi="Times New Roman"/>
          <w:sz w:val="18"/>
        </w:rPr>
      </w:pPr>
    </w:p>
    <w:p w:rsidR="008C1715" w:rsidRDefault="008C1715" w:rsidP="004B6B64">
      <w:pPr>
        <w:framePr w:w="3282" w:h="2254" w:hSpace="180" w:wrap="auto" w:vAnchor="text" w:hAnchor="page" w:x="1715" w:y="356"/>
        <w:pBdr>
          <w:top w:val="double" w:sz="6" w:space="1" w:color="auto"/>
          <w:left w:val="double" w:sz="6" w:space="1" w:color="auto"/>
          <w:bottom w:val="double" w:sz="6" w:space="1" w:color="auto"/>
          <w:right w:val="double" w:sz="6" w:space="1" w:color="auto"/>
        </w:pBdr>
        <w:shd w:val="pct5" w:color="auto" w:fill="auto"/>
        <w:rPr>
          <w:rFonts w:ascii="Times New Roman" w:hAnsi="Times New Roman"/>
          <w:sz w:val="18"/>
        </w:rPr>
      </w:pPr>
      <w:r>
        <w:rPr>
          <w:rFonts w:ascii="Times New Roman" w:hAnsi="Times New Roman"/>
          <w:sz w:val="18"/>
        </w:rPr>
        <w:t xml:space="preserve">By: </w:t>
      </w:r>
      <w:r w:rsidR="00C67E37">
        <w:rPr>
          <w:rFonts w:ascii="Times New Roman" w:hAnsi="Times New Roman"/>
          <w:sz w:val="18"/>
        </w:rPr>
        <w:t xml:space="preserve">Jackie Gong (by </w:t>
      </w:r>
      <w:r>
        <w:rPr>
          <w:rFonts w:ascii="Times New Roman" w:hAnsi="Times New Roman"/>
          <w:sz w:val="18"/>
        </w:rPr>
        <w:t>e-signature)</w:t>
      </w:r>
    </w:p>
    <w:p w:rsidR="008C1715" w:rsidRDefault="008C1715" w:rsidP="004B6B64">
      <w:pPr>
        <w:framePr w:w="3282" w:h="2254" w:hSpace="180" w:wrap="auto" w:vAnchor="text" w:hAnchor="page" w:x="1715" w:y="356"/>
        <w:pBdr>
          <w:top w:val="double" w:sz="6" w:space="1" w:color="auto"/>
          <w:left w:val="double" w:sz="6" w:space="1" w:color="auto"/>
          <w:bottom w:val="double" w:sz="6" w:space="1" w:color="auto"/>
          <w:right w:val="double" w:sz="6" w:space="1" w:color="auto"/>
        </w:pBdr>
        <w:shd w:val="pct5" w:color="auto" w:fill="auto"/>
        <w:rPr>
          <w:rFonts w:ascii="Times New Roman" w:hAnsi="Times New Roman"/>
          <w:sz w:val="18"/>
        </w:rPr>
      </w:pPr>
    </w:p>
    <w:p w:rsidR="008C1715" w:rsidRPr="004B6B64" w:rsidRDefault="008C1715" w:rsidP="004B6B64">
      <w:pPr>
        <w:framePr w:w="3282" w:h="2254" w:hSpace="180" w:wrap="auto" w:vAnchor="text" w:hAnchor="page" w:x="1715" w:y="356"/>
        <w:pBdr>
          <w:top w:val="double" w:sz="6" w:space="1" w:color="auto"/>
          <w:left w:val="double" w:sz="6" w:space="1" w:color="auto"/>
          <w:bottom w:val="double" w:sz="6" w:space="1" w:color="auto"/>
          <w:right w:val="double" w:sz="6" w:space="1" w:color="auto"/>
        </w:pBdr>
        <w:shd w:val="pct5" w:color="auto" w:fill="auto"/>
        <w:rPr>
          <w:rFonts w:ascii="Times New Roman" w:hAnsi="Times New Roman"/>
          <w:sz w:val="18"/>
          <w:u w:val="single"/>
        </w:rPr>
      </w:pPr>
      <w:r>
        <w:rPr>
          <w:rFonts w:ascii="Times New Roman" w:hAnsi="Times New Roman"/>
          <w:sz w:val="18"/>
        </w:rPr>
        <w:t xml:space="preserve">Date: </w:t>
      </w:r>
      <w:r w:rsidR="00C67E37">
        <w:rPr>
          <w:rFonts w:ascii="Times New Roman" w:hAnsi="Times New Roman"/>
          <w:sz w:val="18"/>
        </w:rPr>
        <w:t>11/25/14</w:t>
      </w:r>
    </w:p>
    <w:p w:rsidR="008C1715" w:rsidRDefault="008C1715" w:rsidP="004B6B64">
      <w:pPr>
        <w:framePr w:w="3282" w:h="2254" w:hSpace="180" w:wrap="auto" w:vAnchor="text" w:hAnchor="page" w:x="1715" w:y="356"/>
        <w:pBdr>
          <w:top w:val="double" w:sz="6" w:space="1" w:color="auto"/>
          <w:left w:val="double" w:sz="6" w:space="1" w:color="auto"/>
          <w:bottom w:val="double" w:sz="6" w:space="1" w:color="auto"/>
          <w:right w:val="double" w:sz="6" w:space="1" w:color="auto"/>
        </w:pBdr>
        <w:shd w:val="pct5" w:color="auto" w:fill="auto"/>
        <w:rPr>
          <w:rFonts w:ascii="Times New Roman" w:hAnsi="Times New Roman"/>
          <w:b/>
          <w:sz w:val="18"/>
        </w:rPr>
      </w:pPr>
    </w:p>
    <w:p w:rsidR="004B6B64" w:rsidRDefault="004B6B64" w:rsidP="004B6B64">
      <w:pPr>
        <w:framePr w:w="3480" w:h="2285" w:hSpace="180" w:wrap="auto" w:vAnchor="text" w:hAnchor="page" w:x="6288" w:y="343"/>
        <w:pBdr>
          <w:top w:val="double" w:sz="6" w:space="1" w:color="auto"/>
          <w:left w:val="double" w:sz="6" w:space="1" w:color="auto"/>
          <w:bottom w:val="double" w:sz="6" w:space="1" w:color="auto"/>
          <w:right w:val="double" w:sz="6" w:space="1" w:color="auto"/>
        </w:pBdr>
        <w:shd w:val="pct5" w:color="auto" w:fill="auto"/>
        <w:ind w:firstLine="90"/>
        <w:jc w:val="both"/>
        <w:rPr>
          <w:rFonts w:ascii="Times New Roman" w:hAnsi="Times New Roman"/>
          <w:b/>
          <w:sz w:val="18"/>
        </w:rPr>
      </w:pPr>
      <w:r>
        <w:rPr>
          <w:rFonts w:ascii="Times New Roman" w:hAnsi="Times New Roman"/>
          <w:b/>
          <w:sz w:val="18"/>
        </w:rPr>
        <w:t xml:space="preserve">APPROVED BY THE </w:t>
      </w:r>
      <w:smartTag w:uri="urn:schemas-microsoft-com:office:smarttags" w:element="place">
        <w:smartTag w:uri="urn:schemas-microsoft-com:office:smarttags" w:element="PlaceName">
          <w:r>
            <w:rPr>
              <w:rFonts w:ascii="Times New Roman" w:hAnsi="Times New Roman"/>
              <w:b/>
              <w:sz w:val="18"/>
            </w:rPr>
            <w:t>NAPA</w:t>
          </w:r>
        </w:smartTag>
        <w:r>
          <w:rPr>
            <w:rFonts w:ascii="Times New Roman" w:hAnsi="Times New Roman"/>
            <w:b/>
            <w:sz w:val="18"/>
          </w:rPr>
          <w:t xml:space="preserve"> </w:t>
        </w:r>
        <w:smartTag w:uri="urn:schemas-microsoft-com:office:smarttags" w:element="PlaceType">
          <w:r>
            <w:rPr>
              <w:rFonts w:ascii="Times New Roman" w:hAnsi="Times New Roman"/>
              <w:b/>
              <w:sz w:val="18"/>
            </w:rPr>
            <w:t>COUNTY</w:t>
          </w:r>
        </w:smartTag>
      </w:smartTag>
    </w:p>
    <w:p w:rsidR="004B6B64" w:rsidRDefault="004B6B64" w:rsidP="004B6B64">
      <w:pPr>
        <w:framePr w:w="3480" w:h="2285" w:hSpace="180" w:wrap="auto" w:vAnchor="text" w:hAnchor="page" w:x="6288" w:y="343"/>
        <w:pBdr>
          <w:top w:val="double" w:sz="6" w:space="1" w:color="auto"/>
          <w:left w:val="double" w:sz="6" w:space="1" w:color="auto"/>
          <w:bottom w:val="double" w:sz="6" w:space="1" w:color="auto"/>
          <w:right w:val="double" w:sz="6" w:space="1" w:color="auto"/>
        </w:pBdr>
        <w:shd w:val="pct5" w:color="auto" w:fill="auto"/>
        <w:ind w:firstLine="90"/>
        <w:jc w:val="both"/>
        <w:rPr>
          <w:rFonts w:ascii="Times New Roman" w:hAnsi="Times New Roman"/>
          <w:b/>
          <w:sz w:val="18"/>
        </w:rPr>
      </w:pPr>
      <w:r>
        <w:rPr>
          <w:rFonts w:ascii="Times New Roman" w:hAnsi="Times New Roman"/>
          <w:b/>
          <w:sz w:val="18"/>
        </w:rPr>
        <w:t>BOARD OF SUPERVISORS</w:t>
      </w:r>
    </w:p>
    <w:p w:rsidR="004B6B64" w:rsidRDefault="004B6B64" w:rsidP="004B6B64">
      <w:pPr>
        <w:framePr w:w="3480" w:h="2285" w:hSpace="180" w:wrap="auto" w:vAnchor="text" w:hAnchor="page" w:x="6288" w:y="343"/>
        <w:pBdr>
          <w:top w:val="double" w:sz="6" w:space="1" w:color="auto"/>
          <w:left w:val="double" w:sz="6" w:space="1" w:color="auto"/>
          <w:bottom w:val="double" w:sz="6" w:space="1" w:color="auto"/>
          <w:right w:val="double" w:sz="6" w:space="1" w:color="auto"/>
        </w:pBdr>
        <w:shd w:val="pct5" w:color="auto" w:fill="auto"/>
        <w:ind w:firstLine="90"/>
        <w:jc w:val="both"/>
        <w:rPr>
          <w:rFonts w:ascii="Times New Roman" w:hAnsi="Times New Roman"/>
          <w:sz w:val="18"/>
        </w:rPr>
      </w:pPr>
    </w:p>
    <w:p w:rsidR="004B6B64" w:rsidRDefault="004B6B64" w:rsidP="004B6B64">
      <w:pPr>
        <w:framePr w:w="3480" w:h="2285" w:hSpace="180" w:wrap="auto" w:vAnchor="text" w:hAnchor="page" w:x="6288" w:y="343"/>
        <w:pBdr>
          <w:top w:val="double" w:sz="6" w:space="1" w:color="auto"/>
          <w:left w:val="double" w:sz="6" w:space="1" w:color="auto"/>
          <w:bottom w:val="double" w:sz="6" w:space="1" w:color="auto"/>
          <w:right w:val="double" w:sz="6" w:space="1" w:color="auto"/>
        </w:pBdr>
        <w:shd w:val="pct5" w:color="auto" w:fill="auto"/>
        <w:jc w:val="both"/>
        <w:rPr>
          <w:rFonts w:ascii="Times New Roman" w:hAnsi="Times New Roman"/>
          <w:sz w:val="18"/>
        </w:rPr>
      </w:pPr>
      <w:r>
        <w:rPr>
          <w:rFonts w:ascii="Times New Roman" w:hAnsi="Times New Roman"/>
          <w:sz w:val="18"/>
        </w:rPr>
        <w:t xml:space="preserve">  </w:t>
      </w:r>
      <w:r w:rsidR="001E21FC">
        <w:rPr>
          <w:rFonts w:ascii="Times New Roman" w:hAnsi="Times New Roman"/>
          <w:sz w:val="18"/>
        </w:rPr>
        <w:t>Date:  December 2, 2014</w:t>
      </w:r>
    </w:p>
    <w:p w:rsidR="004B6B64" w:rsidRDefault="004B6B64" w:rsidP="004B6B64">
      <w:pPr>
        <w:framePr w:w="3480" w:h="2285" w:hSpace="180" w:wrap="auto" w:vAnchor="text" w:hAnchor="page" w:x="6288" w:y="343"/>
        <w:pBdr>
          <w:top w:val="double" w:sz="6" w:space="1" w:color="auto"/>
          <w:left w:val="double" w:sz="6" w:space="1" w:color="auto"/>
          <w:bottom w:val="double" w:sz="6" w:space="1" w:color="auto"/>
          <w:right w:val="double" w:sz="6" w:space="1" w:color="auto"/>
        </w:pBdr>
        <w:shd w:val="pct5" w:color="auto" w:fill="auto"/>
        <w:ind w:firstLine="86"/>
        <w:rPr>
          <w:rFonts w:ascii="Times New Roman" w:hAnsi="Times New Roman"/>
          <w:sz w:val="18"/>
        </w:rPr>
      </w:pPr>
    </w:p>
    <w:p w:rsidR="004B6B64" w:rsidRDefault="004B6B64" w:rsidP="004B6B64">
      <w:pPr>
        <w:framePr w:w="3480" w:h="2285" w:hSpace="180" w:wrap="auto" w:vAnchor="text" w:hAnchor="page" w:x="6288" w:y="343"/>
        <w:pBdr>
          <w:top w:val="double" w:sz="6" w:space="1" w:color="auto"/>
          <w:left w:val="double" w:sz="6" w:space="1" w:color="auto"/>
          <w:bottom w:val="double" w:sz="6" w:space="1" w:color="auto"/>
          <w:right w:val="double" w:sz="6" w:space="1" w:color="auto"/>
        </w:pBdr>
        <w:shd w:val="pct5" w:color="auto" w:fill="auto"/>
        <w:ind w:firstLine="86"/>
        <w:rPr>
          <w:rFonts w:ascii="Times New Roman" w:hAnsi="Times New Roman"/>
          <w:sz w:val="18"/>
        </w:rPr>
      </w:pPr>
      <w:r>
        <w:rPr>
          <w:rFonts w:ascii="Times New Roman" w:hAnsi="Times New Roman"/>
          <w:sz w:val="18"/>
        </w:rPr>
        <w:t>Processed by:</w:t>
      </w:r>
    </w:p>
    <w:p w:rsidR="001E21FC" w:rsidRDefault="001E21FC" w:rsidP="004B6B64">
      <w:pPr>
        <w:framePr w:w="3480" w:h="2285" w:hSpace="180" w:wrap="auto" w:vAnchor="text" w:hAnchor="page" w:x="6288" w:y="343"/>
        <w:pBdr>
          <w:top w:val="double" w:sz="6" w:space="1" w:color="auto"/>
          <w:left w:val="double" w:sz="6" w:space="1" w:color="auto"/>
          <w:bottom w:val="double" w:sz="6" w:space="1" w:color="auto"/>
          <w:right w:val="double" w:sz="6" w:space="1" w:color="auto"/>
        </w:pBdr>
        <w:shd w:val="pct5" w:color="auto" w:fill="auto"/>
        <w:ind w:firstLine="86"/>
        <w:rPr>
          <w:rFonts w:ascii="Times New Roman" w:hAnsi="Times New Roman"/>
          <w:sz w:val="18"/>
        </w:rPr>
      </w:pPr>
      <w:bookmarkStart w:id="0" w:name="_GoBack"/>
      <w:bookmarkEnd w:id="0"/>
    </w:p>
    <w:p w:rsidR="004B6B64" w:rsidRDefault="004B6B64" w:rsidP="004B6B64">
      <w:pPr>
        <w:framePr w:w="3480" w:h="2285" w:hSpace="180" w:wrap="auto" w:vAnchor="text" w:hAnchor="page" w:x="6288" w:y="343"/>
        <w:pBdr>
          <w:top w:val="double" w:sz="6" w:space="1" w:color="auto"/>
          <w:left w:val="double" w:sz="6" w:space="1" w:color="auto"/>
          <w:bottom w:val="double" w:sz="6" w:space="1" w:color="auto"/>
          <w:right w:val="double" w:sz="6" w:space="1" w:color="auto"/>
        </w:pBdr>
        <w:shd w:val="pct5" w:color="auto" w:fill="auto"/>
        <w:ind w:firstLine="86"/>
        <w:rPr>
          <w:rFonts w:ascii="Times New Roman" w:hAnsi="Times New Roman"/>
          <w:sz w:val="18"/>
        </w:rPr>
      </w:pPr>
      <w:r>
        <w:rPr>
          <w:rFonts w:ascii="Times New Roman" w:hAnsi="Times New Roman"/>
          <w:sz w:val="18"/>
          <w:u w:val="single"/>
        </w:rPr>
        <w:t>______________________________</w:t>
      </w:r>
    </w:p>
    <w:p w:rsidR="004B6B64" w:rsidRDefault="004B6B64" w:rsidP="004B6B64">
      <w:pPr>
        <w:framePr w:w="3480" w:h="2285" w:hSpace="180" w:wrap="auto" w:vAnchor="text" w:hAnchor="page" w:x="6288" w:y="343"/>
        <w:pBdr>
          <w:top w:val="double" w:sz="6" w:space="1" w:color="auto"/>
          <w:left w:val="double" w:sz="6" w:space="1" w:color="auto"/>
          <w:bottom w:val="double" w:sz="6" w:space="1" w:color="auto"/>
          <w:right w:val="double" w:sz="6" w:space="1" w:color="auto"/>
        </w:pBdr>
        <w:shd w:val="pct5" w:color="auto" w:fill="auto"/>
        <w:ind w:firstLine="86"/>
        <w:rPr>
          <w:rFonts w:ascii="Times New Roman" w:hAnsi="Times New Roman"/>
          <w:sz w:val="18"/>
        </w:rPr>
      </w:pPr>
      <w:r>
        <w:rPr>
          <w:rFonts w:ascii="Times New Roman" w:hAnsi="Times New Roman"/>
          <w:sz w:val="18"/>
        </w:rPr>
        <w:t>Deputy Clerk of the Board</w:t>
      </w:r>
    </w:p>
    <w:p w:rsidR="004B6B64" w:rsidRDefault="004B6B64" w:rsidP="004B6B64">
      <w:pPr>
        <w:framePr w:w="3480" w:h="2285" w:hSpace="180" w:wrap="auto" w:vAnchor="text" w:hAnchor="page" w:x="6288" w:y="343"/>
        <w:pBdr>
          <w:top w:val="double" w:sz="6" w:space="1" w:color="auto"/>
          <w:left w:val="double" w:sz="6" w:space="1" w:color="auto"/>
          <w:bottom w:val="double" w:sz="6" w:space="1" w:color="auto"/>
          <w:right w:val="double" w:sz="6" w:space="1" w:color="auto"/>
        </w:pBdr>
        <w:shd w:val="pct5" w:color="auto" w:fill="auto"/>
        <w:ind w:firstLine="86"/>
      </w:pPr>
    </w:p>
    <w:p w:rsidR="008C1715" w:rsidRPr="00451841" w:rsidRDefault="008C1715" w:rsidP="00E657D3">
      <w:pPr>
        <w:tabs>
          <w:tab w:val="center" w:pos="4680"/>
        </w:tabs>
        <w:suppressAutoHyphens/>
        <w:jc w:val="both"/>
        <w:rPr>
          <w:rFonts w:ascii="Times New Roman" w:hAnsi="Times New Roman"/>
          <w:b/>
          <w:i/>
          <w:spacing w:val="-5"/>
        </w:rPr>
      </w:pPr>
    </w:p>
    <w:sectPr w:rsidR="008C1715" w:rsidRPr="00451841">
      <w:footerReference w:type="default" r:id="rId8"/>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852" w:rsidRDefault="009A0852">
      <w:pPr>
        <w:spacing w:line="20" w:lineRule="exact"/>
      </w:pPr>
    </w:p>
  </w:endnote>
  <w:endnote w:type="continuationSeparator" w:id="0">
    <w:p w:rsidR="009A0852" w:rsidRDefault="009A0852">
      <w:r>
        <w:t xml:space="preserve"> </w:t>
      </w:r>
    </w:p>
  </w:endnote>
  <w:endnote w:type="continuationNotice" w:id="1">
    <w:p w:rsidR="009A0852" w:rsidRDefault="009A085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AAF" w:rsidRDefault="00072AAF">
    <w:pPr>
      <w:pStyle w:val="Footer"/>
      <w:jc w:val="right"/>
    </w:pPr>
    <w:r>
      <w:fldChar w:fldCharType="begin"/>
    </w:r>
    <w:r>
      <w:instrText xml:space="preserve"> PAGE   \* MERGEFORMAT </w:instrText>
    </w:r>
    <w:r>
      <w:fldChar w:fldCharType="separate"/>
    </w:r>
    <w:r w:rsidR="001E21FC">
      <w:rPr>
        <w:noProof/>
      </w:rPr>
      <w:t>1</w:t>
    </w:r>
    <w:r>
      <w:rPr>
        <w:noProof/>
      </w:rPr>
      <w:fldChar w:fldCharType="end"/>
    </w:r>
  </w:p>
  <w:p w:rsidR="002814C6" w:rsidRPr="00072AAF" w:rsidRDefault="00072AAF">
    <w:pPr>
      <w:spacing w:before="140" w:line="100" w:lineRule="exact"/>
      <w:rPr>
        <w:rFonts w:ascii="Times New Roman" w:hAnsi="Times New Roman"/>
        <w:sz w:val="16"/>
        <w:szCs w:val="16"/>
      </w:rPr>
    </w:pPr>
    <w:r>
      <w:rPr>
        <w:rFonts w:ascii="Times New Roman" w:hAnsi="Times New Roman"/>
        <w:sz w:val="16"/>
        <w:szCs w:val="16"/>
      </w:rPr>
      <w:t>h\coco\emergency services\LBRID\2014-</w:t>
    </w:r>
    <w:r w:rsidR="00C67E37">
      <w:rPr>
        <w:rFonts w:ascii="Times New Roman" w:hAnsi="Times New Roman"/>
        <w:sz w:val="16"/>
        <w:szCs w:val="16"/>
      </w:rPr>
      <w:t>12</w:t>
    </w:r>
    <w:r>
      <w:rPr>
        <w:rFonts w:ascii="Times New Roman" w:hAnsi="Times New Roman"/>
        <w:sz w:val="16"/>
        <w:szCs w:val="16"/>
      </w:rPr>
      <w:t>-0</w:t>
    </w:r>
    <w:r w:rsidR="00C67E37">
      <w:rPr>
        <w:rFonts w:ascii="Times New Roman" w:hAnsi="Times New Roman"/>
        <w:sz w:val="16"/>
        <w:szCs w:val="16"/>
      </w:rPr>
      <w:t>2</w:t>
    </w:r>
    <w:r>
      <w:rPr>
        <w:rFonts w:ascii="Times New Roman" w:hAnsi="Times New Roman"/>
        <w:sz w:val="16"/>
        <w:szCs w:val="16"/>
      </w:rPr>
      <w:t>.Reso.</w:t>
    </w:r>
    <w:r w:rsidR="007F4EB2">
      <w:rPr>
        <w:rFonts w:ascii="Times New Roman" w:hAnsi="Times New Roman"/>
        <w:sz w:val="16"/>
        <w:szCs w:val="16"/>
      </w:rPr>
      <w:t>Termination</w:t>
    </w:r>
    <w:r>
      <w:rPr>
        <w:rFonts w:ascii="Times New Roman" w:hAnsi="Times New Roman"/>
        <w:sz w:val="16"/>
        <w:szCs w:val="16"/>
      </w:rPr>
      <w:t xml:space="preserve"> of Emergency</w:t>
    </w:r>
    <w:r w:rsidR="007F4EB2">
      <w:rPr>
        <w:rFonts w:ascii="Times New Roman" w:hAnsi="Times New Roman"/>
        <w:sz w:val="16"/>
        <w:szCs w:val="16"/>
      </w:rPr>
      <w:tab/>
    </w:r>
    <w:r w:rsidR="007F4EB2">
      <w:rPr>
        <w:rFonts w:ascii="Times New Roman" w:hAnsi="Times New Roman"/>
        <w:sz w:val="16"/>
        <w:szCs w:val="16"/>
      </w:rPr>
      <w:tab/>
    </w:r>
    <w:r w:rsidR="007F4EB2">
      <w:rPr>
        <w:rFonts w:ascii="Times New Roman" w:hAnsi="Times New Roman"/>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852" w:rsidRDefault="009A0852">
      <w:r>
        <w:separator/>
      </w:r>
    </w:p>
  </w:footnote>
  <w:footnote w:type="continuationSeparator" w:id="0">
    <w:p w:rsidR="009A0852" w:rsidRDefault="009A08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5121"/>
  </w:hdrShapeDefaults>
  <w:footnotePr>
    <w:footnote w:id="-1"/>
    <w:footnote w:id="0"/>
  </w:footnotePr>
  <w:endnotePr>
    <w:numFmt w:val="decimal"/>
    <w:endnote w:id="-1"/>
    <w:endnote w:id="0"/>
    <w:endnote w:id="1"/>
  </w:endnotePr>
  <w:compat>
    <w:noTabHangInd/>
    <w:noColumnBalance/>
    <w:balanceSingleByteDoubleByteWidth/>
    <w:doNotLeaveBackslashAlone/>
    <w:ulTrailSpace/>
    <w:doNotExpandShiftReturn/>
    <w:usePrinterMetrics/>
    <w:doNotSuppressParagraphBorders/>
    <w:wrapTrailSpace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1841"/>
    <w:rsid w:val="00040E92"/>
    <w:rsid w:val="0005201C"/>
    <w:rsid w:val="00053879"/>
    <w:rsid w:val="00072AAF"/>
    <w:rsid w:val="000B0122"/>
    <w:rsid w:val="000B4A83"/>
    <w:rsid w:val="000E075B"/>
    <w:rsid w:val="000F17B9"/>
    <w:rsid w:val="0018360D"/>
    <w:rsid w:val="001E21FC"/>
    <w:rsid w:val="0023152D"/>
    <w:rsid w:val="002814C6"/>
    <w:rsid w:val="003474EF"/>
    <w:rsid w:val="003A781B"/>
    <w:rsid w:val="003B5805"/>
    <w:rsid w:val="003C2CCB"/>
    <w:rsid w:val="003C6776"/>
    <w:rsid w:val="003E0874"/>
    <w:rsid w:val="00405E59"/>
    <w:rsid w:val="00422374"/>
    <w:rsid w:val="004400EB"/>
    <w:rsid w:val="00444D8E"/>
    <w:rsid w:val="00451841"/>
    <w:rsid w:val="00493245"/>
    <w:rsid w:val="004B6B64"/>
    <w:rsid w:val="004E5AEC"/>
    <w:rsid w:val="00522225"/>
    <w:rsid w:val="00540FF8"/>
    <w:rsid w:val="005F0D22"/>
    <w:rsid w:val="005F486B"/>
    <w:rsid w:val="0061602C"/>
    <w:rsid w:val="00642165"/>
    <w:rsid w:val="00661365"/>
    <w:rsid w:val="006A01A2"/>
    <w:rsid w:val="007F4EB2"/>
    <w:rsid w:val="007F726E"/>
    <w:rsid w:val="00811756"/>
    <w:rsid w:val="00816B53"/>
    <w:rsid w:val="0082491F"/>
    <w:rsid w:val="00842A85"/>
    <w:rsid w:val="008578A5"/>
    <w:rsid w:val="0089411F"/>
    <w:rsid w:val="008C1715"/>
    <w:rsid w:val="008F7DA2"/>
    <w:rsid w:val="009A0852"/>
    <w:rsid w:val="00A26F27"/>
    <w:rsid w:val="00AA092F"/>
    <w:rsid w:val="00B9286E"/>
    <w:rsid w:val="00BB0D6F"/>
    <w:rsid w:val="00BB7521"/>
    <w:rsid w:val="00BC7FC4"/>
    <w:rsid w:val="00BD3B5B"/>
    <w:rsid w:val="00BF09E7"/>
    <w:rsid w:val="00C67E37"/>
    <w:rsid w:val="00C74A5F"/>
    <w:rsid w:val="00CB7ADE"/>
    <w:rsid w:val="00CC7098"/>
    <w:rsid w:val="00D06CB4"/>
    <w:rsid w:val="00D56861"/>
    <w:rsid w:val="00DC0AA0"/>
    <w:rsid w:val="00DD4428"/>
    <w:rsid w:val="00E05BB0"/>
    <w:rsid w:val="00E657D3"/>
    <w:rsid w:val="00E71FBB"/>
    <w:rsid w:val="00EB6F53"/>
    <w:rsid w:val="00ED0648"/>
    <w:rsid w:val="00F45576"/>
    <w:rsid w:val="00F50096"/>
    <w:rsid w:val="00FC4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tabs>
        <w:tab w:val="left" w:pos="-720"/>
      </w:tabs>
      <w:suppressAutoHyphens/>
      <w:overflowPunct w:val="0"/>
      <w:autoSpaceDE w:val="0"/>
      <w:autoSpaceDN w:val="0"/>
      <w:adjustRightInd w:val="0"/>
      <w:textAlignment w:val="baseline"/>
    </w:pPr>
    <w:rPr>
      <w:rFonts w:ascii="Courier" w:hAnsi="Courier"/>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BodyTextIndent">
    <w:name w:val="Body Text Indent"/>
    <w:basedOn w:val="Normal"/>
    <w:pPr>
      <w:tabs>
        <w:tab w:val="left" w:pos="-720"/>
      </w:tabs>
      <w:suppressAutoHyphens/>
      <w:ind w:left="5040" w:hanging="5040"/>
    </w:pPr>
    <w:rPr>
      <w:rFonts w:ascii="CG Times" w:hAnsi="CG Times"/>
      <w:spacing w:val="-2"/>
      <w:sz w:val="20"/>
    </w:rPr>
  </w:style>
  <w:style w:type="character" w:styleId="PageNumber">
    <w:name w:val="page number"/>
    <w:basedOn w:val="DefaultParagraphFont"/>
  </w:style>
  <w:style w:type="character" w:customStyle="1" w:styleId="FooterChar">
    <w:name w:val="Footer Char"/>
    <w:link w:val="Footer"/>
    <w:uiPriority w:val="99"/>
    <w:rsid w:val="00522225"/>
    <w:rPr>
      <w:rFonts w:ascii="Courier" w:hAnsi="Courier"/>
      <w:sz w:val="24"/>
    </w:rPr>
  </w:style>
  <w:style w:type="paragraph" w:styleId="BalloonText">
    <w:name w:val="Balloon Text"/>
    <w:basedOn w:val="Normal"/>
    <w:link w:val="BalloonTextChar"/>
    <w:rsid w:val="00816B53"/>
    <w:rPr>
      <w:rFonts w:ascii="Tahoma" w:hAnsi="Tahoma" w:cs="Tahoma"/>
      <w:sz w:val="16"/>
      <w:szCs w:val="16"/>
    </w:rPr>
  </w:style>
  <w:style w:type="character" w:customStyle="1" w:styleId="BalloonTextChar">
    <w:name w:val="Balloon Text Char"/>
    <w:basedOn w:val="DefaultParagraphFont"/>
    <w:link w:val="BalloonText"/>
    <w:rsid w:val="00816B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60CC3-D3AC-4E4C-B1FF-1D1AEF0DC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NAPA COUNTY RESOLUTION NO. ____</vt:lpstr>
    </vt:vector>
  </TitlesOfParts>
  <Company>ITS</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NAPA COUNTY RESOLUTION NO. ____</dc:title>
  <dc:creator>MWOODBUR</dc:creator>
  <cp:lastModifiedBy>Morgan, Greg</cp:lastModifiedBy>
  <cp:revision>3</cp:revision>
  <cp:lastPrinted>2014-11-25T23:23:00Z</cp:lastPrinted>
  <dcterms:created xsi:type="dcterms:W3CDTF">2014-11-25T23:30:00Z</dcterms:created>
  <dcterms:modified xsi:type="dcterms:W3CDTF">2014-12-02T21:10:00Z</dcterms:modified>
</cp:coreProperties>
</file>